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CB69A" w14:textId="6D4E61D3" w:rsidR="006473C3" w:rsidRPr="00C10045" w:rsidRDefault="00341E60" w:rsidP="00F8586C">
      <w:pPr>
        <w:pStyle w:val="DocumentHeading"/>
        <w:rPr>
          <w:lang w:val="en-US"/>
        </w:rPr>
      </w:pPr>
      <w:bookmarkStart w:id="0" w:name="_GoBack"/>
      <w:bookmarkEnd w:id="0"/>
      <w:r w:rsidRPr="00C10045">
        <w:rPr>
          <w:lang w:val="en-US"/>
        </w:rPr>
        <w:t>Application for the assessment of &lt;proprietary name of pharmaceutical&gt; for &lt;indication&gt;</w:t>
      </w:r>
    </w:p>
    <w:p w14:paraId="79CB2196" w14:textId="15C8CA58" w:rsidR="00600EA3" w:rsidRPr="00C10045" w:rsidRDefault="00600EA3" w:rsidP="00600EA3">
      <w:pPr>
        <w:rPr>
          <w:rFonts w:asciiTheme="majorBidi" w:hAnsiTheme="majorBidi" w:cstheme="majorBidi"/>
          <w:sz w:val="28"/>
          <w:szCs w:val="28"/>
          <w:lang w:val="en-US"/>
        </w:rPr>
      </w:pPr>
      <w:bookmarkStart w:id="1" w:name="_Toc53428812"/>
      <w:r w:rsidRPr="00C10045">
        <w:rPr>
          <w:rFonts w:asciiTheme="majorBidi" w:hAnsiTheme="majorBidi" w:cstheme="majorBidi"/>
          <w:sz w:val="28"/>
          <w:szCs w:val="28"/>
          <w:lang w:val="en-US"/>
        </w:rPr>
        <w:t>Instructions for companies</w:t>
      </w:r>
      <w:bookmarkEnd w:id="1"/>
      <w:r w:rsidR="00E235EA" w:rsidRPr="00C10045">
        <w:rPr>
          <w:rFonts w:asciiTheme="majorBidi" w:hAnsiTheme="majorBidi" w:cstheme="majorBidi"/>
          <w:sz w:val="28"/>
          <w:szCs w:val="28"/>
          <w:lang w:val="en-US"/>
        </w:rPr>
        <w:t xml:space="preserve"> </w:t>
      </w:r>
    </w:p>
    <w:p w14:paraId="00D47719" w14:textId="77777777" w:rsidR="00600EA3" w:rsidRPr="00C10045" w:rsidRDefault="00600EA3" w:rsidP="00600EA3">
      <w:pPr>
        <w:rPr>
          <w:lang w:val="en-US"/>
        </w:rPr>
      </w:pPr>
    </w:p>
    <w:p w14:paraId="71E9BA71" w14:textId="3F1B2EE4" w:rsidR="00600EA3" w:rsidRPr="00C10045" w:rsidRDefault="00600EA3" w:rsidP="00600EA3">
      <w:pPr>
        <w:rPr>
          <w:lang w:val="en-US"/>
        </w:rPr>
      </w:pPr>
      <w:r w:rsidRPr="00C10045">
        <w:rPr>
          <w:lang w:val="en-US"/>
        </w:rPr>
        <w:t>This is the template for submission of evidence to the Danish Medicines Council (DMC) as part of the appraisal proces</w:t>
      </w:r>
      <w:r w:rsidR="004D3827" w:rsidRPr="00C10045">
        <w:rPr>
          <w:lang w:val="en-US"/>
        </w:rPr>
        <w:t>s</w:t>
      </w:r>
      <w:r w:rsidRPr="00C10045">
        <w:rPr>
          <w:lang w:val="en-US"/>
        </w:rPr>
        <w:t xml:space="preserve"> for a new pharmaceutical or new indication for an existing pharmaceutical. The template is not exhaustive; companies must adhere to the current version of the guidelines alongside using this template when preparing the</w:t>
      </w:r>
      <w:r w:rsidR="004D3827" w:rsidRPr="00C10045">
        <w:rPr>
          <w:lang w:val="en-US"/>
        </w:rPr>
        <w:t>ir</w:t>
      </w:r>
      <w:r w:rsidRPr="00C10045">
        <w:rPr>
          <w:lang w:val="en-US"/>
        </w:rPr>
        <w:t xml:space="preserve"> submission.</w:t>
      </w:r>
    </w:p>
    <w:p w14:paraId="2EA28261" w14:textId="77777777" w:rsidR="00600EA3" w:rsidRPr="00C10045" w:rsidRDefault="00600EA3" w:rsidP="00600EA3">
      <w:pPr>
        <w:rPr>
          <w:lang w:val="en-US"/>
        </w:rPr>
      </w:pPr>
    </w:p>
    <w:p w14:paraId="2B7095E3" w14:textId="10E2C3F6" w:rsidR="00600EA3" w:rsidRPr="00C10045" w:rsidRDefault="00600EA3" w:rsidP="00600EA3">
      <w:pPr>
        <w:rPr>
          <w:lang w:val="en-US"/>
        </w:rPr>
      </w:pPr>
      <w:r w:rsidRPr="00C10045">
        <w:rPr>
          <w:lang w:val="en-US"/>
        </w:rPr>
        <w:t>Headings and subheadings are not to be removed. Additional subheadings can be added when appropriate. All sections in the template must be filled in. If a section is not applicable, state “not applicable” and explain why. Examples of text</w:t>
      </w:r>
      <w:r w:rsidR="004D3827" w:rsidRPr="00C10045">
        <w:rPr>
          <w:lang w:val="en-US"/>
        </w:rPr>
        <w:t>s</w:t>
      </w:r>
      <w:r w:rsidRPr="00C10045">
        <w:rPr>
          <w:lang w:val="en-US"/>
        </w:rPr>
        <w:t xml:space="preserve"> and tables are provided in the template. These can be edited or removed. The company can provide different table layouts to accommodate data, as long as the required information is provided. </w:t>
      </w:r>
    </w:p>
    <w:p w14:paraId="1932E65B" w14:textId="0D47B4DD" w:rsidR="00600EA3" w:rsidRPr="00C10045" w:rsidRDefault="00600EA3" w:rsidP="00600EA3">
      <w:pPr>
        <w:rPr>
          <w:lang w:val="en-US"/>
        </w:rPr>
      </w:pPr>
      <w:r w:rsidRPr="00C10045">
        <w:rPr>
          <w:lang w:val="en-US"/>
        </w:rPr>
        <w:t>The submission should be as brief and informative as possible. The main body of submission must not be longer than 100 pages, excluding the appendices. Submissions in Danish and English are accepted.</w:t>
      </w:r>
    </w:p>
    <w:p w14:paraId="50BBF013" w14:textId="77777777" w:rsidR="00600EA3" w:rsidRPr="00C10045" w:rsidRDefault="00600EA3" w:rsidP="00600EA3">
      <w:pPr>
        <w:rPr>
          <w:lang w:val="en-US"/>
        </w:rPr>
      </w:pPr>
    </w:p>
    <w:p w14:paraId="54F5D986" w14:textId="27CDE532" w:rsidR="00600EA3" w:rsidRPr="00C10045" w:rsidRDefault="00600EA3" w:rsidP="00600EA3">
      <w:pPr>
        <w:rPr>
          <w:lang w:val="en-US"/>
        </w:rPr>
      </w:pPr>
      <w:r w:rsidRPr="00C10045">
        <w:rPr>
          <w:lang w:val="en-US"/>
        </w:rPr>
        <w:t xml:space="preserve">In addition to this template, the company must submit a health economic model in Excel, with full access to the programming code. All the information requested in this template and described in the guidelines must be presented in the application. The model can be accompanied by a technical document. The information in the technical document will, however, not be considered as part of the application. Hence, all relevant information for the application must also be described in the application </w:t>
      </w:r>
      <w:r w:rsidR="00BF2CF4" w:rsidRPr="00C10045">
        <w:rPr>
          <w:lang w:val="en-US"/>
        </w:rPr>
        <w:t>(including appendi</w:t>
      </w:r>
      <w:r w:rsidR="00015BF0" w:rsidRPr="00C10045">
        <w:rPr>
          <w:lang w:val="en-US"/>
        </w:rPr>
        <w:t>ces</w:t>
      </w:r>
      <w:r w:rsidR="00BF2CF4" w:rsidRPr="00C10045">
        <w:rPr>
          <w:lang w:val="en-US"/>
        </w:rPr>
        <w:t xml:space="preserve">) </w:t>
      </w:r>
      <w:r w:rsidRPr="00C10045">
        <w:rPr>
          <w:lang w:val="en-US"/>
        </w:rPr>
        <w:t xml:space="preserve">itself. This can be done by copying the relevant information from the technical document into the application, and by presenting it as described in this template and in the guidelines. Companies are encouraged to provide the European </w:t>
      </w:r>
      <w:r w:rsidR="002D435D" w:rsidRPr="00C10045">
        <w:rPr>
          <w:lang w:val="en-US"/>
        </w:rPr>
        <w:t>P</w:t>
      </w:r>
      <w:r w:rsidRPr="00C10045">
        <w:rPr>
          <w:lang w:val="en-US"/>
        </w:rPr>
        <w:t xml:space="preserve">ublic </w:t>
      </w:r>
      <w:r w:rsidR="002D435D" w:rsidRPr="00C10045">
        <w:rPr>
          <w:lang w:val="en-US"/>
        </w:rPr>
        <w:t>A</w:t>
      </w:r>
      <w:r w:rsidRPr="00C10045">
        <w:rPr>
          <w:lang w:val="en-US"/>
        </w:rPr>
        <w:t xml:space="preserve">ssessment </w:t>
      </w:r>
      <w:r w:rsidR="002D435D" w:rsidRPr="00C10045">
        <w:rPr>
          <w:lang w:val="en-US"/>
        </w:rPr>
        <w:t>R</w:t>
      </w:r>
      <w:r w:rsidRPr="00C10045">
        <w:rPr>
          <w:lang w:val="en-US"/>
        </w:rPr>
        <w:t xml:space="preserve">eport (EPAR) including the scientific discussion as an appendix to the submission (draft versions </w:t>
      </w:r>
      <w:r w:rsidR="004D3827" w:rsidRPr="00C10045">
        <w:rPr>
          <w:lang w:val="en-US"/>
        </w:rPr>
        <w:t>will be</w:t>
      </w:r>
      <w:r w:rsidRPr="00C10045">
        <w:rPr>
          <w:lang w:val="en-US"/>
        </w:rPr>
        <w:t xml:space="preserve"> accepted).  </w:t>
      </w:r>
    </w:p>
    <w:p w14:paraId="76A6D499" w14:textId="0B772505" w:rsidR="00600EA3" w:rsidRPr="00C10045" w:rsidRDefault="00600EA3" w:rsidP="00600EA3">
      <w:pPr>
        <w:rPr>
          <w:lang w:val="en-US"/>
        </w:rPr>
      </w:pPr>
      <w:r w:rsidRPr="00C10045">
        <w:rPr>
          <w:lang w:val="en-US"/>
        </w:rPr>
        <w:t>When making an evidence submission, companies must ensure that all confidential information is highlighted in yellow and provide the expected date of publication. If confidential appendices are provided, these must be watermarked as “confidential</w:t>
      </w:r>
      <w:r w:rsidR="002D435D" w:rsidRPr="00C10045">
        <w:rPr>
          <w:lang w:val="en-US"/>
        </w:rPr>
        <w:t>”.</w:t>
      </w:r>
    </w:p>
    <w:p w14:paraId="7936F980" w14:textId="172FE09A" w:rsidR="00600EA3" w:rsidRPr="00C10045" w:rsidRDefault="00600EA3" w:rsidP="00600EA3">
      <w:pPr>
        <w:rPr>
          <w:lang w:val="en-US"/>
        </w:rPr>
      </w:pPr>
    </w:p>
    <w:p w14:paraId="22C83A3B" w14:textId="5D344498" w:rsidR="00863BCB" w:rsidRPr="00C10045" w:rsidRDefault="00863BCB" w:rsidP="00600EA3">
      <w:pPr>
        <w:rPr>
          <w:lang w:val="en-US"/>
        </w:rPr>
      </w:pPr>
      <w:r w:rsidRPr="00C10045">
        <w:rPr>
          <w:lang w:val="en-US"/>
        </w:rPr>
        <w:t>Version 1.0</w:t>
      </w:r>
    </w:p>
    <w:p w14:paraId="4D0E9085" w14:textId="36EF4F66" w:rsidR="00600EA3" w:rsidRPr="00C10045" w:rsidRDefault="00600EA3" w:rsidP="00600EA3">
      <w:pPr>
        <w:rPr>
          <w:lang w:val="en-US"/>
        </w:rPr>
      </w:pPr>
    </w:p>
    <w:p w14:paraId="15C5BC92" w14:textId="5DDFEF93" w:rsidR="00F63D4C" w:rsidRPr="00C10045" w:rsidRDefault="00F63D4C" w:rsidP="00600EA3">
      <w:pPr>
        <w:rPr>
          <w:lang w:val="en-US"/>
        </w:rPr>
      </w:pPr>
    </w:p>
    <w:p w14:paraId="72F6BFA1" w14:textId="7F226C89" w:rsidR="00F63D4C" w:rsidRPr="00C10045" w:rsidRDefault="00F63D4C" w:rsidP="00600EA3">
      <w:pPr>
        <w:rPr>
          <w:lang w:val="en-US"/>
        </w:rPr>
      </w:pPr>
    </w:p>
    <w:p w14:paraId="66AAB715" w14:textId="3E3E8F73" w:rsidR="00F63D4C" w:rsidRPr="00C10045" w:rsidRDefault="00F63D4C" w:rsidP="00600EA3">
      <w:pPr>
        <w:rPr>
          <w:lang w:val="en-US"/>
        </w:rPr>
      </w:pPr>
    </w:p>
    <w:p w14:paraId="4645E00D" w14:textId="01B1276F" w:rsidR="00F63D4C" w:rsidRPr="00C10045" w:rsidRDefault="00F63D4C" w:rsidP="00600EA3">
      <w:pPr>
        <w:rPr>
          <w:lang w:val="en-US"/>
        </w:rPr>
      </w:pPr>
    </w:p>
    <w:p w14:paraId="04427AE2" w14:textId="0570F45E" w:rsidR="00F63D4C" w:rsidRPr="00C10045" w:rsidRDefault="00F63D4C" w:rsidP="00600EA3">
      <w:pPr>
        <w:rPr>
          <w:lang w:val="en-US"/>
        </w:rPr>
      </w:pPr>
    </w:p>
    <w:p w14:paraId="595B7076" w14:textId="23F643E7" w:rsidR="00F63D4C" w:rsidRPr="00C10045" w:rsidRDefault="00F63D4C" w:rsidP="00600EA3">
      <w:pPr>
        <w:rPr>
          <w:lang w:val="en-US"/>
        </w:rPr>
      </w:pPr>
    </w:p>
    <w:p w14:paraId="3997AA1E" w14:textId="0A661964" w:rsidR="00F63D4C" w:rsidRPr="00C10045" w:rsidRDefault="00F63D4C" w:rsidP="00600EA3">
      <w:pPr>
        <w:rPr>
          <w:lang w:val="en-US"/>
        </w:rPr>
      </w:pPr>
    </w:p>
    <w:p w14:paraId="09E8D8AA" w14:textId="44CCA23D" w:rsidR="00F63D4C" w:rsidRPr="00C10045" w:rsidRDefault="00F63D4C" w:rsidP="00600EA3">
      <w:pPr>
        <w:rPr>
          <w:lang w:val="en-US"/>
        </w:rPr>
      </w:pPr>
    </w:p>
    <w:p w14:paraId="7978C5A3" w14:textId="2943095C" w:rsidR="00F63D4C" w:rsidRPr="00C10045" w:rsidRDefault="00F63D4C" w:rsidP="00600EA3">
      <w:pPr>
        <w:rPr>
          <w:lang w:val="en-US"/>
        </w:rPr>
      </w:pPr>
    </w:p>
    <w:p w14:paraId="0BCACDBD" w14:textId="7E4391CA" w:rsidR="00F63D4C" w:rsidRPr="00C10045" w:rsidRDefault="00F63D4C" w:rsidP="00600EA3">
      <w:pPr>
        <w:rPr>
          <w:lang w:val="en-US"/>
        </w:rPr>
      </w:pPr>
    </w:p>
    <w:p w14:paraId="2BE7F1A5" w14:textId="77777777" w:rsidR="00F63D4C" w:rsidRPr="00C10045" w:rsidRDefault="00F63D4C" w:rsidP="00600EA3">
      <w:pPr>
        <w:rPr>
          <w:lang w:val="en-US"/>
        </w:rPr>
      </w:pPr>
    </w:p>
    <w:p w14:paraId="7C2D8819" w14:textId="118AC071" w:rsidR="00600EA3" w:rsidRPr="00C10045" w:rsidRDefault="00600EA3" w:rsidP="00863BCB">
      <w:pPr>
        <w:jc w:val="right"/>
        <w:rPr>
          <w:sz w:val="18"/>
          <w:szCs w:val="18"/>
          <w:lang w:val="en-US"/>
        </w:rPr>
      </w:pPr>
    </w:p>
    <w:p w14:paraId="0A9CAAFC" w14:textId="12F27B3C" w:rsidR="00A77F53" w:rsidRPr="00C10045" w:rsidRDefault="00015BF0" w:rsidP="00A77F53">
      <w:pPr>
        <w:pStyle w:val="Overskrift"/>
        <w:rPr>
          <w:lang w:val="en-US"/>
        </w:rPr>
      </w:pPr>
      <w:r w:rsidRPr="00C10045">
        <w:rPr>
          <w:lang w:val="en-US"/>
        </w:rPr>
        <w:lastRenderedPageBreak/>
        <w:t>Table of c</w:t>
      </w:r>
      <w:r w:rsidR="00A77F53" w:rsidRPr="00C10045">
        <w:rPr>
          <w:lang w:val="en-US"/>
        </w:rPr>
        <w:t>ontent</w:t>
      </w:r>
      <w:r w:rsidRPr="00C10045">
        <w:rPr>
          <w:lang w:val="en-US"/>
        </w:rPr>
        <w:t>s</w:t>
      </w:r>
    </w:p>
    <w:p w14:paraId="6916FF07" w14:textId="2D2681C1" w:rsidR="00031828" w:rsidRDefault="008F570A">
      <w:pPr>
        <w:pStyle w:val="Indholdsfortegnelse1"/>
        <w:tabs>
          <w:tab w:val="right" w:leader="dot" w:pos="9628"/>
        </w:tabs>
        <w:rPr>
          <w:rFonts w:asciiTheme="minorHAnsi" w:eastAsiaTheme="minorEastAsia" w:hAnsiTheme="minorHAnsi" w:cstheme="minorBidi"/>
          <w:b w:val="0"/>
          <w:noProof/>
          <w:color w:val="auto"/>
          <w:sz w:val="22"/>
          <w:szCs w:val="22"/>
          <w:lang w:eastAsia="da-DK"/>
        </w:rPr>
      </w:pPr>
      <w:r w:rsidRPr="00C10045">
        <w:rPr>
          <w:b w:val="0"/>
          <w:lang w:val="en-US"/>
        </w:rPr>
        <w:fldChar w:fldCharType="begin"/>
      </w:r>
      <w:r w:rsidRPr="00C10045">
        <w:rPr>
          <w:b w:val="0"/>
          <w:lang w:val="en-US"/>
        </w:rPr>
        <w:instrText xml:space="preserve"> TOC \o "</w:instrText>
      </w:r>
      <w:r w:rsidR="009955AB" w:rsidRPr="00C10045">
        <w:rPr>
          <w:b w:val="0"/>
          <w:lang w:val="en-US"/>
        </w:rPr>
        <w:instrText>1</w:instrText>
      </w:r>
      <w:r w:rsidRPr="00C10045">
        <w:rPr>
          <w:b w:val="0"/>
          <w:lang w:val="en-US"/>
        </w:rPr>
        <w:instrText>-3" \</w:instrText>
      </w:r>
      <w:r w:rsidR="009955AB" w:rsidRPr="00C10045">
        <w:rPr>
          <w:b w:val="0"/>
          <w:lang w:val="en-US"/>
        </w:rPr>
        <w:instrText>h \z \u</w:instrText>
      </w:r>
      <w:r w:rsidRPr="00C10045">
        <w:rPr>
          <w:b w:val="0"/>
          <w:lang w:val="en-US"/>
        </w:rPr>
        <w:instrText xml:space="preserve"> </w:instrText>
      </w:r>
      <w:r w:rsidRPr="00C10045">
        <w:rPr>
          <w:b w:val="0"/>
          <w:lang w:val="en-US"/>
        </w:rPr>
        <w:fldChar w:fldCharType="separate"/>
      </w:r>
      <w:hyperlink w:anchor="_Toc57362093" w:history="1">
        <w:r w:rsidR="00031828" w:rsidRPr="00C10B06">
          <w:rPr>
            <w:rStyle w:val="Hyperlink"/>
            <w:noProof/>
            <w:lang w:val="en-US"/>
          </w:rPr>
          <w:t>1.</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Basic information</w:t>
        </w:r>
        <w:r w:rsidR="00031828">
          <w:rPr>
            <w:noProof/>
            <w:webHidden/>
          </w:rPr>
          <w:tab/>
        </w:r>
        <w:r w:rsidR="00031828">
          <w:rPr>
            <w:noProof/>
            <w:webHidden/>
          </w:rPr>
          <w:fldChar w:fldCharType="begin"/>
        </w:r>
        <w:r w:rsidR="00031828">
          <w:rPr>
            <w:noProof/>
            <w:webHidden/>
          </w:rPr>
          <w:instrText xml:space="preserve"> PAGEREF _Toc57362093 \h </w:instrText>
        </w:r>
        <w:r w:rsidR="00031828">
          <w:rPr>
            <w:noProof/>
            <w:webHidden/>
          </w:rPr>
        </w:r>
        <w:r w:rsidR="00031828">
          <w:rPr>
            <w:noProof/>
            <w:webHidden/>
          </w:rPr>
          <w:fldChar w:fldCharType="separate"/>
        </w:r>
        <w:r w:rsidR="00031828">
          <w:rPr>
            <w:noProof/>
            <w:webHidden/>
          </w:rPr>
          <w:t>5</w:t>
        </w:r>
        <w:r w:rsidR="00031828">
          <w:rPr>
            <w:noProof/>
            <w:webHidden/>
          </w:rPr>
          <w:fldChar w:fldCharType="end"/>
        </w:r>
      </w:hyperlink>
    </w:p>
    <w:p w14:paraId="324298E5" w14:textId="0A24E065"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4" w:history="1">
        <w:r w:rsidR="00031828" w:rsidRPr="00C10B06">
          <w:rPr>
            <w:rStyle w:val="Hyperlink"/>
            <w:noProof/>
            <w:lang w:val="en-US"/>
          </w:rPr>
          <w:t>2.</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Abbrevations</w:t>
        </w:r>
        <w:r w:rsidR="00031828">
          <w:rPr>
            <w:noProof/>
            <w:webHidden/>
          </w:rPr>
          <w:tab/>
        </w:r>
        <w:r w:rsidR="00031828">
          <w:rPr>
            <w:noProof/>
            <w:webHidden/>
          </w:rPr>
          <w:fldChar w:fldCharType="begin"/>
        </w:r>
        <w:r w:rsidR="00031828">
          <w:rPr>
            <w:noProof/>
            <w:webHidden/>
          </w:rPr>
          <w:instrText xml:space="preserve"> PAGEREF _Toc57362094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3FF04B81" w14:textId="77D8AFE9"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5" w:history="1">
        <w:r w:rsidR="00031828" w:rsidRPr="00C10B06">
          <w:rPr>
            <w:rStyle w:val="Hyperlink"/>
            <w:noProof/>
            <w:lang w:val="en-US"/>
          </w:rPr>
          <w:t>3.</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Tables and Figures</w:t>
        </w:r>
        <w:r w:rsidR="00031828">
          <w:rPr>
            <w:noProof/>
            <w:webHidden/>
          </w:rPr>
          <w:tab/>
        </w:r>
        <w:r w:rsidR="00031828">
          <w:rPr>
            <w:noProof/>
            <w:webHidden/>
          </w:rPr>
          <w:fldChar w:fldCharType="begin"/>
        </w:r>
        <w:r w:rsidR="00031828">
          <w:rPr>
            <w:noProof/>
            <w:webHidden/>
          </w:rPr>
          <w:instrText xml:space="preserve"> PAGEREF _Toc57362095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008D6431" w14:textId="2D78ED5E"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6" w:history="1">
        <w:r w:rsidR="00031828" w:rsidRPr="00C10B06">
          <w:rPr>
            <w:rStyle w:val="Hyperlink"/>
            <w:noProof/>
            <w:lang w:val="en-US"/>
          </w:rPr>
          <w:t>4.</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Summary</w:t>
        </w:r>
        <w:r w:rsidR="00031828">
          <w:rPr>
            <w:noProof/>
            <w:webHidden/>
          </w:rPr>
          <w:tab/>
        </w:r>
        <w:r w:rsidR="00031828">
          <w:rPr>
            <w:noProof/>
            <w:webHidden/>
          </w:rPr>
          <w:fldChar w:fldCharType="begin"/>
        </w:r>
        <w:r w:rsidR="00031828">
          <w:rPr>
            <w:noProof/>
            <w:webHidden/>
          </w:rPr>
          <w:instrText xml:space="preserve"> PAGEREF _Toc57362096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4B49547D" w14:textId="26EAA09D"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7" w:history="1">
        <w:r w:rsidR="00031828" w:rsidRPr="00C10B06">
          <w:rPr>
            <w:rStyle w:val="Hyperlink"/>
            <w:noProof/>
            <w:lang w:val="en-US"/>
          </w:rPr>
          <w:t>5.</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The patient population, the intervention and choice of comparator(s)</w:t>
        </w:r>
        <w:r w:rsidR="00031828">
          <w:rPr>
            <w:noProof/>
            <w:webHidden/>
          </w:rPr>
          <w:tab/>
        </w:r>
        <w:r w:rsidR="00031828">
          <w:rPr>
            <w:noProof/>
            <w:webHidden/>
          </w:rPr>
          <w:fldChar w:fldCharType="begin"/>
        </w:r>
        <w:r w:rsidR="00031828">
          <w:rPr>
            <w:noProof/>
            <w:webHidden/>
          </w:rPr>
          <w:instrText xml:space="preserve"> PAGEREF _Toc57362097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573B0B16" w14:textId="695F8337"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098" w:history="1">
        <w:r w:rsidR="00031828" w:rsidRPr="00C10B06">
          <w:rPr>
            <w:rStyle w:val="Hyperlink"/>
            <w:noProof/>
            <w:lang w:val="en-US"/>
          </w:rPr>
          <w:t>5.1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The medical condition and patient population</w:t>
        </w:r>
        <w:r w:rsidR="00031828">
          <w:rPr>
            <w:noProof/>
            <w:webHidden/>
          </w:rPr>
          <w:tab/>
        </w:r>
        <w:r w:rsidR="00031828">
          <w:rPr>
            <w:noProof/>
            <w:webHidden/>
          </w:rPr>
          <w:fldChar w:fldCharType="begin"/>
        </w:r>
        <w:r w:rsidR="00031828">
          <w:rPr>
            <w:noProof/>
            <w:webHidden/>
          </w:rPr>
          <w:instrText xml:space="preserve"> PAGEREF _Toc57362098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0F2541D5" w14:textId="09750FCE"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099" w:history="1">
        <w:r w:rsidR="00031828" w:rsidRPr="00C10B06">
          <w:rPr>
            <w:rStyle w:val="Hyperlink"/>
            <w:noProof/>
            <w:lang w:val="en-US"/>
          </w:rPr>
          <w:t>5.1.1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Patient populations relevant for this application</w:t>
        </w:r>
        <w:r w:rsidR="00031828">
          <w:rPr>
            <w:noProof/>
            <w:webHidden/>
          </w:rPr>
          <w:tab/>
        </w:r>
        <w:r w:rsidR="00031828">
          <w:rPr>
            <w:noProof/>
            <w:webHidden/>
          </w:rPr>
          <w:fldChar w:fldCharType="begin"/>
        </w:r>
        <w:r w:rsidR="00031828">
          <w:rPr>
            <w:noProof/>
            <w:webHidden/>
          </w:rPr>
          <w:instrText xml:space="preserve"> PAGEREF _Toc57362099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235B3F01" w14:textId="5E600A49"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0" w:history="1">
        <w:r w:rsidR="00031828" w:rsidRPr="00C10B06">
          <w:rPr>
            <w:rStyle w:val="Hyperlink"/>
            <w:noProof/>
            <w:lang w:val="en-US"/>
          </w:rPr>
          <w:t>5.2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Current treatment options and choice of comparator(s)</w:t>
        </w:r>
        <w:r w:rsidR="00031828">
          <w:rPr>
            <w:noProof/>
            <w:webHidden/>
          </w:rPr>
          <w:tab/>
        </w:r>
        <w:r w:rsidR="00031828">
          <w:rPr>
            <w:noProof/>
            <w:webHidden/>
          </w:rPr>
          <w:fldChar w:fldCharType="begin"/>
        </w:r>
        <w:r w:rsidR="00031828">
          <w:rPr>
            <w:noProof/>
            <w:webHidden/>
          </w:rPr>
          <w:instrText xml:space="preserve"> PAGEREF _Toc57362100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7E8CCCCC" w14:textId="0CE0552C"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1" w:history="1">
        <w:r w:rsidR="00031828" w:rsidRPr="00C10B06">
          <w:rPr>
            <w:rStyle w:val="Hyperlink"/>
            <w:noProof/>
            <w:lang w:val="en-US"/>
          </w:rPr>
          <w:t>5.2.1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Current treatment options</w:t>
        </w:r>
        <w:r w:rsidR="00031828">
          <w:rPr>
            <w:noProof/>
            <w:webHidden/>
          </w:rPr>
          <w:tab/>
        </w:r>
        <w:r w:rsidR="00031828">
          <w:rPr>
            <w:noProof/>
            <w:webHidden/>
          </w:rPr>
          <w:fldChar w:fldCharType="begin"/>
        </w:r>
        <w:r w:rsidR="00031828">
          <w:rPr>
            <w:noProof/>
            <w:webHidden/>
          </w:rPr>
          <w:instrText xml:space="preserve"> PAGEREF _Toc57362101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7A999A3A" w14:textId="301E3976"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2" w:history="1">
        <w:r w:rsidR="00031828" w:rsidRPr="00C10B06">
          <w:rPr>
            <w:rStyle w:val="Hyperlink"/>
            <w:noProof/>
            <w:lang w:val="en-US"/>
          </w:rPr>
          <w:t>5.2.2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Choice of comparator(s)</w:t>
        </w:r>
        <w:r w:rsidR="00031828">
          <w:rPr>
            <w:noProof/>
            <w:webHidden/>
          </w:rPr>
          <w:tab/>
        </w:r>
        <w:r w:rsidR="00031828">
          <w:rPr>
            <w:noProof/>
            <w:webHidden/>
          </w:rPr>
          <w:fldChar w:fldCharType="begin"/>
        </w:r>
        <w:r w:rsidR="00031828">
          <w:rPr>
            <w:noProof/>
            <w:webHidden/>
          </w:rPr>
          <w:instrText xml:space="preserve"> PAGEREF _Toc57362102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71BEA777" w14:textId="5EA3D2BE"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3" w:history="1">
        <w:r w:rsidR="00031828" w:rsidRPr="00C10B06">
          <w:rPr>
            <w:rStyle w:val="Hyperlink"/>
            <w:noProof/>
            <w:lang w:val="en-US"/>
          </w:rPr>
          <w:t>5.2.3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Description of the comparator(s)</w:t>
        </w:r>
        <w:r w:rsidR="00031828">
          <w:rPr>
            <w:noProof/>
            <w:webHidden/>
          </w:rPr>
          <w:tab/>
        </w:r>
        <w:r w:rsidR="00031828">
          <w:rPr>
            <w:noProof/>
            <w:webHidden/>
          </w:rPr>
          <w:fldChar w:fldCharType="begin"/>
        </w:r>
        <w:r w:rsidR="00031828">
          <w:rPr>
            <w:noProof/>
            <w:webHidden/>
          </w:rPr>
          <w:instrText xml:space="preserve"> PAGEREF _Toc57362103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3A2B7EEF" w14:textId="72250D5F"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4" w:history="1">
        <w:r w:rsidR="00031828" w:rsidRPr="00C10B06">
          <w:rPr>
            <w:rStyle w:val="Hyperlink"/>
            <w:noProof/>
            <w:lang w:val="en-US"/>
          </w:rPr>
          <w:t>5.3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The intervention</w:t>
        </w:r>
        <w:r w:rsidR="00031828">
          <w:rPr>
            <w:noProof/>
            <w:webHidden/>
          </w:rPr>
          <w:tab/>
        </w:r>
        <w:r w:rsidR="00031828">
          <w:rPr>
            <w:noProof/>
            <w:webHidden/>
          </w:rPr>
          <w:fldChar w:fldCharType="begin"/>
        </w:r>
        <w:r w:rsidR="00031828">
          <w:rPr>
            <w:noProof/>
            <w:webHidden/>
          </w:rPr>
          <w:instrText xml:space="preserve"> PAGEREF _Toc57362104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31B176A9" w14:textId="4E00C32E"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05" w:history="1">
        <w:r w:rsidR="00031828" w:rsidRPr="00C10B06">
          <w:rPr>
            <w:rStyle w:val="Hyperlink"/>
            <w:noProof/>
            <w:lang w:val="en-US"/>
          </w:rPr>
          <w:t>6.</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Literature search and identification of efficacy and safety studies</w:t>
        </w:r>
        <w:r w:rsidR="00031828">
          <w:rPr>
            <w:noProof/>
            <w:webHidden/>
          </w:rPr>
          <w:tab/>
        </w:r>
        <w:r w:rsidR="00031828">
          <w:rPr>
            <w:noProof/>
            <w:webHidden/>
          </w:rPr>
          <w:fldChar w:fldCharType="begin"/>
        </w:r>
        <w:r w:rsidR="00031828">
          <w:rPr>
            <w:noProof/>
            <w:webHidden/>
          </w:rPr>
          <w:instrText xml:space="preserve"> PAGEREF _Toc57362105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021F116" w14:textId="0C301A54"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6" w:history="1">
        <w:r w:rsidR="00031828" w:rsidRPr="00C10B06">
          <w:rPr>
            <w:rStyle w:val="Hyperlink"/>
            <w:noProof/>
            <w:lang w:val="en-US"/>
          </w:rPr>
          <w:t>6.1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Identification and selection of relevant studies</w:t>
        </w:r>
        <w:r w:rsidR="00031828">
          <w:rPr>
            <w:noProof/>
            <w:webHidden/>
          </w:rPr>
          <w:tab/>
        </w:r>
        <w:r w:rsidR="00031828">
          <w:rPr>
            <w:noProof/>
            <w:webHidden/>
          </w:rPr>
          <w:fldChar w:fldCharType="begin"/>
        </w:r>
        <w:r w:rsidR="00031828">
          <w:rPr>
            <w:noProof/>
            <w:webHidden/>
          </w:rPr>
          <w:instrText xml:space="preserve"> PAGEREF _Toc57362106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312A9B9B" w14:textId="1D8DE7DD"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7" w:history="1">
        <w:r w:rsidR="00031828" w:rsidRPr="00C10B06">
          <w:rPr>
            <w:rStyle w:val="Hyperlink"/>
            <w:noProof/>
            <w:lang w:val="en-US"/>
          </w:rPr>
          <w:t>6.2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List of relevant studies</w:t>
        </w:r>
        <w:r w:rsidR="00031828">
          <w:rPr>
            <w:noProof/>
            <w:webHidden/>
          </w:rPr>
          <w:tab/>
        </w:r>
        <w:r w:rsidR="00031828">
          <w:rPr>
            <w:noProof/>
            <w:webHidden/>
          </w:rPr>
          <w:fldChar w:fldCharType="begin"/>
        </w:r>
        <w:r w:rsidR="00031828">
          <w:rPr>
            <w:noProof/>
            <w:webHidden/>
          </w:rPr>
          <w:instrText xml:space="preserve"> PAGEREF _Toc57362107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4AA04F25" w14:textId="080FC6B8"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08" w:history="1">
        <w:r w:rsidR="00031828" w:rsidRPr="00C10B06">
          <w:rPr>
            <w:rStyle w:val="Hyperlink"/>
            <w:noProof/>
            <w:lang w:val="en-US"/>
          </w:rPr>
          <w:t>7.</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Efficacy and safety</w:t>
        </w:r>
        <w:r w:rsidR="00031828">
          <w:rPr>
            <w:noProof/>
            <w:webHidden/>
          </w:rPr>
          <w:tab/>
        </w:r>
        <w:r w:rsidR="00031828">
          <w:rPr>
            <w:noProof/>
            <w:webHidden/>
          </w:rPr>
          <w:fldChar w:fldCharType="begin"/>
        </w:r>
        <w:r w:rsidR="00031828">
          <w:rPr>
            <w:noProof/>
            <w:webHidden/>
          </w:rPr>
          <w:instrText xml:space="preserve"> PAGEREF _Toc57362108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3090B66" w14:textId="142EB2E1"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9" w:history="1">
        <w:r w:rsidR="00031828" w:rsidRPr="00C10B06">
          <w:rPr>
            <w:rStyle w:val="Hyperlink"/>
            <w:noProof/>
            <w:lang w:val="en-US"/>
          </w:rPr>
          <w:t>7.1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of [intervention] compared to [comparator] for [patient population]</w:t>
        </w:r>
        <w:r w:rsidR="00031828">
          <w:rPr>
            <w:noProof/>
            <w:webHidden/>
          </w:rPr>
          <w:tab/>
        </w:r>
        <w:r w:rsidR="00031828">
          <w:rPr>
            <w:noProof/>
            <w:webHidden/>
          </w:rPr>
          <w:fldChar w:fldCharType="begin"/>
        </w:r>
        <w:r w:rsidR="00031828">
          <w:rPr>
            <w:noProof/>
            <w:webHidden/>
          </w:rPr>
          <w:instrText xml:space="preserve"> PAGEREF _Toc57362109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D06EA13" w14:textId="2B8384E2"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0" w:history="1">
        <w:r w:rsidR="00031828" w:rsidRPr="00C10B06">
          <w:rPr>
            <w:rStyle w:val="Hyperlink"/>
            <w:noProof/>
            <w:lang w:val="en-US"/>
          </w:rPr>
          <w:t>7.1.1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Relevant studies</w:t>
        </w:r>
        <w:r w:rsidR="00031828">
          <w:rPr>
            <w:noProof/>
            <w:webHidden/>
          </w:rPr>
          <w:tab/>
        </w:r>
        <w:r w:rsidR="00031828">
          <w:rPr>
            <w:noProof/>
            <w:webHidden/>
          </w:rPr>
          <w:fldChar w:fldCharType="begin"/>
        </w:r>
        <w:r w:rsidR="00031828">
          <w:rPr>
            <w:noProof/>
            <w:webHidden/>
          </w:rPr>
          <w:instrText xml:space="preserve"> PAGEREF _Toc57362110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5D4EA036" w14:textId="6AD80ADC"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1" w:history="1">
        <w:r w:rsidR="00031828" w:rsidRPr="00C10B06">
          <w:rPr>
            <w:rStyle w:val="Hyperlink"/>
            <w:noProof/>
            <w:lang w:val="en-US"/>
          </w:rPr>
          <w:t>7.1.2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 results per study</w:t>
        </w:r>
        <w:r w:rsidR="00031828">
          <w:rPr>
            <w:noProof/>
            <w:webHidden/>
          </w:rPr>
          <w:tab/>
        </w:r>
        <w:r w:rsidR="00031828">
          <w:rPr>
            <w:noProof/>
            <w:webHidden/>
          </w:rPr>
          <w:fldChar w:fldCharType="begin"/>
        </w:r>
        <w:r w:rsidR="00031828">
          <w:rPr>
            <w:noProof/>
            <w:webHidden/>
          </w:rPr>
          <w:instrText xml:space="preserve"> PAGEREF _Toc57362111 \h </w:instrText>
        </w:r>
        <w:r w:rsidR="00031828">
          <w:rPr>
            <w:noProof/>
            <w:webHidden/>
          </w:rPr>
        </w:r>
        <w:r w:rsidR="00031828">
          <w:rPr>
            <w:noProof/>
            <w:webHidden/>
          </w:rPr>
          <w:fldChar w:fldCharType="separate"/>
        </w:r>
        <w:r w:rsidR="00031828">
          <w:rPr>
            <w:noProof/>
            <w:webHidden/>
          </w:rPr>
          <w:t>10</w:t>
        </w:r>
        <w:r w:rsidR="00031828">
          <w:rPr>
            <w:noProof/>
            <w:webHidden/>
          </w:rPr>
          <w:fldChar w:fldCharType="end"/>
        </w:r>
      </w:hyperlink>
    </w:p>
    <w:p w14:paraId="2C652920" w14:textId="01F5014D"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2" w:history="1">
        <w:r w:rsidR="00031828" w:rsidRPr="00C10B06">
          <w:rPr>
            <w:rStyle w:val="Hyperlink"/>
            <w:noProof/>
            <w:lang w:val="en-US"/>
          </w:rPr>
          <w:t>7.1.3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Comparative analyses of efficacy and safety</w:t>
        </w:r>
        <w:r w:rsidR="00031828">
          <w:rPr>
            <w:noProof/>
            <w:webHidden/>
          </w:rPr>
          <w:tab/>
        </w:r>
        <w:r w:rsidR="00031828">
          <w:rPr>
            <w:noProof/>
            <w:webHidden/>
          </w:rPr>
          <w:fldChar w:fldCharType="begin"/>
        </w:r>
        <w:r w:rsidR="00031828">
          <w:rPr>
            <w:noProof/>
            <w:webHidden/>
          </w:rPr>
          <w:instrText xml:space="preserve"> PAGEREF _Toc57362112 \h </w:instrText>
        </w:r>
        <w:r w:rsidR="00031828">
          <w:rPr>
            <w:noProof/>
            <w:webHidden/>
          </w:rPr>
        </w:r>
        <w:r w:rsidR="00031828">
          <w:rPr>
            <w:noProof/>
            <w:webHidden/>
          </w:rPr>
          <w:fldChar w:fldCharType="separate"/>
        </w:r>
        <w:r w:rsidR="00031828">
          <w:rPr>
            <w:noProof/>
            <w:webHidden/>
          </w:rPr>
          <w:t>10</w:t>
        </w:r>
        <w:r w:rsidR="00031828">
          <w:rPr>
            <w:noProof/>
            <w:webHidden/>
          </w:rPr>
          <w:fldChar w:fldCharType="end"/>
        </w:r>
      </w:hyperlink>
    </w:p>
    <w:p w14:paraId="3FE7824C" w14:textId="51A5053F"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3" w:history="1">
        <w:r w:rsidR="00031828" w:rsidRPr="00C10B06">
          <w:rPr>
            <w:rStyle w:val="Hyperlink"/>
            <w:noProof/>
            <w:lang w:val="en-US"/>
          </w:rPr>
          <w:t>7.2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of [intervention] compared to [comparator] for [patient population]</w:t>
        </w:r>
        <w:r w:rsidR="00031828">
          <w:rPr>
            <w:noProof/>
            <w:webHidden/>
          </w:rPr>
          <w:tab/>
        </w:r>
        <w:r w:rsidR="00031828">
          <w:rPr>
            <w:noProof/>
            <w:webHidden/>
          </w:rPr>
          <w:fldChar w:fldCharType="begin"/>
        </w:r>
        <w:r w:rsidR="00031828">
          <w:rPr>
            <w:noProof/>
            <w:webHidden/>
          </w:rPr>
          <w:instrText xml:space="preserve"> PAGEREF _Toc57362113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2F7E7700" w14:textId="5836462C"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4" w:history="1">
        <w:r w:rsidR="00031828" w:rsidRPr="00C10B06">
          <w:rPr>
            <w:rStyle w:val="Hyperlink"/>
            <w:noProof/>
            <w:lang w:val="en-US"/>
          </w:rPr>
          <w:t>7.2.1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Relevant studies</w:t>
        </w:r>
        <w:r w:rsidR="00031828">
          <w:rPr>
            <w:noProof/>
            <w:webHidden/>
          </w:rPr>
          <w:tab/>
        </w:r>
        <w:r w:rsidR="00031828">
          <w:rPr>
            <w:noProof/>
            <w:webHidden/>
          </w:rPr>
          <w:fldChar w:fldCharType="begin"/>
        </w:r>
        <w:r w:rsidR="00031828">
          <w:rPr>
            <w:noProof/>
            <w:webHidden/>
          </w:rPr>
          <w:instrText xml:space="preserve"> PAGEREF _Toc57362114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21A8093A" w14:textId="59EF60A0"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5" w:history="1">
        <w:r w:rsidR="00031828" w:rsidRPr="00C10B06">
          <w:rPr>
            <w:rStyle w:val="Hyperlink"/>
            <w:noProof/>
            <w:lang w:val="en-US"/>
          </w:rPr>
          <w:t>7.2.2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 results per study</w:t>
        </w:r>
        <w:r w:rsidR="00031828">
          <w:rPr>
            <w:noProof/>
            <w:webHidden/>
          </w:rPr>
          <w:tab/>
        </w:r>
        <w:r w:rsidR="00031828">
          <w:rPr>
            <w:noProof/>
            <w:webHidden/>
          </w:rPr>
          <w:fldChar w:fldCharType="begin"/>
        </w:r>
        <w:r w:rsidR="00031828">
          <w:rPr>
            <w:noProof/>
            <w:webHidden/>
          </w:rPr>
          <w:instrText xml:space="preserve"> PAGEREF _Toc57362115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4676C1D3" w14:textId="7EC97869"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6" w:history="1">
        <w:r w:rsidR="00031828" w:rsidRPr="00C10B06">
          <w:rPr>
            <w:rStyle w:val="Hyperlink"/>
            <w:noProof/>
            <w:lang w:val="en-US"/>
          </w:rPr>
          <w:t>7.2.3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Comparative analyses</w:t>
        </w:r>
        <w:r w:rsidR="00031828">
          <w:rPr>
            <w:noProof/>
            <w:webHidden/>
          </w:rPr>
          <w:tab/>
        </w:r>
        <w:r w:rsidR="00031828">
          <w:rPr>
            <w:noProof/>
            <w:webHidden/>
          </w:rPr>
          <w:fldChar w:fldCharType="begin"/>
        </w:r>
        <w:r w:rsidR="00031828">
          <w:rPr>
            <w:noProof/>
            <w:webHidden/>
          </w:rPr>
          <w:instrText xml:space="preserve"> PAGEREF _Toc57362116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54F687A1" w14:textId="2D2BFCB9"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17" w:history="1">
        <w:r w:rsidR="00031828" w:rsidRPr="00C10B06">
          <w:rPr>
            <w:rStyle w:val="Hyperlink"/>
            <w:noProof/>
            <w:lang w:val="en-US"/>
          </w:rPr>
          <w:t>8.</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Health economic analysis</w:t>
        </w:r>
        <w:r w:rsidR="00031828">
          <w:rPr>
            <w:noProof/>
            <w:webHidden/>
          </w:rPr>
          <w:tab/>
        </w:r>
        <w:r w:rsidR="00031828">
          <w:rPr>
            <w:noProof/>
            <w:webHidden/>
          </w:rPr>
          <w:fldChar w:fldCharType="begin"/>
        </w:r>
        <w:r w:rsidR="00031828">
          <w:rPr>
            <w:noProof/>
            <w:webHidden/>
          </w:rPr>
          <w:instrText xml:space="preserve"> PAGEREF _Toc57362117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10BE0C60" w14:textId="6122B05E"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8" w:history="1">
        <w:r w:rsidR="00031828" w:rsidRPr="00C10B06">
          <w:rPr>
            <w:rStyle w:val="Hyperlink"/>
            <w:noProof/>
            <w:lang w:val="en-US"/>
          </w:rPr>
          <w:t>8.1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Model</w:t>
        </w:r>
        <w:r w:rsidR="00031828">
          <w:rPr>
            <w:noProof/>
            <w:webHidden/>
          </w:rPr>
          <w:tab/>
        </w:r>
        <w:r w:rsidR="00031828">
          <w:rPr>
            <w:noProof/>
            <w:webHidden/>
          </w:rPr>
          <w:fldChar w:fldCharType="begin"/>
        </w:r>
        <w:r w:rsidR="00031828">
          <w:rPr>
            <w:noProof/>
            <w:webHidden/>
          </w:rPr>
          <w:instrText xml:space="preserve"> PAGEREF _Toc57362118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65ED6D07" w14:textId="6CF545C1"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9" w:history="1">
        <w:r w:rsidR="00031828" w:rsidRPr="00C10B06">
          <w:rPr>
            <w:rStyle w:val="Hyperlink"/>
            <w:noProof/>
            <w:lang w:val="en-US"/>
          </w:rPr>
          <w:t>8.2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Relationship between the data for relative efficacy, parameters used in the model and relevance for Danish clinical practice</w:t>
        </w:r>
        <w:r w:rsidR="00031828">
          <w:rPr>
            <w:noProof/>
            <w:webHidden/>
          </w:rPr>
          <w:tab/>
        </w:r>
        <w:r w:rsidR="00031828">
          <w:rPr>
            <w:noProof/>
            <w:webHidden/>
          </w:rPr>
          <w:fldChar w:fldCharType="begin"/>
        </w:r>
        <w:r w:rsidR="00031828">
          <w:rPr>
            <w:noProof/>
            <w:webHidden/>
          </w:rPr>
          <w:instrText xml:space="preserve"> PAGEREF _Toc57362119 \h </w:instrText>
        </w:r>
        <w:r w:rsidR="00031828">
          <w:rPr>
            <w:noProof/>
            <w:webHidden/>
          </w:rPr>
        </w:r>
        <w:r w:rsidR="00031828">
          <w:rPr>
            <w:noProof/>
            <w:webHidden/>
          </w:rPr>
          <w:fldChar w:fldCharType="separate"/>
        </w:r>
        <w:r w:rsidR="00031828">
          <w:rPr>
            <w:noProof/>
            <w:webHidden/>
          </w:rPr>
          <w:t>12</w:t>
        </w:r>
        <w:r w:rsidR="00031828">
          <w:rPr>
            <w:noProof/>
            <w:webHidden/>
          </w:rPr>
          <w:fldChar w:fldCharType="end"/>
        </w:r>
      </w:hyperlink>
    </w:p>
    <w:p w14:paraId="607CA18C" w14:textId="5752B974"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0" w:history="1">
        <w:r w:rsidR="00031828" w:rsidRPr="00C10B06">
          <w:rPr>
            <w:rStyle w:val="Hyperlink"/>
            <w:noProof/>
            <w:lang w:val="en-US"/>
          </w:rPr>
          <w:t>8.2.1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Presentation of input data used in the model and how they were obtained</w:t>
        </w:r>
        <w:r w:rsidR="00031828">
          <w:rPr>
            <w:noProof/>
            <w:webHidden/>
          </w:rPr>
          <w:tab/>
        </w:r>
        <w:r w:rsidR="00031828">
          <w:rPr>
            <w:noProof/>
            <w:webHidden/>
          </w:rPr>
          <w:fldChar w:fldCharType="begin"/>
        </w:r>
        <w:r w:rsidR="00031828">
          <w:rPr>
            <w:noProof/>
            <w:webHidden/>
          </w:rPr>
          <w:instrText xml:space="preserve"> PAGEREF _Toc57362120 \h </w:instrText>
        </w:r>
        <w:r w:rsidR="00031828">
          <w:rPr>
            <w:noProof/>
            <w:webHidden/>
          </w:rPr>
        </w:r>
        <w:r w:rsidR="00031828">
          <w:rPr>
            <w:noProof/>
            <w:webHidden/>
          </w:rPr>
          <w:fldChar w:fldCharType="separate"/>
        </w:r>
        <w:r w:rsidR="00031828">
          <w:rPr>
            <w:noProof/>
            <w:webHidden/>
          </w:rPr>
          <w:t>12</w:t>
        </w:r>
        <w:r w:rsidR="00031828">
          <w:rPr>
            <w:noProof/>
            <w:webHidden/>
          </w:rPr>
          <w:fldChar w:fldCharType="end"/>
        </w:r>
      </w:hyperlink>
    </w:p>
    <w:p w14:paraId="284E694D" w14:textId="0A4E26E8"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1" w:history="1">
        <w:r w:rsidR="00031828" w:rsidRPr="00C10B06">
          <w:rPr>
            <w:rStyle w:val="Hyperlink"/>
            <w:noProof/>
            <w:lang w:val="en-US"/>
          </w:rPr>
          <w:t>8.2.2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Relationship between the clinical documentation, data used in the model and Danish clinical practice</w:t>
        </w:r>
        <w:r w:rsidR="00031828">
          <w:rPr>
            <w:noProof/>
            <w:webHidden/>
          </w:rPr>
          <w:tab/>
        </w:r>
        <w:r w:rsidR="00031828">
          <w:rPr>
            <w:noProof/>
            <w:webHidden/>
          </w:rPr>
          <w:fldChar w:fldCharType="begin"/>
        </w:r>
        <w:r w:rsidR="00031828">
          <w:rPr>
            <w:noProof/>
            <w:webHidden/>
          </w:rPr>
          <w:instrText xml:space="preserve"> PAGEREF _Toc57362121 \h </w:instrText>
        </w:r>
        <w:r w:rsidR="00031828">
          <w:rPr>
            <w:noProof/>
            <w:webHidden/>
          </w:rPr>
        </w:r>
        <w:r w:rsidR="00031828">
          <w:rPr>
            <w:noProof/>
            <w:webHidden/>
          </w:rPr>
          <w:fldChar w:fldCharType="separate"/>
        </w:r>
        <w:r w:rsidR="00031828">
          <w:rPr>
            <w:noProof/>
            <w:webHidden/>
          </w:rPr>
          <w:t>13</w:t>
        </w:r>
        <w:r w:rsidR="00031828">
          <w:rPr>
            <w:noProof/>
            <w:webHidden/>
          </w:rPr>
          <w:fldChar w:fldCharType="end"/>
        </w:r>
      </w:hyperlink>
    </w:p>
    <w:p w14:paraId="632A88F6" w14:textId="36209A4E"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2" w:history="1">
        <w:r w:rsidR="00031828" w:rsidRPr="00C10B06">
          <w:rPr>
            <w:rStyle w:val="Hyperlink"/>
            <w:noProof/>
            <w:lang w:val="en-US"/>
          </w:rPr>
          <w:t>8.3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Extrapolation of relative efficacy</w:t>
        </w:r>
        <w:r w:rsidR="00031828">
          <w:rPr>
            <w:noProof/>
            <w:webHidden/>
          </w:rPr>
          <w:tab/>
        </w:r>
        <w:r w:rsidR="00031828">
          <w:rPr>
            <w:noProof/>
            <w:webHidden/>
          </w:rPr>
          <w:fldChar w:fldCharType="begin"/>
        </w:r>
        <w:r w:rsidR="00031828">
          <w:rPr>
            <w:noProof/>
            <w:webHidden/>
          </w:rPr>
          <w:instrText xml:space="preserve"> PAGEREF _Toc57362122 \h </w:instrText>
        </w:r>
        <w:r w:rsidR="00031828">
          <w:rPr>
            <w:noProof/>
            <w:webHidden/>
          </w:rPr>
        </w:r>
        <w:r w:rsidR="00031828">
          <w:rPr>
            <w:noProof/>
            <w:webHidden/>
          </w:rPr>
          <w:fldChar w:fldCharType="separate"/>
        </w:r>
        <w:r w:rsidR="00031828">
          <w:rPr>
            <w:noProof/>
            <w:webHidden/>
          </w:rPr>
          <w:t>16</w:t>
        </w:r>
        <w:r w:rsidR="00031828">
          <w:rPr>
            <w:noProof/>
            <w:webHidden/>
          </w:rPr>
          <w:fldChar w:fldCharType="end"/>
        </w:r>
      </w:hyperlink>
    </w:p>
    <w:p w14:paraId="71D524F9" w14:textId="2D04FB8A"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3" w:history="1">
        <w:r w:rsidR="00031828" w:rsidRPr="00C10B06">
          <w:rPr>
            <w:rStyle w:val="Hyperlink"/>
            <w:noProof/>
            <w:lang w:val="en-US"/>
          </w:rPr>
          <w:t>8.3.1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Time to event data – summarized:</w:t>
        </w:r>
        <w:r w:rsidR="00031828">
          <w:rPr>
            <w:noProof/>
            <w:webHidden/>
          </w:rPr>
          <w:tab/>
        </w:r>
        <w:r w:rsidR="00031828">
          <w:rPr>
            <w:noProof/>
            <w:webHidden/>
          </w:rPr>
          <w:fldChar w:fldCharType="begin"/>
        </w:r>
        <w:r w:rsidR="00031828">
          <w:rPr>
            <w:noProof/>
            <w:webHidden/>
          </w:rPr>
          <w:instrText xml:space="preserve"> PAGEREF _Toc57362123 \h </w:instrText>
        </w:r>
        <w:r w:rsidR="00031828">
          <w:rPr>
            <w:noProof/>
            <w:webHidden/>
          </w:rPr>
        </w:r>
        <w:r w:rsidR="00031828">
          <w:rPr>
            <w:noProof/>
            <w:webHidden/>
          </w:rPr>
          <w:fldChar w:fldCharType="separate"/>
        </w:r>
        <w:r w:rsidR="00031828">
          <w:rPr>
            <w:noProof/>
            <w:webHidden/>
          </w:rPr>
          <w:t>16</w:t>
        </w:r>
        <w:r w:rsidR="00031828">
          <w:rPr>
            <w:noProof/>
            <w:webHidden/>
          </w:rPr>
          <w:fldChar w:fldCharType="end"/>
        </w:r>
      </w:hyperlink>
    </w:p>
    <w:p w14:paraId="18F85BF8" w14:textId="57132C02"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4" w:history="1">
        <w:r w:rsidR="00031828" w:rsidRPr="00C10B06">
          <w:rPr>
            <w:rStyle w:val="Hyperlink"/>
            <w:noProof/>
            <w:lang w:val="en-US"/>
          </w:rPr>
          <w:t>8.4</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Documentation of health-related quality of life (HRQoL)</w:t>
        </w:r>
        <w:r w:rsidR="00031828">
          <w:rPr>
            <w:noProof/>
            <w:webHidden/>
          </w:rPr>
          <w:tab/>
        </w:r>
        <w:r w:rsidR="00031828">
          <w:rPr>
            <w:noProof/>
            <w:webHidden/>
          </w:rPr>
          <w:fldChar w:fldCharType="begin"/>
        </w:r>
        <w:r w:rsidR="00031828">
          <w:rPr>
            <w:noProof/>
            <w:webHidden/>
          </w:rPr>
          <w:instrText xml:space="preserve"> PAGEREF _Toc57362124 \h </w:instrText>
        </w:r>
        <w:r w:rsidR="00031828">
          <w:rPr>
            <w:noProof/>
            <w:webHidden/>
          </w:rPr>
        </w:r>
        <w:r w:rsidR="00031828">
          <w:rPr>
            <w:noProof/>
            <w:webHidden/>
          </w:rPr>
          <w:fldChar w:fldCharType="separate"/>
        </w:r>
        <w:r w:rsidR="00031828">
          <w:rPr>
            <w:noProof/>
            <w:webHidden/>
          </w:rPr>
          <w:t>17</w:t>
        </w:r>
        <w:r w:rsidR="00031828">
          <w:rPr>
            <w:noProof/>
            <w:webHidden/>
          </w:rPr>
          <w:fldChar w:fldCharType="end"/>
        </w:r>
      </w:hyperlink>
    </w:p>
    <w:p w14:paraId="0AED0826" w14:textId="6179C663"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5" w:history="1">
        <w:r w:rsidR="00031828" w:rsidRPr="00C10B06">
          <w:rPr>
            <w:rStyle w:val="Hyperlink"/>
            <w:noProof/>
            <w:lang w:val="en-US"/>
          </w:rPr>
          <w:t>8.4.1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Overview of health state utility values (HSUV)</w:t>
        </w:r>
        <w:r w:rsidR="00031828">
          <w:rPr>
            <w:noProof/>
            <w:webHidden/>
          </w:rPr>
          <w:tab/>
        </w:r>
        <w:r w:rsidR="00031828">
          <w:rPr>
            <w:noProof/>
            <w:webHidden/>
          </w:rPr>
          <w:fldChar w:fldCharType="begin"/>
        </w:r>
        <w:r w:rsidR="00031828">
          <w:rPr>
            <w:noProof/>
            <w:webHidden/>
          </w:rPr>
          <w:instrText xml:space="preserve"> PAGEREF _Toc57362125 \h </w:instrText>
        </w:r>
        <w:r w:rsidR="00031828">
          <w:rPr>
            <w:noProof/>
            <w:webHidden/>
          </w:rPr>
        </w:r>
        <w:r w:rsidR="00031828">
          <w:rPr>
            <w:noProof/>
            <w:webHidden/>
          </w:rPr>
          <w:fldChar w:fldCharType="separate"/>
        </w:r>
        <w:r w:rsidR="00031828">
          <w:rPr>
            <w:noProof/>
            <w:webHidden/>
          </w:rPr>
          <w:t>17</w:t>
        </w:r>
        <w:r w:rsidR="00031828">
          <w:rPr>
            <w:noProof/>
            <w:webHidden/>
          </w:rPr>
          <w:fldChar w:fldCharType="end"/>
        </w:r>
      </w:hyperlink>
    </w:p>
    <w:p w14:paraId="425E3F1F" w14:textId="6504AD9F"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6" w:history="1">
        <w:r w:rsidR="00031828" w:rsidRPr="00C10B06">
          <w:rPr>
            <w:rStyle w:val="Hyperlink"/>
            <w:noProof/>
            <w:lang w:val="en-US"/>
          </w:rPr>
          <w:t>8.4.2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Health state utility values used in the health economic model</w:t>
        </w:r>
        <w:r w:rsidR="00031828">
          <w:rPr>
            <w:noProof/>
            <w:webHidden/>
          </w:rPr>
          <w:tab/>
        </w:r>
        <w:r w:rsidR="00031828">
          <w:rPr>
            <w:noProof/>
            <w:webHidden/>
          </w:rPr>
          <w:fldChar w:fldCharType="begin"/>
        </w:r>
        <w:r w:rsidR="00031828">
          <w:rPr>
            <w:noProof/>
            <w:webHidden/>
          </w:rPr>
          <w:instrText xml:space="preserve"> PAGEREF _Toc57362126 \h </w:instrText>
        </w:r>
        <w:r w:rsidR="00031828">
          <w:rPr>
            <w:noProof/>
            <w:webHidden/>
          </w:rPr>
        </w:r>
        <w:r w:rsidR="00031828">
          <w:rPr>
            <w:noProof/>
            <w:webHidden/>
          </w:rPr>
          <w:fldChar w:fldCharType="separate"/>
        </w:r>
        <w:r w:rsidR="00031828">
          <w:rPr>
            <w:noProof/>
            <w:webHidden/>
          </w:rPr>
          <w:t>18</w:t>
        </w:r>
        <w:r w:rsidR="00031828">
          <w:rPr>
            <w:noProof/>
            <w:webHidden/>
          </w:rPr>
          <w:fldChar w:fldCharType="end"/>
        </w:r>
      </w:hyperlink>
    </w:p>
    <w:p w14:paraId="34A84D46" w14:textId="183F56FA"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7" w:history="1">
        <w:r w:rsidR="00031828" w:rsidRPr="00C10B06">
          <w:rPr>
            <w:rStyle w:val="Hyperlink"/>
            <w:noProof/>
            <w:lang w:val="en-US"/>
          </w:rPr>
          <w:t>8.5</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Resource use and costs</w:t>
        </w:r>
        <w:r w:rsidR="00031828">
          <w:rPr>
            <w:noProof/>
            <w:webHidden/>
          </w:rPr>
          <w:tab/>
        </w:r>
        <w:r w:rsidR="00031828">
          <w:rPr>
            <w:noProof/>
            <w:webHidden/>
          </w:rPr>
          <w:fldChar w:fldCharType="begin"/>
        </w:r>
        <w:r w:rsidR="00031828">
          <w:rPr>
            <w:noProof/>
            <w:webHidden/>
          </w:rPr>
          <w:instrText xml:space="preserve"> PAGEREF _Toc57362127 \h </w:instrText>
        </w:r>
        <w:r w:rsidR="00031828">
          <w:rPr>
            <w:noProof/>
            <w:webHidden/>
          </w:rPr>
        </w:r>
        <w:r w:rsidR="00031828">
          <w:rPr>
            <w:noProof/>
            <w:webHidden/>
          </w:rPr>
          <w:fldChar w:fldCharType="separate"/>
        </w:r>
        <w:r w:rsidR="00031828">
          <w:rPr>
            <w:noProof/>
            <w:webHidden/>
          </w:rPr>
          <w:t>19</w:t>
        </w:r>
        <w:r w:rsidR="00031828">
          <w:rPr>
            <w:noProof/>
            <w:webHidden/>
          </w:rPr>
          <w:fldChar w:fldCharType="end"/>
        </w:r>
      </w:hyperlink>
    </w:p>
    <w:p w14:paraId="37A93512" w14:textId="1D4B7231"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8" w:history="1">
        <w:r w:rsidR="00031828" w:rsidRPr="00C10B06">
          <w:rPr>
            <w:rStyle w:val="Hyperlink"/>
            <w:noProof/>
            <w:lang w:val="en-US"/>
          </w:rPr>
          <w:t>8.6</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Results</w:t>
        </w:r>
        <w:r w:rsidR="00031828">
          <w:rPr>
            <w:noProof/>
            <w:webHidden/>
          </w:rPr>
          <w:tab/>
        </w:r>
        <w:r w:rsidR="00031828">
          <w:rPr>
            <w:noProof/>
            <w:webHidden/>
          </w:rPr>
          <w:fldChar w:fldCharType="begin"/>
        </w:r>
        <w:r w:rsidR="00031828">
          <w:rPr>
            <w:noProof/>
            <w:webHidden/>
          </w:rPr>
          <w:instrText xml:space="preserve"> PAGEREF _Toc57362128 \h </w:instrText>
        </w:r>
        <w:r w:rsidR="00031828">
          <w:rPr>
            <w:noProof/>
            <w:webHidden/>
          </w:rPr>
        </w:r>
        <w:r w:rsidR="00031828">
          <w:rPr>
            <w:noProof/>
            <w:webHidden/>
          </w:rPr>
          <w:fldChar w:fldCharType="separate"/>
        </w:r>
        <w:r w:rsidR="00031828">
          <w:rPr>
            <w:noProof/>
            <w:webHidden/>
          </w:rPr>
          <w:t>21</w:t>
        </w:r>
        <w:r w:rsidR="00031828">
          <w:rPr>
            <w:noProof/>
            <w:webHidden/>
          </w:rPr>
          <w:fldChar w:fldCharType="end"/>
        </w:r>
      </w:hyperlink>
    </w:p>
    <w:p w14:paraId="7165C7AE" w14:textId="69190CBC"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9" w:history="1">
        <w:r w:rsidR="00031828" w:rsidRPr="00C10B06">
          <w:rPr>
            <w:rStyle w:val="Hyperlink"/>
            <w:noProof/>
            <w:lang w:val="en-US"/>
          </w:rPr>
          <w:t>8.6.1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Base case overview</w:t>
        </w:r>
        <w:r w:rsidR="00031828">
          <w:rPr>
            <w:noProof/>
            <w:webHidden/>
          </w:rPr>
          <w:tab/>
        </w:r>
        <w:r w:rsidR="00031828">
          <w:rPr>
            <w:noProof/>
            <w:webHidden/>
          </w:rPr>
          <w:fldChar w:fldCharType="begin"/>
        </w:r>
        <w:r w:rsidR="00031828">
          <w:rPr>
            <w:noProof/>
            <w:webHidden/>
          </w:rPr>
          <w:instrText xml:space="preserve"> PAGEREF _Toc57362129 \h </w:instrText>
        </w:r>
        <w:r w:rsidR="00031828">
          <w:rPr>
            <w:noProof/>
            <w:webHidden/>
          </w:rPr>
        </w:r>
        <w:r w:rsidR="00031828">
          <w:rPr>
            <w:noProof/>
            <w:webHidden/>
          </w:rPr>
          <w:fldChar w:fldCharType="separate"/>
        </w:r>
        <w:r w:rsidR="00031828">
          <w:rPr>
            <w:noProof/>
            <w:webHidden/>
          </w:rPr>
          <w:t>21</w:t>
        </w:r>
        <w:r w:rsidR="00031828">
          <w:rPr>
            <w:noProof/>
            <w:webHidden/>
          </w:rPr>
          <w:fldChar w:fldCharType="end"/>
        </w:r>
      </w:hyperlink>
    </w:p>
    <w:p w14:paraId="68AA5DBD" w14:textId="01F1A405"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0" w:history="1">
        <w:r w:rsidR="00031828" w:rsidRPr="00C10B06">
          <w:rPr>
            <w:rStyle w:val="Hyperlink"/>
            <w:noProof/>
            <w:lang w:val="en-US"/>
          </w:rPr>
          <w:t>8.6.2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Base case results</w:t>
        </w:r>
        <w:r w:rsidR="00031828">
          <w:rPr>
            <w:noProof/>
            <w:webHidden/>
          </w:rPr>
          <w:tab/>
        </w:r>
        <w:r w:rsidR="00031828">
          <w:rPr>
            <w:noProof/>
            <w:webHidden/>
          </w:rPr>
          <w:fldChar w:fldCharType="begin"/>
        </w:r>
        <w:r w:rsidR="00031828">
          <w:rPr>
            <w:noProof/>
            <w:webHidden/>
          </w:rPr>
          <w:instrText xml:space="preserve"> PAGEREF _Toc57362130 \h </w:instrText>
        </w:r>
        <w:r w:rsidR="00031828">
          <w:rPr>
            <w:noProof/>
            <w:webHidden/>
          </w:rPr>
        </w:r>
        <w:r w:rsidR="00031828">
          <w:rPr>
            <w:noProof/>
            <w:webHidden/>
          </w:rPr>
          <w:fldChar w:fldCharType="separate"/>
        </w:r>
        <w:r w:rsidR="00031828">
          <w:rPr>
            <w:noProof/>
            <w:webHidden/>
          </w:rPr>
          <w:t>22</w:t>
        </w:r>
        <w:r w:rsidR="00031828">
          <w:rPr>
            <w:noProof/>
            <w:webHidden/>
          </w:rPr>
          <w:fldChar w:fldCharType="end"/>
        </w:r>
      </w:hyperlink>
    </w:p>
    <w:p w14:paraId="6ADAFB7E" w14:textId="3A88844C"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31" w:history="1">
        <w:r w:rsidR="00031828" w:rsidRPr="00C10B06">
          <w:rPr>
            <w:rStyle w:val="Hyperlink"/>
            <w:noProof/>
            <w:lang w:val="en-US"/>
          </w:rPr>
          <w:t>8.7</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Sensitivity analyses</w:t>
        </w:r>
        <w:r w:rsidR="00031828">
          <w:rPr>
            <w:noProof/>
            <w:webHidden/>
          </w:rPr>
          <w:tab/>
        </w:r>
        <w:r w:rsidR="00031828">
          <w:rPr>
            <w:noProof/>
            <w:webHidden/>
          </w:rPr>
          <w:fldChar w:fldCharType="begin"/>
        </w:r>
        <w:r w:rsidR="00031828">
          <w:rPr>
            <w:noProof/>
            <w:webHidden/>
          </w:rPr>
          <w:instrText xml:space="preserve"> PAGEREF _Toc57362131 \h </w:instrText>
        </w:r>
        <w:r w:rsidR="00031828">
          <w:rPr>
            <w:noProof/>
            <w:webHidden/>
          </w:rPr>
        </w:r>
        <w:r w:rsidR="00031828">
          <w:rPr>
            <w:noProof/>
            <w:webHidden/>
          </w:rPr>
          <w:fldChar w:fldCharType="separate"/>
        </w:r>
        <w:r w:rsidR="00031828">
          <w:rPr>
            <w:noProof/>
            <w:webHidden/>
          </w:rPr>
          <w:t>23</w:t>
        </w:r>
        <w:r w:rsidR="00031828">
          <w:rPr>
            <w:noProof/>
            <w:webHidden/>
          </w:rPr>
          <w:fldChar w:fldCharType="end"/>
        </w:r>
      </w:hyperlink>
    </w:p>
    <w:p w14:paraId="6DEEF6D3" w14:textId="1650BD7F"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2" w:history="1">
        <w:r w:rsidR="00031828" w:rsidRPr="00C10B06">
          <w:rPr>
            <w:rStyle w:val="Hyperlink"/>
            <w:noProof/>
            <w:lang w:val="en-US"/>
          </w:rPr>
          <w:t>8.7.1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Deterministic sensitivity analyses</w:t>
        </w:r>
        <w:r w:rsidR="00031828">
          <w:rPr>
            <w:noProof/>
            <w:webHidden/>
          </w:rPr>
          <w:tab/>
        </w:r>
        <w:r w:rsidR="00031828">
          <w:rPr>
            <w:noProof/>
            <w:webHidden/>
          </w:rPr>
          <w:fldChar w:fldCharType="begin"/>
        </w:r>
        <w:r w:rsidR="00031828">
          <w:rPr>
            <w:noProof/>
            <w:webHidden/>
          </w:rPr>
          <w:instrText xml:space="preserve"> PAGEREF _Toc57362132 \h </w:instrText>
        </w:r>
        <w:r w:rsidR="00031828">
          <w:rPr>
            <w:noProof/>
            <w:webHidden/>
          </w:rPr>
        </w:r>
        <w:r w:rsidR="00031828">
          <w:rPr>
            <w:noProof/>
            <w:webHidden/>
          </w:rPr>
          <w:fldChar w:fldCharType="separate"/>
        </w:r>
        <w:r w:rsidR="00031828">
          <w:rPr>
            <w:noProof/>
            <w:webHidden/>
          </w:rPr>
          <w:t>23</w:t>
        </w:r>
        <w:r w:rsidR="00031828">
          <w:rPr>
            <w:noProof/>
            <w:webHidden/>
          </w:rPr>
          <w:fldChar w:fldCharType="end"/>
        </w:r>
      </w:hyperlink>
    </w:p>
    <w:p w14:paraId="037FE5C8" w14:textId="13897181"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3" w:history="1">
        <w:r w:rsidR="00031828" w:rsidRPr="00C10B06">
          <w:rPr>
            <w:rStyle w:val="Hyperlink"/>
            <w:noProof/>
            <w:lang w:val="en-US"/>
          </w:rPr>
          <w:t>8.7.2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Probabilistic sensitivity analyses</w:t>
        </w:r>
        <w:r w:rsidR="00031828">
          <w:rPr>
            <w:noProof/>
            <w:webHidden/>
          </w:rPr>
          <w:tab/>
        </w:r>
        <w:r w:rsidR="00031828">
          <w:rPr>
            <w:noProof/>
            <w:webHidden/>
          </w:rPr>
          <w:fldChar w:fldCharType="begin"/>
        </w:r>
        <w:r w:rsidR="00031828">
          <w:rPr>
            <w:noProof/>
            <w:webHidden/>
          </w:rPr>
          <w:instrText xml:space="preserve"> PAGEREF _Toc57362133 \h </w:instrText>
        </w:r>
        <w:r w:rsidR="00031828">
          <w:rPr>
            <w:noProof/>
            <w:webHidden/>
          </w:rPr>
        </w:r>
        <w:r w:rsidR="00031828">
          <w:rPr>
            <w:noProof/>
            <w:webHidden/>
          </w:rPr>
          <w:fldChar w:fldCharType="separate"/>
        </w:r>
        <w:r w:rsidR="00031828">
          <w:rPr>
            <w:noProof/>
            <w:webHidden/>
          </w:rPr>
          <w:t>24</w:t>
        </w:r>
        <w:r w:rsidR="00031828">
          <w:rPr>
            <w:noProof/>
            <w:webHidden/>
          </w:rPr>
          <w:fldChar w:fldCharType="end"/>
        </w:r>
      </w:hyperlink>
    </w:p>
    <w:p w14:paraId="5C9ED723" w14:textId="2148F8CC"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4" w:history="1">
        <w:r w:rsidR="00031828" w:rsidRPr="00C10B06">
          <w:rPr>
            <w:rStyle w:val="Hyperlink"/>
            <w:noProof/>
            <w:lang w:val="en-US"/>
          </w:rPr>
          <w:t>9.</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Budget impact analysis</w:t>
        </w:r>
        <w:r w:rsidR="00031828">
          <w:rPr>
            <w:noProof/>
            <w:webHidden/>
          </w:rPr>
          <w:tab/>
        </w:r>
        <w:r w:rsidR="00031828">
          <w:rPr>
            <w:noProof/>
            <w:webHidden/>
          </w:rPr>
          <w:fldChar w:fldCharType="begin"/>
        </w:r>
        <w:r w:rsidR="00031828">
          <w:rPr>
            <w:noProof/>
            <w:webHidden/>
          </w:rPr>
          <w:instrText xml:space="preserve"> PAGEREF _Toc57362134 \h </w:instrText>
        </w:r>
        <w:r w:rsidR="00031828">
          <w:rPr>
            <w:noProof/>
            <w:webHidden/>
          </w:rPr>
        </w:r>
        <w:r w:rsidR="00031828">
          <w:rPr>
            <w:noProof/>
            <w:webHidden/>
          </w:rPr>
          <w:fldChar w:fldCharType="separate"/>
        </w:r>
        <w:r w:rsidR="00031828">
          <w:rPr>
            <w:noProof/>
            <w:webHidden/>
          </w:rPr>
          <w:t>24</w:t>
        </w:r>
        <w:r w:rsidR="00031828">
          <w:rPr>
            <w:noProof/>
            <w:webHidden/>
          </w:rPr>
          <w:fldChar w:fldCharType="end"/>
        </w:r>
      </w:hyperlink>
    </w:p>
    <w:p w14:paraId="54B03D5E" w14:textId="331D1E29"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5" w:history="1">
        <w:r w:rsidR="00031828" w:rsidRPr="00C10B06">
          <w:rPr>
            <w:rStyle w:val="Hyperlink"/>
            <w:noProof/>
            <w:lang w:val="en-US"/>
          </w:rPr>
          <w:t>10.</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Discussion on the submitted documentation</w:t>
        </w:r>
        <w:r w:rsidR="00031828">
          <w:rPr>
            <w:noProof/>
            <w:webHidden/>
          </w:rPr>
          <w:tab/>
        </w:r>
        <w:r w:rsidR="00031828">
          <w:rPr>
            <w:noProof/>
            <w:webHidden/>
          </w:rPr>
          <w:fldChar w:fldCharType="begin"/>
        </w:r>
        <w:r w:rsidR="00031828">
          <w:rPr>
            <w:noProof/>
            <w:webHidden/>
          </w:rPr>
          <w:instrText xml:space="preserve"> PAGEREF _Toc57362135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082F2F52" w14:textId="05F7731E"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6" w:history="1">
        <w:r w:rsidR="00031828" w:rsidRPr="00C10B06">
          <w:rPr>
            <w:rStyle w:val="Hyperlink"/>
            <w:noProof/>
            <w:lang w:val="en-US"/>
          </w:rPr>
          <w:t>11.</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List of experts</w:t>
        </w:r>
        <w:r w:rsidR="00031828">
          <w:rPr>
            <w:noProof/>
            <w:webHidden/>
          </w:rPr>
          <w:tab/>
        </w:r>
        <w:r w:rsidR="00031828">
          <w:rPr>
            <w:noProof/>
            <w:webHidden/>
          </w:rPr>
          <w:fldChar w:fldCharType="begin"/>
        </w:r>
        <w:r w:rsidR="00031828">
          <w:rPr>
            <w:noProof/>
            <w:webHidden/>
          </w:rPr>
          <w:instrText xml:space="preserve"> PAGEREF _Toc57362136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15370D0C" w14:textId="411AEA66"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7" w:history="1">
        <w:r w:rsidR="00031828" w:rsidRPr="00C10B06">
          <w:rPr>
            <w:rStyle w:val="Hyperlink"/>
            <w:noProof/>
            <w:lang w:val="en-US"/>
          </w:rPr>
          <w:t>12.</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References</w:t>
        </w:r>
        <w:r w:rsidR="00031828">
          <w:rPr>
            <w:noProof/>
            <w:webHidden/>
          </w:rPr>
          <w:tab/>
        </w:r>
        <w:r w:rsidR="00031828">
          <w:rPr>
            <w:noProof/>
            <w:webHidden/>
          </w:rPr>
          <w:fldChar w:fldCharType="begin"/>
        </w:r>
        <w:r w:rsidR="00031828">
          <w:rPr>
            <w:noProof/>
            <w:webHidden/>
          </w:rPr>
          <w:instrText xml:space="preserve"> PAGEREF _Toc57362137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7BFC37EF" w14:textId="314E0156"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8" w:history="1">
        <w:r w:rsidR="00031828" w:rsidRPr="00C10B06">
          <w:rPr>
            <w:rStyle w:val="Hyperlink"/>
            <w:noProof/>
            <w:lang w:val="en-US"/>
          </w:rPr>
          <w:t>Appendix A – Literature search for efficacy and safety of intervention and comparator(s)</w:t>
        </w:r>
        <w:r w:rsidR="00031828">
          <w:rPr>
            <w:noProof/>
            <w:webHidden/>
          </w:rPr>
          <w:tab/>
        </w:r>
        <w:r w:rsidR="00031828">
          <w:rPr>
            <w:noProof/>
            <w:webHidden/>
          </w:rPr>
          <w:fldChar w:fldCharType="begin"/>
        </w:r>
        <w:r w:rsidR="00031828">
          <w:rPr>
            <w:noProof/>
            <w:webHidden/>
          </w:rPr>
          <w:instrText xml:space="preserve"> PAGEREF _Toc57362138 \h </w:instrText>
        </w:r>
        <w:r w:rsidR="00031828">
          <w:rPr>
            <w:noProof/>
            <w:webHidden/>
          </w:rPr>
        </w:r>
        <w:r w:rsidR="00031828">
          <w:rPr>
            <w:noProof/>
            <w:webHidden/>
          </w:rPr>
          <w:fldChar w:fldCharType="separate"/>
        </w:r>
        <w:r w:rsidR="00031828">
          <w:rPr>
            <w:noProof/>
            <w:webHidden/>
          </w:rPr>
          <w:t>27</w:t>
        </w:r>
        <w:r w:rsidR="00031828">
          <w:rPr>
            <w:noProof/>
            <w:webHidden/>
          </w:rPr>
          <w:fldChar w:fldCharType="end"/>
        </w:r>
      </w:hyperlink>
    </w:p>
    <w:p w14:paraId="15FABCF8" w14:textId="468B82BF"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39" w:history="1">
        <w:r w:rsidR="00031828" w:rsidRPr="00C10B06">
          <w:rPr>
            <w:rStyle w:val="Hyperlink"/>
            <w:noProof/>
            <w:lang w:val="en-US"/>
          </w:rPr>
          <w:t>Search strategy</w:t>
        </w:r>
        <w:r w:rsidR="00031828">
          <w:rPr>
            <w:noProof/>
            <w:webHidden/>
          </w:rPr>
          <w:tab/>
        </w:r>
        <w:r w:rsidR="00031828">
          <w:rPr>
            <w:noProof/>
            <w:webHidden/>
          </w:rPr>
          <w:fldChar w:fldCharType="begin"/>
        </w:r>
        <w:r w:rsidR="00031828">
          <w:rPr>
            <w:noProof/>
            <w:webHidden/>
          </w:rPr>
          <w:instrText xml:space="preserve"> PAGEREF _Toc57362139 \h </w:instrText>
        </w:r>
        <w:r w:rsidR="00031828">
          <w:rPr>
            <w:noProof/>
            <w:webHidden/>
          </w:rPr>
        </w:r>
        <w:r w:rsidR="00031828">
          <w:rPr>
            <w:noProof/>
            <w:webHidden/>
          </w:rPr>
          <w:fldChar w:fldCharType="separate"/>
        </w:r>
        <w:r w:rsidR="00031828">
          <w:rPr>
            <w:noProof/>
            <w:webHidden/>
          </w:rPr>
          <w:t>28</w:t>
        </w:r>
        <w:r w:rsidR="00031828">
          <w:rPr>
            <w:noProof/>
            <w:webHidden/>
          </w:rPr>
          <w:fldChar w:fldCharType="end"/>
        </w:r>
      </w:hyperlink>
    </w:p>
    <w:p w14:paraId="4F30345C" w14:textId="568FD16E"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0" w:history="1">
        <w:r w:rsidR="00031828" w:rsidRPr="00C10B06">
          <w:rPr>
            <w:rStyle w:val="Hyperlink"/>
            <w:noProof/>
            <w:lang w:val="en-US"/>
          </w:rPr>
          <w:t>Systematic selection of studies</w:t>
        </w:r>
        <w:r w:rsidR="00031828">
          <w:rPr>
            <w:noProof/>
            <w:webHidden/>
          </w:rPr>
          <w:tab/>
        </w:r>
        <w:r w:rsidR="00031828">
          <w:rPr>
            <w:noProof/>
            <w:webHidden/>
          </w:rPr>
          <w:fldChar w:fldCharType="begin"/>
        </w:r>
        <w:r w:rsidR="00031828">
          <w:rPr>
            <w:noProof/>
            <w:webHidden/>
          </w:rPr>
          <w:instrText xml:space="preserve"> PAGEREF _Toc57362140 \h </w:instrText>
        </w:r>
        <w:r w:rsidR="00031828">
          <w:rPr>
            <w:noProof/>
            <w:webHidden/>
          </w:rPr>
        </w:r>
        <w:r w:rsidR="00031828">
          <w:rPr>
            <w:noProof/>
            <w:webHidden/>
          </w:rPr>
          <w:fldChar w:fldCharType="separate"/>
        </w:r>
        <w:r w:rsidR="00031828">
          <w:rPr>
            <w:noProof/>
            <w:webHidden/>
          </w:rPr>
          <w:t>28</w:t>
        </w:r>
        <w:r w:rsidR="00031828">
          <w:rPr>
            <w:noProof/>
            <w:webHidden/>
          </w:rPr>
          <w:fldChar w:fldCharType="end"/>
        </w:r>
      </w:hyperlink>
    </w:p>
    <w:p w14:paraId="07558517" w14:textId="7E669021"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1" w:history="1">
        <w:r w:rsidR="00031828" w:rsidRPr="00C10B06">
          <w:rPr>
            <w:rStyle w:val="Hyperlink"/>
            <w:noProof/>
            <w:lang w:val="en-US"/>
          </w:rPr>
          <w:t>Quality assessment</w:t>
        </w:r>
        <w:r w:rsidR="00031828">
          <w:rPr>
            <w:noProof/>
            <w:webHidden/>
          </w:rPr>
          <w:tab/>
        </w:r>
        <w:r w:rsidR="00031828">
          <w:rPr>
            <w:noProof/>
            <w:webHidden/>
          </w:rPr>
          <w:fldChar w:fldCharType="begin"/>
        </w:r>
        <w:r w:rsidR="00031828">
          <w:rPr>
            <w:noProof/>
            <w:webHidden/>
          </w:rPr>
          <w:instrText xml:space="preserve"> PAGEREF _Toc57362141 \h </w:instrText>
        </w:r>
        <w:r w:rsidR="00031828">
          <w:rPr>
            <w:noProof/>
            <w:webHidden/>
          </w:rPr>
        </w:r>
        <w:r w:rsidR="00031828">
          <w:rPr>
            <w:noProof/>
            <w:webHidden/>
          </w:rPr>
          <w:fldChar w:fldCharType="separate"/>
        </w:r>
        <w:r w:rsidR="00031828">
          <w:rPr>
            <w:noProof/>
            <w:webHidden/>
          </w:rPr>
          <w:t>29</w:t>
        </w:r>
        <w:r w:rsidR="00031828">
          <w:rPr>
            <w:noProof/>
            <w:webHidden/>
          </w:rPr>
          <w:fldChar w:fldCharType="end"/>
        </w:r>
      </w:hyperlink>
    </w:p>
    <w:p w14:paraId="76DF8AC2" w14:textId="551960C7"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2" w:history="1">
        <w:r w:rsidR="00031828" w:rsidRPr="00C10B06">
          <w:rPr>
            <w:rStyle w:val="Hyperlink"/>
            <w:noProof/>
            <w:lang w:val="en-US"/>
          </w:rPr>
          <w:t>Unpublished data</w:t>
        </w:r>
        <w:r w:rsidR="00031828">
          <w:rPr>
            <w:noProof/>
            <w:webHidden/>
          </w:rPr>
          <w:tab/>
        </w:r>
        <w:r w:rsidR="00031828">
          <w:rPr>
            <w:noProof/>
            <w:webHidden/>
          </w:rPr>
          <w:fldChar w:fldCharType="begin"/>
        </w:r>
        <w:r w:rsidR="00031828">
          <w:rPr>
            <w:noProof/>
            <w:webHidden/>
          </w:rPr>
          <w:instrText xml:space="preserve"> PAGEREF _Toc57362142 \h </w:instrText>
        </w:r>
        <w:r w:rsidR="00031828">
          <w:rPr>
            <w:noProof/>
            <w:webHidden/>
          </w:rPr>
        </w:r>
        <w:r w:rsidR="00031828">
          <w:rPr>
            <w:noProof/>
            <w:webHidden/>
          </w:rPr>
          <w:fldChar w:fldCharType="separate"/>
        </w:r>
        <w:r w:rsidR="00031828">
          <w:rPr>
            <w:noProof/>
            <w:webHidden/>
          </w:rPr>
          <w:t>29</w:t>
        </w:r>
        <w:r w:rsidR="00031828">
          <w:rPr>
            <w:noProof/>
            <w:webHidden/>
          </w:rPr>
          <w:fldChar w:fldCharType="end"/>
        </w:r>
      </w:hyperlink>
    </w:p>
    <w:p w14:paraId="78DB38A6" w14:textId="22D40755"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3" w:history="1">
        <w:r w:rsidR="00031828" w:rsidRPr="00C10B06">
          <w:rPr>
            <w:rStyle w:val="Hyperlink"/>
            <w:noProof/>
            <w:lang w:val="en-US"/>
          </w:rPr>
          <w:t>Appendix B Main characteristics of included studies</w:t>
        </w:r>
        <w:r w:rsidR="00031828">
          <w:rPr>
            <w:noProof/>
            <w:webHidden/>
          </w:rPr>
          <w:tab/>
        </w:r>
        <w:r w:rsidR="00031828">
          <w:rPr>
            <w:noProof/>
            <w:webHidden/>
          </w:rPr>
          <w:fldChar w:fldCharType="begin"/>
        </w:r>
        <w:r w:rsidR="00031828">
          <w:rPr>
            <w:noProof/>
            <w:webHidden/>
          </w:rPr>
          <w:instrText xml:space="preserve"> PAGEREF _Toc57362143 \h </w:instrText>
        </w:r>
        <w:r w:rsidR="00031828">
          <w:rPr>
            <w:noProof/>
            <w:webHidden/>
          </w:rPr>
        </w:r>
        <w:r w:rsidR="00031828">
          <w:rPr>
            <w:noProof/>
            <w:webHidden/>
          </w:rPr>
          <w:fldChar w:fldCharType="separate"/>
        </w:r>
        <w:r w:rsidR="00031828">
          <w:rPr>
            <w:noProof/>
            <w:webHidden/>
          </w:rPr>
          <w:t>30</w:t>
        </w:r>
        <w:r w:rsidR="00031828">
          <w:rPr>
            <w:noProof/>
            <w:webHidden/>
          </w:rPr>
          <w:fldChar w:fldCharType="end"/>
        </w:r>
      </w:hyperlink>
    </w:p>
    <w:p w14:paraId="0D192208" w14:textId="6D00D571"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4" w:history="1">
        <w:r w:rsidR="00031828" w:rsidRPr="00C10B06">
          <w:rPr>
            <w:rStyle w:val="Hyperlink"/>
            <w:noProof/>
            <w:lang w:val="en-US"/>
          </w:rPr>
          <w:t>Appendix C Baseline characteristics of patients in studies used for the comparative analysis of efficacy and safety</w:t>
        </w:r>
        <w:r w:rsidR="00031828">
          <w:rPr>
            <w:noProof/>
            <w:webHidden/>
          </w:rPr>
          <w:tab/>
        </w:r>
        <w:r w:rsidR="00031828">
          <w:rPr>
            <w:noProof/>
            <w:webHidden/>
          </w:rPr>
          <w:fldChar w:fldCharType="begin"/>
        </w:r>
        <w:r w:rsidR="00031828">
          <w:rPr>
            <w:noProof/>
            <w:webHidden/>
          </w:rPr>
          <w:instrText xml:space="preserve"> PAGEREF _Toc57362144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183B4BC6" w14:textId="7DA86216"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5" w:history="1">
        <w:r w:rsidR="00031828" w:rsidRPr="00C10B06">
          <w:rPr>
            <w:rStyle w:val="Hyperlink"/>
            <w:noProof/>
            <w:lang w:val="en-US"/>
          </w:rPr>
          <w:t>Comparability of patients across studies</w:t>
        </w:r>
        <w:r w:rsidR="00031828">
          <w:rPr>
            <w:noProof/>
            <w:webHidden/>
          </w:rPr>
          <w:tab/>
        </w:r>
        <w:r w:rsidR="00031828">
          <w:rPr>
            <w:noProof/>
            <w:webHidden/>
          </w:rPr>
          <w:fldChar w:fldCharType="begin"/>
        </w:r>
        <w:r w:rsidR="00031828">
          <w:rPr>
            <w:noProof/>
            <w:webHidden/>
          </w:rPr>
          <w:instrText xml:space="preserve"> PAGEREF _Toc57362145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35D6AD9E" w14:textId="31D5D4A9"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6" w:history="1">
        <w:r w:rsidR="00031828" w:rsidRPr="00C10B06">
          <w:rPr>
            <w:rStyle w:val="Hyperlink"/>
            <w:noProof/>
            <w:lang w:val="en-US"/>
          </w:rPr>
          <w:t>Comparability of the study populations with Danish patients eligible for treatment</w:t>
        </w:r>
        <w:r w:rsidR="00031828">
          <w:rPr>
            <w:noProof/>
            <w:webHidden/>
          </w:rPr>
          <w:tab/>
        </w:r>
        <w:r w:rsidR="00031828">
          <w:rPr>
            <w:noProof/>
            <w:webHidden/>
          </w:rPr>
          <w:fldChar w:fldCharType="begin"/>
        </w:r>
        <w:r w:rsidR="00031828">
          <w:rPr>
            <w:noProof/>
            <w:webHidden/>
          </w:rPr>
          <w:instrText xml:space="preserve"> PAGEREF _Toc57362146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07CF5334" w14:textId="7DFB2A0C"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7" w:history="1">
        <w:r w:rsidR="00031828" w:rsidRPr="00C10B06">
          <w:rPr>
            <w:rStyle w:val="Hyperlink"/>
            <w:noProof/>
            <w:lang w:val="en-US"/>
          </w:rPr>
          <w:t>Appendix D Efficacy and safety results per study</w:t>
        </w:r>
        <w:r w:rsidR="00031828">
          <w:rPr>
            <w:noProof/>
            <w:webHidden/>
          </w:rPr>
          <w:tab/>
        </w:r>
        <w:r w:rsidR="00031828">
          <w:rPr>
            <w:noProof/>
            <w:webHidden/>
          </w:rPr>
          <w:fldChar w:fldCharType="begin"/>
        </w:r>
        <w:r w:rsidR="00031828">
          <w:rPr>
            <w:noProof/>
            <w:webHidden/>
          </w:rPr>
          <w:instrText xml:space="preserve"> PAGEREF _Toc57362147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37B7AC56" w14:textId="106F6E8D"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8" w:history="1">
        <w:r w:rsidR="00031828" w:rsidRPr="00C10B06">
          <w:rPr>
            <w:rStyle w:val="Hyperlink"/>
            <w:noProof/>
            <w:lang w:val="en-US"/>
          </w:rPr>
          <w:t>Definition, validity and clinical relevance of included outcome measures</w:t>
        </w:r>
        <w:r w:rsidR="00031828">
          <w:rPr>
            <w:noProof/>
            <w:webHidden/>
          </w:rPr>
          <w:tab/>
        </w:r>
        <w:r w:rsidR="00031828">
          <w:rPr>
            <w:noProof/>
            <w:webHidden/>
          </w:rPr>
          <w:fldChar w:fldCharType="begin"/>
        </w:r>
        <w:r w:rsidR="00031828">
          <w:rPr>
            <w:noProof/>
            <w:webHidden/>
          </w:rPr>
          <w:instrText xml:space="preserve"> PAGEREF _Toc57362148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1C5B2CCC" w14:textId="00FD838D" w:rsidR="00031828" w:rsidRDefault="008953CC">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9" w:history="1">
        <w:r w:rsidR="00031828" w:rsidRPr="00C10B06">
          <w:rPr>
            <w:rStyle w:val="Hyperlink"/>
            <w:noProof/>
            <w:lang w:val="en-US"/>
          </w:rPr>
          <w:t>Results per study</w:t>
        </w:r>
        <w:r w:rsidR="00031828">
          <w:rPr>
            <w:noProof/>
            <w:webHidden/>
          </w:rPr>
          <w:tab/>
        </w:r>
        <w:r w:rsidR="00031828">
          <w:rPr>
            <w:noProof/>
            <w:webHidden/>
          </w:rPr>
          <w:fldChar w:fldCharType="begin"/>
        </w:r>
        <w:r w:rsidR="00031828">
          <w:rPr>
            <w:noProof/>
            <w:webHidden/>
          </w:rPr>
          <w:instrText xml:space="preserve"> PAGEREF _Toc57362149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70D24182" w14:textId="65F9C804"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0" w:history="1">
        <w:r w:rsidR="00031828" w:rsidRPr="00C10B06">
          <w:rPr>
            <w:rStyle w:val="Hyperlink"/>
            <w:noProof/>
            <w:lang w:val="en-US"/>
          </w:rPr>
          <w:t>Appendix E Safety data for intervention and comparator(s)</w:t>
        </w:r>
        <w:r w:rsidR="00031828">
          <w:rPr>
            <w:noProof/>
            <w:webHidden/>
          </w:rPr>
          <w:tab/>
        </w:r>
        <w:r w:rsidR="00031828">
          <w:rPr>
            <w:noProof/>
            <w:webHidden/>
          </w:rPr>
          <w:fldChar w:fldCharType="begin"/>
        </w:r>
        <w:r w:rsidR="00031828">
          <w:rPr>
            <w:noProof/>
            <w:webHidden/>
          </w:rPr>
          <w:instrText xml:space="preserve"> PAGEREF _Toc57362150 \h </w:instrText>
        </w:r>
        <w:r w:rsidR="00031828">
          <w:rPr>
            <w:noProof/>
            <w:webHidden/>
          </w:rPr>
        </w:r>
        <w:r w:rsidR="00031828">
          <w:rPr>
            <w:noProof/>
            <w:webHidden/>
          </w:rPr>
          <w:fldChar w:fldCharType="separate"/>
        </w:r>
        <w:r w:rsidR="00031828">
          <w:rPr>
            <w:noProof/>
            <w:webHidden/>
          </w:rPr>
          <w:t>35</w:t>
        </w:r>
        <w:r w:rsidR="00031828">
          <w:rPr>
            <w:noProof/>
            <w:webHidden/>
          </w:rPr>
          <w:fldChar w:fldCharType="end"/>
        </w:r>
      </w:hyperlink>
    </w:p>
    <w:p w14:paraId="4D28094B" w14:textId="21C69391"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1" w:history="1">
        <w:r w:rsidR="00031828" w:rsidRPr="00C10B06">
          <w:rPr>
            <w:rStyle w:val="Hyperlink"/>
            <w:noProof/>
            <w:lang w:val="en-US"/>
          </w:rPr>
          <w:t>Appendix F Comparative analysis of efficacy and safety</w:t>
        </w:r>
        <w:r w:rsidR="00031828">
          <w:rPr>
            <w:noProof/>
            <w:webHidden/>
          </w:rPr>
          <w:tab/>
        </w:r>
        <w:r w:rsidR="00031828">
          <w:rPr>
            <w:noProof/>
            <w:webHidden/>
          </w:rPr>
          <w:fldChar w:fldCharType="begin"/>
        </w:r>
        <w:r w:rsidR="00031828">
          <w:rPr>
            <w:noProof/>
            <w:webHidden/>
          </w:rPr>
          <w:instrText xml:space="preserve"> PAGEREF _Toc57362151 \h </w:instrText>
        </w:r>
        <w:r w:rsidR="00031828">
          <w:rPr>
            <w:noProof/>
            <w:webHidden/>
          </w:rPr>
        </w:r>
        <w:r w:rsidR="00031828">
          <w:rPr>
            <w:noProof/>
            <w:webHidden/>
          </w:rPr>
          <w:fldChar w:fldCharType="separate"/>
        </w:r>
        <w:r w:rsidR="00031828">
          <w:rPr>
            <w:noProof/>
            <w:webHidden/>
          </w:rPr>
          <w:t>36</w:t>
        </w:r>
        <w:r w:rsidR="00031828">
          <w:rPr>
            <w:noProof/>
            <w:webHidden/>
          </w:rPr>
          <w:fldChar w:fldCharType="end"/>
        </w:r>
      </w:hyperlink>
    </w:p>
    <w:p w14:paraId="13F95FD6" w14:textId="7C1C8028"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2" w:history="1">
        <w:r w:rsidR="00031828" w:rsidRPr="00C10B06">
          <w:rPr>
            <w:rStyle w:val="Hyperlink"/>
            <w:noProof/>
            <w:lang w:val="en-US"/>
          </w:rPr>
          <w:t>Appendix G – Extrapolation</w:t>
        </w:r>
        <w:r w:rsidR="00031828">
          <w:rPr>
            <w:noProof/>
            <w:webHidden/>
          </w:rPr>
          <w:tab/>
        </w:r>
        <w:r w:rsidR="00031828">
          <w:rPr>
            <w:noProof/>
            <w:webHidden/>
          </w:rPr>
          <w:fldChar w:fldCharType="begin"/>
        </w:r>
        <w:r w:rsidR="00031828">
          <w:rPr>
            <w:noProof/>
            <w:webHidden/>
          </w:rPr>
          <w:instrText xml:space="preserve"> PAGEREF _Toc57362152 \h </w:instrText>
        </w:r>
        <w:r w:rsidR="00031828">
          <w:rPr>
            <w:noProof/>
            <w:webHidden/>
          </w:rPr>
        </w:r>
        <w:r w:rsidR="00031828">
          <w:rPr>
            <w:noProof/>
            <w:webHidden/>
          </w:rPr>
          <w:fldChar w:fldCharType="separate"/>
        </w:r>
        <w:r w:rsidR="00031828">
          <w:rPr>
            <w:noProof/>
            <w:webHidden/>
          </w:rPr>
          <w:t>38</w:t>
        </w:r>
        <w:r w:rsidR="00031828">
          <w:rPr>
            <w:noProof/>
            <w:webHidden/>
          </w:rPr>
          <w:fldChar w:fldCharType="end"/>
        </w:r>
      </w:hyperlink>
    </w:p>
    <w:p w14:paraId="60DE4332" w14:textId="4F93D2D7"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3" w:history="1">
        <w:r w:rsidR="00031828" w:rsidRPr="00C10B06">
          <w:rPr>
            <w:rStyle w:val="Hyperlink"/>
            <w:noProof/>
            <w:lang w:val="en-US"/>
          </w:rPr>
          <w:t>Appendix H – Literature search for HRQoL data</w:t>
        </w:r>
        <w:r w:rsidR="00031828">
          <w:rPr>
            <w:noProof/>
            <w:webHidden/>
          </w:rPr>
          <w:tab/>
        </w:r>
        <w:r w:rsidR="00031828">
          <w:rPr>
            <w:noProof/>
            <w:webHidden/>
          </w:rPr>
          <w:fldChar w:fldCharType="begin"/>
        </w:r>
        <w:r w:rsidR="00031828">
          <w:rPr>
            <w:noProof/>
            <w:webHidden/>
          </w:rPr>
          <w:instrText xml:space="preserve"> PAGEREF _Toc57362153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49C4C6AE" w14:textId="17CD337B"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4" w:history="1">
        <w:r w:rsidR="00031828" w:rsidRPr="00C10B06">
          <w:rPr>
            <w:rStyle w:val="Hyperlink"/>
            <w:noProof/>
            <w:lang w:val="en-US"/>
          </w:rPr>
          <w:t>Search strategy</w:t>
        </w:r>
        <w:r w:rsidR="00031828">
          <w:rPr>
            <w:noProof/>
            <w:webHidden/>
          </w:rPr>
          <w:tab/>
        </w:r>
        <w:r w:rsidR="00031828">
          <w:rPr>
            <w:noProof/>
            <w:webHidden/>
          </w:rPr>
          <w:fldChar w:fldCharType="begin"/>
        </w:r>
        <w:r w:rsidR="00031828">
          <w:rPr>
            <w:noProof/>
            <w:webHidden/>
          </w:rPr>
          <w:instrText xml:space="preserve"> PAGEREF _Toc57362154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1D06E22C" w14:textId="64EC4E70"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5" w:history="1">
        <w:r w:rsidR="00031828" w:rsidRPr="00C10B06">
          <w:rPr>
            <w:rStyle w:val="Hyperlink"/>
            <w:noProof/>
            <w:lang w:val="en-US"/>
          </w:rPr>
          <w:t>Quality assessment and generalizibility of estimates</w:t>
        </w:r>
        <w:r w:rsidR="00031828">
          <w:rPr>
            <w:noProof/>
            <w:webHidden/>
          </w:rPr>
          <w:tab/>
        </w:r>
        <w:r w:rsidR="00031828">
          <w:rPr>
            <w:noProof/>
            <w:webHidden/>
          </w:rPr>
          <w:fldChar w:fldCharType="begin"/>
        </w:r>
        <w:r w:rsidR="00031828">
          <w:rPr>
            <w:noProof/>
            <w:webHidden/>
          </w:rPr>
          <w:instrText xml:space="preserve"> PAGEREF _Toc57362155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2C1F671C" w14:textId="712B564A" w:rsidR="00031828" w:rsidRDefault="008953CC">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6" w:history="1">
        <w:r w:rsidR="00031828" w:rsidRPr="00C10B06">
          <w:rPr>
            <w:rStyle w:val="Hyperlink"/>
            <w:noProof/>
            <w:lang w:val="en-US"/>
          </w:rPr>
          <w:t>Unpublished data</w:t>
        </w:r>
        <w:r w:rsidR="00031828">
          <w:rPr>
            <w:noProof/>
            <w:webHidden/>
          </w:rPr>
          <w:tab/>
        </w:r>
        <w:r w:rsidR="00031828">
          <w:rPr>
            <w:noProof/>
            <w:webHidden/>
          </w:rPr>
          <w:fldChar w:fldCharType="begin"/>
        </w:r>
        <w:r w:rsidR="00031828">
          <w:rPr>
            <w:noProof/>
            <w:webHidden/>
          </w:rPr>
          <w:instrText xml:space="preserve"> PAGEREF _Toc57362156 \h </w:instrText>
        </w:r>
        <w:r w:rsidR="00031828">
          <w:rPr>
            <w:noProof/>
            <w:webHidden/>
          </w:rPr>
        </w:r>
        <w:r w:rsidR="00031828">
          <w:rPr>
            <w:noProof/>
            <w:webHidden/>
          </w:rPr>
          <w:fldChar w:fldCharType="separate"/>
        </w:r>
        <w:r w:rsidR="00031828">
          <w:rPr>
            <w:noProof/>
            <w:webHidden/>
          </w:rPr>
          <w:t>40</w:t>
        </w:r>
        <w:r w:rsidR="00031828">
          <w:rPr>
            <w:noProof/>
            <w:webHidden/>
          </w:rPr>
          <w:fldChar w:fldCharType="end"/>
        </w:r>
      </w:hyperlink>
    </w:p>
    <w:p w14:paraId="4BC36EB2" w14:textId="3D3F9524"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7" w:history="1">
        <w:r w:rsidR="00031828" w:rsidRPr="00C10B06">
          <w:rPr>
            <w:rStyle w:val="Hyperlink"/>
            <w:noProof/>
            <w:lang w:val="en-US"/>
          </w:rPr>
          <w:t>Appendix I Mapping of HRQoL data</w:t>
        </w:r>
        <w:r w:rsidR="00031828">
          <w:rPr>
            <w:noProof/>
            <w:webHidden/>
          </w:rPr>
          <w:tab/>
        </w:r>
        <w:r w:rsidR="00031828">
          <w:rPr>
            <w:noProof/>
            <w:webHidden/>
          </w:rPr>
          <w:fldChar w:fldCharType="begin"/>
        </w:r>
        <w:r w:rsidR="00031828">
          <w:rPr>
            <w:noProof/>
            <w:webHidden/>
          </w:rPr>
          <w:instrText xml:space="preserve"> PAGEREF _Toc57362157 \h </w:instrText>
        </w:r>
        <w:r w:rsidR="00031828">
          <w:rPr>
            <w:noProof/>
            <w:webHidden/>
          </w:rPr>
        </w:r>
        <w:r w:rsidR="00031828">
          <w:rPr>
            <w:noProof/>
            <w:webHidden/>
          </w:rPr>
          <w:fldChar w:fldCharType="separate"/>
        </w:r>
        <w:r w:rsidR="00031828">
          <w:rPr>
            <w:noProof/>
            <w:webHidden/>
          </w:rPr>
          <w:t>41</w:t>
        </w:r>
        <w:r w:rsidR="00031828">
          <w:rPr>
            <w:noProof/>
            <w:webHidden/>
          </w:rPr>
          <w:fldChar w:fldCharType="end"/>
        </w:r>
      </w:hyperlink>
    </w:p>
    <w:p w14:paraId="237A6E1E" w14:textId="4899DD87"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8" w:history="1">
        <w:r w:rsidR="00031828" w:rsidRPr="00C10B06">
          <w:rPr>
            <w:rStyle w:val="Hyperlink"/>
            <w:noProof/>
            <w:lang w:val="en-US"/>
          </w:rPr>
          <w:t>Appendix J Probabilistic sensitivity analyses</w:t>
        </w:r>
        <w:r w:rsidR="00031828">
          <w:rPr>
            <w:noProof/>
            <w:webHidden/>
          </w:rPr>
          <w:tab/>
        </w:r>
        <w:r w:rsidR="00031828">
          <w:rPr>
            <w:noProof/>
            <w:webHidden/>
          </w:rPr>
          <w:fldChar w:fldCharType="begin"/>
        </w:r>
        <w:r w:rsidR="00031828">
          <w:rPr>
            <w:noProof/>
            <w:webHidden/>
          </w:rPr>
          <w:instrText xml:space="preserve"> PAGEREF _Toc57362158 \h </w:instrText>
        </w:r>
        <w:r w:rsidR="00031828">
          <w:rPr>
            <w:noProof/>
            <w:webHidden/>
          </w:rPr>
        </w:r>
        <w:r w:rsidR="00031828">
          <w:rPr>
            <w:noProof/>
            <w:webHidden/>
          </w:rPr>
          <w:fldChar w:fldCharType="separate"/>
        </w:r>
        <w:r w:rsidR="00031828">
          <w:rPr>
            <w:noProof/>
            <w:webHidden/>
          </w:rPr>
          <w:t>42</w:t>
        </w:r>
        <w:r w:rsidR="00031828">
          <w:rPr>
            <w:noProof/>
            <w:webHidden/>
          </w:rPr>
          <w:fldChar w:fldCharType="end"/>
        </w:r>
      </w:hyperlink>
    </w:p>
    <w:p w14:paraId="2ADF4B5E" w14:textId="55BD704A" w:rsidR="00031828" w:rsidRDefault="008953CC">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9" w:history="1">
        <w:r w:rsidR="00031828" w:rsidRPr="00C10B06">
          <w:rPr>
            <w:rStyle w:val="Hyperlink"/>
            <w:noProof/>
            <w:lang w:val="en-US"/>
          </w:rPr>
          <w:t>Appendices K, L ... etc. Company-specific appendices</w:t>
        </w:r>
        <w:r w:rsidR="00031828">
          <w:rPr>
            <w:noProof/>
            <w:webHidden/>
          </w:rPr>
          <w:tab/>
        </w:r>
        <w:r w:rsidR="00031828">
          <w:rPr>
            <w:noProof/>
            <w:webHidden/>
          </w:rPr>
          <w:fldChar w:fldCharType="begin"/>
        </w:r>
        <w:r w:rsidR="00031828">
          <w:rPr>
            <w:noProof/>
            <w:webHidden/>
          </w:rPr>
          <w:instrText xml:space="preserve"> PAGEREF _Toc57362159 \h </w:instrText>
        </w:r>
        <w:r w:rsidR="00031828">
          <w:rPr>
            <w:noProof/>
            <w:webHidden/>
          </w:rPr>
        </w:r>
        <w:r w:rsidR="00031828">
          <w:rPr>
            <w:noProof/>
            <w:webHidden/>
          </w:rPr>
          <w:fldChar w:fldCharType="separate"/>
        </w:r>
        <w:r w:rsidR="00031828">
          <w:rPr>
            <w:noProof/>
            <w:webHidden/>
          </w:rPr>
          <w:t>43</w:t>
        </w:r>
        <w:r w:rsidR="00031828">
          <w:rPr>
            <w:noProof/>
            <w:webHidden/>
          </w:rPr>
          <w:fldChar w:fldCharType="end"/>
        </w:r>
      </w:hyperlink>
    </w:p>
    <w:p w14:paraId="64DB9EFB" w14:textId="535B2027" w:rsidR="00CD5138" w:rsidRPr="00C10045" w:rsidRDefault="008F570A" w:rsidP="00CD5138">
      <w:pPr>
        <w:pStyle w:val="Overskrift1"/>
        <w:numPr>
          <w:ilvl w:val="0"/>
          <w:numId w:val="0"/>
        </w:numPr>
        <w:rPr>
          <w:b/>
          <w:lang w:val="en-US"/>
        </w:rPr>
      </w:pPr>
      <w:r w:rsidRPr="00C10045">
        <w:rPr>
          <w:b/>
          <w:lang w:val="en-US"/>
        </w:rPr>
        <w:fldChar w:fldCharType="end"/>
      </w:r>
    </w:p>
    <w:p w14:paraId="32ABA3A0" w14:textId="77777777" w:rsidR="00CD5138" w:rsidRPr="00C10045" w:rsidRDefault="00CD5138">
      <w:pPr>
        <w:rPr>
          <w:rFonts w:ascii="Times New Roman" w:eastAsiaTheme="majorEastAsia" w:hAnsi="Times New Roman" w:cstheme="majorBidi"/>
          <w:b/>
          <w:bCs/>
          <w:color w:val="005F50" w:themeColor="text2"/>
          <w:sz w:val="28"/>
          <w:szCs w:val="28"/>
          <w:lang w:val="en-US"/>
        </w:rPr>
      </w:pPr>
      <w:r w:rsidRPr="00C10045">
        <w:rPr>
          <w:b/>
          <w:lang w:val="en-US"/>
        </w:rPr>
        <w:br w:type="page"/>
      </w:r>
    </w:p>
    <w:p w14:paraId="7435006E" w14:textId="007236C7" w:rsidR="00D761C0" w:rsidRPr="00C10045" w:rsidRDefault="0061794A" w:rsidP="008E398D">
      <w:pPr>
        <w:pStyle w:val="Overskrift1"/>
        <w:rPr>
          <w:lang w:val="en-US"/>
        </w:rPr>
      </w:pPr>
      <w:bookmarkStart w:id="2" w:name="_Toc57362093"/>
      <w:r w:rsidRPr="00C10045">
        <w:rPr>
          <w:lang w:val="en-US"/>
        </w:rPr>
        <w:lastRenderedPageBreak/>
        <w:t>Basic information</w:t>
      </w:r>
      <w:bookmarkEnd w:id="2"/>
    </w:p>
    <w:p w14:paraId="4071F5EC" w14:textId="0447ECC5" w:rsidR="0061794A" w:rsidRPr="00C10045" w:rsidRDefault="0061794A" w:rsidP="0061794A">
      <w:pPr>
        <w:rPr>
          <w:lang w:val="en-US"/>
        </w:rPr>
      </w:pPr>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4258"/>
        <w:gridCol w:w="5380"/>
      </w:tblGrid>
      <w:tr w:rsidR="00F323B3" w:rsidRPr="00C10045" w14:paraId="16C011E8" w14:textId="77777777" w:rsidTr="009920D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38" w:type="dxa"/>
            <w:gridSpan w:val="2"/>
          </w:tcPr>
          <w:p w14:paraId="74C3CDEE" w14:textId="2B999879" w:rsidR="00F323B3" w:rsidRPr="00C10045" w:rsidRDefault="00D74340" w:rsidP="005B2D59">
            <w:pPr>
              <w:pStyle w:val="Tabeltitel-Hvid"/>
              <w:rPr>
                <w:lang w:val="en-US"/>
              </w:rPr>
            </w:pPr>
            <w:r w:rsidRPr="00C10045">
              <w:rPr>
                <w:lang w:val="en-US"/>
              </w:rPr>
              <w:t>Contact information</w:t>
            </w:r>
          </w:p>
        </w:tc>
      </w:tr>
      <w:tr w:rsidR="00F323B3" w:rsidRPr="00C10045" w14:paraId="0FCF51A6"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shd w:val="clear" w:color="auto" w:fill="F2F2F2"/>
          </w:tcPr>
          <w:p w14:paraId="617BC13A" w14:textId="3C559139" w:rsidR="00F323B3" w:rsidRPr="00C10045" w:rsidRDefault="00F323B3" w:rsidP="009920DD">
            <w:pPr>
              <w:pStyle w:val="Tabel-Tekst"/>
              <w:rPr>
                <w:b/>
                <w:bCs/>
                <w:lang w:val="en-US"/>
              </w:rPr>
            </w:pPr>
            <w:r w:rsidRPr="00C10045">
              <w:rPr>
                <w:b/>
                <w:bCs/>
                <w:lang w:val="en-US"/>
              </w:rPr>
              <w:t>N</w:t>
            </w:r>
            <w:r w:rsidR="00D74340" w:rsidRPr="00C10045">
              <w:rPr>
                <w:b/>
                <w:bCs/>
                <w:lang w:val="en-US"/>
              </w:rPr>
              <w:t>ame</w:t>
            </w:r>
          </w:p>
        </w:tc>
        <w:tc>
          <w:tcPr>
            <w:tcW w:w="5380" w:type="dxa"/>
            <w:shd w:val="clear" w:color="auto" w:fill="F2F2F2"/>
          </w:tcPr>
          <w:p w14:paraId="63B0C701" w14:textId="652B418B" w:rsidR="00F323B3" w:rsidRPr="00C10045" w:rsidRDefault="00223206" w:rsidP="009920DD">
            <w:pPr>
              <w:pStyle w:val="Tabel-Tekst"/>
              <w:cnfStyle w:val="000000000000" w:firstRow="0" w:lastRow="0" w:firstColumn="0" w:lastColumn="0" w:oddVBand="0" w:evenVBand="0" w:oddHBand="0" w:evenHBand="0" w:firstRowFirstColumn="0" w:firstRowLastColumn="0" w:lastRowFirstColumn="0" w:lastRowLastColumn="0"/>
              <w:rPr>
                <w:b/>
                <w:bCs/>
                <w:color w:val="666666" w:themeColor="accent5"/>
                <w:lang w:val="en-US"/>
              </w:rPr>
            </w:pPr>
            <w:r w:rsidRPr="00C10045">
              <w:rPr>
                <w:b/>
                <w:bCs/>
                <w:color w:val="666666" w:themeColor="accent5"/>
                <w:lang w:val="en-US"/>
              </w:rPr>
              <w:t>[name]</w:t>
            </w:r>
          </w:p>
        </w:tc>
      </w:tr>
      <w:tr w:rsidR="00F323B3" w:rsidRPr="00C10045" w14:paraId="4DDC23C4"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tcPr>
          <w:p w14:paraId="1F7C1071" w14:textId="56980BD2" w:rsidR="00F323B3" w:rsidRPr="00C10045" w:rsidRDefault="00F323B3" w:rsidP="009920DD">
            <w:pPr>
              <w:pStyle w:val="Tabel-Tekst"/>
              <w:rPr>
                <w:lang w:val="en-US"/>
              </w:rPr>
            </w:pPr>
            <w:r w:rsidRPr="00C10045">
              <w:rPr>
                <w:lang w:val="en-US"/>
              </w:rPr>
              <w:t>Titl</w:t>
            </w:r>
            <w:r w:rsidR="00223206" w:rsidRPr="00C10045">
              <w:rPr>
                <w:lang w:val="en-US"/>
              </w:rPr>
              <w:t>e</w:t>
            </w:r>
          </w:p>
          <w:p w14:paraId="1F79450E" w14:textId="5E63295E" w:rsidR="00F323B3" w:rsidRPr="00C10045" w:rsidRDefault="00223206" w:rsidP="009920DD">
            <w:pPr>
              <w:pStyle w:val="Tabel-Tekst"/>
              <w:rPr>
                <w:lang w:val="en-US"/>
              </w:rPr>
            </w:pPr>
            <w:r w:rsidRPr="00C10045">
              <w:rPr>
                <w:lang w:val="en-US"/>
              </w:rPr>
              <w:t>Phone number</w:t>
            </w:r>
          </w:p>
          <w:p w14:paraId="0A5AFA0A" w14:textId="77777777" w:rsidR="00F323B3" w:rsidRPr="00C10045" w:rsidRDefault="00F323B3" w:rsidP="009920DD">
            <w:pPr>
              <w:pStyle w:val="Tabel-Tekst"/>
              <w:rPr>
                <w:i/>
                <w:iCs/>
                <w:lang w:val="en-US"/>
              </w:rPr>
            </w:pPr>
            <w:r w:rsidRPr="00C10045">
              <w:rPr>
                <w:lang w:val="en-US"/>
              </w:rPr>
              <w:t>E-mail</w:t>
            </w:r>
          </w:p>
        </w:tc>
        <w:tc>
          <w:tcPr>
            <w:tcW w:w="5380" w:type="dxa"/>
          </w:tcPr>
          <w:p w14:paraId="0419D7CD" w14:textId="77777777" w:rsidR="000874C6" w:rsidRPr="00C10045" w:rsidRDefault="000874C6"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p w14:paraId="4A031C77" w14:textId="7A540391" w:rsidR="00F323B3" w:rsidRPr="00C10045" w:rsidRDefault="00223206"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r w:rsidRPr="00C10045">
              <w:rPr>
                <w:color w:val="666666" w:themeColor="accent5"/>
                <w:lang w:val="en-US"/>
              </w:rPr>
              <w:t xml:space="preserve"> [</w:t>
            </w:r>
            <w:r w:rsidR="00F323B3" w:rsidRPr="00C10045">
              <w:rPr>
                <w:color w:val="666666" w:themeColor="accent5"/>
                <w:lang w:val="en-US"/>
              </w:rPr>
              <w:t>include co</w:t>
            </w:r>
            <w:r w:rsidR="000874C6" w:rsidRPr="00C10045">
              <w:rPr>
                <w:color w:val="666666" w:themeColor="accent5"/>
                <w:lang w:val="en-US"/>
              </w:rPr>
              <w:t>un</w:t>
            </w:r>
            <w:r w:rsidR="00F323B3" w:rsidRPr="00C10045">
              <w:rPr>
                <w:color w:val="666666" w:themeColor="accent5"/>
                <w:lang w:val="en-US"/>
              </w:rPr>
              <w:t>try code</w:t>
            </w:r>
            <w:r w:rsidRPr="00C10045">
              <w:rPr>
                <w:color w:val="666666" w:themeColor="accent5"/>
                <w:lang w:val="en-US"/>
              </w:rPr>
              <w:t>]</w:t>
            </w:r>
          </w:p>
          <w:p w14:paraId="7467D17A" w14:textId="77777777" w:rsidR="00F323B3" w:rsidRPr="00C10045" w:rsidRDefault="00F323B3"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tc>
      </w:tr>
      <w:tr w:rsidR="00223206" w:rsidRPr="00C10045" w14:paraId="19A38AF2"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shd w:val="clear" w:color="auto" w:fill="F2F2F2"/>
          </w:tcPr>
          <w:p w14:paraId="1154E628" w14:textId="7E5D779E" w:rsidR="00223206" w:rsidRPr="00C10045" w:rsidRDefault="00223206" w:rsidP="00223206">
            <w:pPr>
              <w:pStyle w:val="Tabel-Tekst"/>
              <w:rPr>
                <w:b/>
                <w:bCs/>
                <w:lang w:val="en-US"/>
              </w:rPr>
            </w:pPr>
            <w:r w:rsidRPr="00C10045">
              <w:rPr>
                <w:b/>
                <w:bCs/>
                <w:lang w:val="en-US"/>
              </w:rPr>
              <w:t>Name</w:t>
            </w:r>
          </w:p>
        </w:tc>
        <w:tc>
          <w:tcPr>
            <w:tcW w:w="5380" w:type="dxa"/>
            <w:shd w:val="clear" w:color="auto" w:fill="F2F2F2"/>
          </w:tcPr>
          <w:p w14:paraId="010E38BE" w14:textId="68E0FF05"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b/>
                <w:bCs/>
                <w:color w:val="666666" w:themeColor="accent5"/>
                <w:lang w:val="en-US"/>
              </w:rPr>
            </w:pPr>
            <w:r w:rsidRPr="00C10045">
              <w:rPr>
                <w:b/>
                <w:bCs/>
                <w:color w:val="666666" w:themeColor="accent5"/>
                <w:lang w:val="en-US"/>
              </w:rPr>
              <w:t>[name]</w:t>
            </w:r>
          </w:p>
        </w:tc>
      </w:tr>
      <w:tr w:rsidR="00223206" w:rsidRPr="00C10045" w14:paraId="6AA04FE0" w14:textId="77777777" w:rsidTr="009920DD">
        <w:trPr>
          <w:cantSplit/>
          <w:trHeight w:val="1492"/>
        </w:trPr>
        <w:tc>
          <w:tcPr>
            <w:cnfStyle w:val="001000000000" w:firstRow="0" w:lastRow="0" w:firstColumn="1" w:lastColumn="0" w:oddVBand="0" w:evenVBand="0" w:oddHBand="0" w:evenHBand="0" w:firstRowFirstColumn="0" w:firstRowLastColumn="0" w:lastRowFirstColumn="0" w:lastRowLastColumn="0"/>
            <w:tcW w:w="4258" w:type="dxa"/>
          </w:tcPr>
          <w:p w14:paraId="2CF68554" w14:textId="77777777" w:rsidR="00223206" w:rsidRPr="00C10045" w:rsidRDefault="00223206" w:rsidP="00223206">
            <w:pPr>
              <w:pStyle w:val="Tabel-Tekst"/>
              <w:rPr>
                <w:lang w:val="en-US"/>
              </w:rPr>
            </w:pPr>
            <w:r w:rsidRPr="00C10045">
              <w:rPr>
                <w:lang w:val="en-US"/>
              </w:rPr>
              <w:t>Title</w:t>
            </w:r>
          </w:p>
          <w:p w14:paraId="0865BF2F" w14:textId="77777777" w:rsidR="00223206" w:rsidRPr="00C10045" w:rsidRDefault="00223206" w:rsidP="00223206">
            <w:pPr>
              <w:pStyle w:val="Tabel-Tekst"/>
              <w:rPr>
                <w:lang w:val="en-US"/>
              </w:rPr>
            </w:pPr>
            <w:r w:rsidRPr="00C10045">
              <w:rPr>
                <w:lang w:val="en-US"/>
              </w:rPr>
              <w:t>Phone number</w:t>
            </w:r>
          </w:p>
          <w:p w14:paraId="0263D327" w14:textId="4264357B" w:rsidR="00223206" w:rsidRPr="00C10045" w:rsidRDefault="00223206" w:rsidP="00223206">
            <w:pPr>
              <w:pStyle w:val="Tabel-Tekst"/>
              <w:rPr>
                <w:i/>
                <w:iCs/>
                <w:lang w:val="en-US"/>
              </w:rPr>
            </w:pPr>
            <w:r w:rsidRPr="00C10045">
              <w:rPr>
                <w:lang w:val="en-US"/>
              </w:rPr>
              <w:t>E-mail</w:t>
            </w:r>
          </w:p>
        </w:tc>
        <w:tc>
          <w:tcPr>
            <w:tcW w:w="5380" w:type="dxa"/>
          </w:tcPr>
          <w:p w14:paraId="21ACE0A4" w14:textId="77777777" w:rsidR="000874C6" w:rsidRPr="00C10045" w:rsidRDefault="000874C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p w14:paraId="19648D7F" w14:textId="6E788C57"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r w:rsidRPr="00C10045">
              <w:rPr>
                <w:color w:val="666666" w:themeColor="accent5"/>
                <w:lang w:val="en-US"/>
              </w:rPr>
              <w:t xml:space="preserve"> [include </w:t>
            </w:r>
            <w:r w:rsidR="000874C6" w:rsidRPr="00C10045">
              <w:rPr>
                <w:color w:val="666666" w:themeColor="accent5"/>
                <w:lang w:val="en-US"/>
              </w:rPr>
              <w:t>country</w:t>
            </w:r>
            <w:r w:rsidRPr="00C10045">
              <w:rPr>
                <w:color w:val="666666" w:themeColor="accent5"/>
                <w:lang w:val="en-US"/>
              </w:rPr>
              <w:t xml:space="preserve"> code]</w:t>
            </w:r>
          </w:p>
          <w:p w14:paraId="576C23A5" w14:textId="77777777"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tc>
      </w:tr>
    </w:tbl>
    <w:p w14:paraId="16300B17" w14:textId="77777777" w:rsidR="00CD5138" w:rsidRPr="00C10045" w:rsidRDefault="00CD5138">
      <w:pPr>
        <w:rPr>
          <w:b/>
          <w:lang w:val="en-US"/>
        </w:rPr>
      </w:pPr>
      <w:bookmarkStart w:id="3" w:name="_Hlk53561919"/>
    </w:p>
    <w:p w14:paraId="78A4DF36" w14:textId="68B899A9" w:rsidR="00CD5138" w:rsidRPr="00C10045" w:rsidRDefault="00CD5138">
      <w:pPr>
        <w:rPr>
          <w:lang w:val="en-US"/>
        </w:rPr>
      </w:pPr>
    </w:p>
    <w:tbl>
      <w:tblPr>
        <w:tblStyle w:val="Medicinrdet-Basic3"/>
        <w:tblW w:w="5000" w:type="pct"/>
        <w:tblLayout w:type="fixed"/>
        <w:tblLook w:val="0620" w:firstRow="1" w:lastRow="0" w:firstColumn="0" w:lastColumn="0" w:noHBand="1" w:noVBand="1"/>
        <w:tblCaption w:val="Fagudvalg"/>
        <w:tblDescription w:val="Denne tabel viser sammensætningen af fagudvalg."/>
      </w:tblPr>
      <w:tblGrid>
        <w:gridCol w:w="3211"/>
        <w:gridCol w:w="6427"/>
      </w:tblGrid>
      <w:tr w:rsidR="00A351A6" w:rsidRPr="00C10045" w14:paraId="474EB255" w14:textId="77777777" w:rsidTr="009920DD">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5FB3C625" w14:textId="4BD9ABE9" w:rsidR="00A351A6" w:rsidRPr="00C10045" w:rsidRDefault="00A351A6" w:rsidP="005B2D59">
            <w:pPr>
              <w:pStyle w:val="Tabeltitel-Hvid"/>
              <w:rPr>
                <w:lang w:val="en-US"/>
              </w:rPr>
            </w:pPr>
            <w:r w:rsidRPr="00C10045">
              <w:rPr>
                <w:lang w:val="en-US"/>
              </w:rPr>
              <w:t>Overview of the pharmaceutical</w:t>
            </w:r>
          </w:p>
        </w:tc>
      </w:tr>
      <w:tr w:rsidR="001E47F4" w:rsidRPr="00C10045" w14:paraId="63EEF093" w14:textId="77777777" w:rsidTr="009920DD">
        <w:trPr>
          <w:cantSplit/>
        </w:trPr>
        <w:tc>
          <w:tcPr>
            <w:tcW w:w="1666" w:type="pct"/>
          </w:tcPr>
          <w:p w14:paraId="311C3568" w14:textId="7648F146" w:rsidR="001E47F4" w:rsidRPr="00C10045" w:rsidRDefault="001E47F4" w:rsidP="009920DD">
            <w:pPr>
              <w:pStyle w:val="Tabel-Tekst"/>
              <w:rPr>
                <w:b/>
                <w:bCs/>
                <w:lang w:val="en-US"/>
              </w:rPr>
            </w:pPr>
            <w:r w:rsidRPr="00C10045">
              <w:rPr>
                <w:b/>
                <w:bCs/>
                <w:lang w:val="en-US"/>
              </w:rPr>
              <w:t>Proprietary name</w:t>
            </w:r>
          </w:p>
        </w:tc>
        <w:tc>
          <w:tcPr>
            <w:tcW w:w="3334" w:type="pct"/>
          </w:tcPr>
          <w:p w14:paraId="2239980C" w14:textId="77777777" w:rsidR="001E47F4" w:rsidRPr="00C10045" w:rsidRDefault="001E47F4" w:rsidP="009920DD">
            <w:pPr>
              <w:pStyle w:val="Tabel-Tekst"/>
              <w:rPr>
                <w:lang w:val="en-US"/>
              </w:rPr>
            </w:pPr>
          </w:p>
        </w:tc>
      </w:tr>
      <w:tr w:rsidR="001E47F4" w:rsidRPr="00C10045" w14:paraId="76919F09" w14:textId="77777777" w:rsidTr="009920DD">
        <w:trPr>
          <w:cantSplit/>
        </w:trPr>
        <w:tc>
          <w:tcPr>
            <w:tcW w:w="1666" w:type="pct"/>
          </w:tcPr>
          <w:p w14:paraId="10972CAD" w14:textId="68186F5D" w:rsidR="001E47F4" w:rsidRPr="00C10045" w:rsidRDefault="001E47F4" w:rsidP="009920DD">
            <w:pPr>
              <w:pStyle w:val="Tabel-Tekst"/>
              <w:rPr>
                <w:b/>
                <w:bCs/>
                <w:lang w:val="en-US"/>
              </w:rPr>
            </w:pPr>
            <w:r w:rsidRPr="00C10045">
              <w:rPr>
                <w:b/>
                <w:bCs/>
                <w:lang w:val="en-US"/>
              </w:rPr>
              <w:t>Generic name</w:t>
            </w:r>
          </w:p>
        </w:tc>
        <w:tc>
          <w:tcPr>
            <w:tcW w:w="3334" w:type="pct"/>
          </w:tcPr>
          <w:p w14:paraId="129992BC" w14:textId="77777777" w:rsidR="001E47F4" w:rsidRPr="00C10045" w:rsidRDefault="001E47F4" w:rsidP="009920DD">
            <w:pPr>
              <w:pStyle w:val="Tabel-Tekst"/>
              <w:rPr>
                <w:lang w:val="en-US"/>
              </w:rPr>
            </w:pPr>
          </w:p>
        </w:tc>
      </w:tr>
      <w:tr w:rsidR="001E47F4" w:rsidRPr="008953CC" w14:paraId="1C95A895" w14:textId="77777777" w:rsidTr="009920DD">
        <w:trPr>
          <w:cantSplit/>
        </w:trPr>
        <w:tc>
          <w:tcPr>
            <w:tcW w:w="1666" w:type="pct"/>
          </w:tcPr>
          <w:p w14:paraId="4B8F0744" w14:textId="0C75391A" w:rsidR="001E47F4" w:rsidRPr="00C10045" w:rsidRDefault="001E47F4" w:rsidP="009920DD">
            <w:pPr>
              <w:pStyle w:val="Tabel-Tekst"/>
              <w:rPr>
                <w:b/>
                <w:bCs/>
                <w:lang w:val="en-US"/>
              </w:rPr>
            </w:pPr>
            <w:r w:rsidRPr="00C10045">
              <w:rPr>
                <w:b/>
                <w:bCs/>
                <w:lang w:val="en-US"/>
              </w:rPr>
              <w:t>Marketing authorization holder in Denmark</w:t>
            </w:r>
          </w:p>
        </w:tc>
        <w:tc>
          <w:tcPr>
            <w:tcW w:w="3334" w:type="pct"/>
          </w:tcPr>
          <w:p w14:paraId="4916A43A" w14:textId="77777777" w:rsidR="001E47F4" w:rsidRPr="00C10045" w:rsidRDefault="001E47F4" w:rsidP="009920DD">
            <w:pPr>
              <w:pStyle w:val="Tabel-Tekst"/>
              <w:rPr>
                <w:lang w:val="en-US"/>
              </w:rPr>
            </w:pPr>
          </w:p>
        </w:tc>
      </w:tr>
      <w:tr w:rsidR="001E47F4" w:rsidRPr="00C10045" w14:paraId="35741FE4" w14:textId="77777777" w:rsidTr="009920DD">
        <w:trPr>
          <w:cantSplit/>
        </w:trPr>
        <w:tc>
          <w:tcPr>
            <w:tcW w:w="1666" w:type="pct"/>
          </w:tcPr>
          <w:p w14:paraId="7966EC68" w14:textId="081C46A8" w:rsidR="001E47F4" w:rsidRPr="00C10045" w:rsidRDefault="001E47F4" w:rsidP="009920DD">
            <w:pPr>
              <w:pStyle w:val="Tabel-Tekst"/>
              <w:rPr>
                <w:b/>
                <w:bCs/>
                <w:lang w:val="en-US"/>
              </w:rPr>
            </w:pPr>
            <w:r w:rsidRPr="00C10045">
              <w:rPr>
                <w:b/>
                <w:bCs/>
                <w:lang w:val="en-US"/>
              </w:rPr>
              <w:t>ATC code</w:t>
            </w:r>
          </w:p>
        </w:tc>
        <w:tc>
          <w:tcPr>
            <w:tcW w:w="3334" w:type="pct"/>
          </w:tcPr>
          <w:p w14:paraId="7C883EA6" w14:textId="77777777" w:rsidR="001E47F4" w:rsidRPr="00C10045" w:rsidRDefault="001E47F4" w:rsidP="009920DD">
            <w:pPr>
              <w:pStyle w:val="Tabel-Tekst"/>
              <w:rPr>
                <w:lang w:val="en-US"/>
              </w:rPr>
            </w:pPr>
          </w:p>
        </w:tc>
      </w:tr>
      <w:tr w:rsidR="001E47F4" w:rsidRPr="00C10045" w14:paraId="2C204134" w14:textId="77777777" w:rsidTr="009920DD">
        <w:trPr>
          <w:cantSplit/>
        </w:trPr>
        <w:tc>
          <w:tcPr>
            <w:tcW w:w="1666" w:type="pct"/>
          </w:tcPr>
          <w:p w14:paraId="5B6A250A" w14:textId="3FCF54F3" w:rsidR="001E47F4" w:rsidRPr="00C10045" w:rsidRDefault="001E47F4" w:rsidP="009920DD">
            <w:pPr>
              <w:pStyle w:val="Tabel-Tekst"/>
              <w:rPr>
                <w:b/>
                <w:bCs/>
                <w:lang w:val="en-US"/>
              </w:rPr>
            </w:pPr>
            <w:r w:rsidRPr="00C10045">
              <w:rPr>
                <w:b/>
                <w:bCs/>
                <w:lang w:val="en-US"/>
              </w:rPr>
              <w:t>Pharmacotherapeutic group</w:t>
            </w:r>
          </w:p>
        </w:tc>
        <w:tc>
          <w:tcPr>
            <w:tcW w:w="3334" w:type="pct"/>
          </w:tcPr>
          <w:p w14:paraId="121BE18E" w14:textId="77777777" w:rsidR="001E47F4" w:rsidRPr="00C10045" w:rsidRDefault="001E47F4" w:rsidP="009920DD">
            <w:pPr>
              <w:pStyle w:val="Tabel-Tekst"/>
              <w:rPr>
                <w:lang w:val="en-US"/>
              </w:rPr>
            </w:pPr>
          </w:p>
        </w:tc>
      </w:tr>
      <w:tr w:rsidR="001E47F4" w:rsidRPr="00C10045" w14:paraId="7CD264A5" w14:textId="77777777" w:rsidTr="009920DD">
        <w:trPr>
          <w:cantSplit/>
        </w:trPr>
        <w:tc>
          <w:tcPr>
            <w:tcW w:w="1666" w:type="pct"/>
          </w:tcPr>
          <w:p w14:paraId="2A56943E" w14:textId="0FFAD7C8" w:rsidR="001E47F4" w:rsidRPr="00C10045" w:rsidRDefault="001E47F4" w:rsidP="009920DD">
            <w:pPr>
              <w:pStyle w:val="Tabel-Tekst"/>
              <w:rPr>
                <w:b/>
                <w:bCs/>
                <w:lang w:val="en-US"/>
              </w:rPr>
            </w:pPr>
            <w:r w:rsidRPr="00C10045">
              <w:rPr>
                <w:b/>
                <w:bCs/>
                <w:lang w:val="en-US"/>
              </w:rPr>
              <w:t>Active substance(s)</w:t>
            </w:r>
          </w:p>
        </w:tc>
        <w:tc>
          <w:tcPr>
            <w:tcW w:w="3334" w:type="pct"/>
          </w:tcPr>
          <w:p w14:paraId="5681CFDC" w14:textId="77777777" w:rsidR="001E47F4" w:rsidRPr="00C10045" w:rsidRDefault="001E47F4" w:rsidP="009920DD">
            <w:pPr>
              <w:pStyle w:val="Tabel-Tekst"/>
              <w:rPr>
                <w:lang w:val="en-US"/>
              </w:rPr>
            </w:pPr>
          </w:p>
        </w:tc>
      </w:tr>
      <w:tr w:rsidR="001E47F4" w:rsidRPr="00C10045" w14:paraId="34414BC5" w14:textId="77777777" w:rsidTr="009920DD">
        <w:trPr>
          <w:cantSplit/>
        </w:trPr>
        <w:tc>
          <w:tcPr>
            <w:tcW w:w="1666" w:type="pct"/>
          </w:tcPr>
          <w:p w14:paraId="720DADB3" w14:textId="2534BD8B" w:rsidR="001E47F4" w:rsidRPr="00C10045" w:rsidRDefault="001E47F4" w:rsidP="009920DD">
            <w:pPr>
              <w:pStyle w:val="Tabel-Tekst"/>
              <w:rPr>
                <w:b/>
                <w:bCs/>
                <w:lang w:val="en-US"/>
              </w:rPr>
            </w:pPr>
            <w:r w:rsidRPr="00C10045">
              <w:rPr>
                <w:b/>
                <w:bCs/>
                <w:lang w:val="en-US"/>
              </w:rPr>
              <w:t>Pharmaceutical form(s)</w:t>
            </w:r>
          </w:p>
        </w:tc>
        <w:tc>
          <w:tcPr>
            <w:tcW w:w="3334" w:type="pct"/>
          </w:tcPr>
          <w:p w14:paraId="11CD9ED2" w14:textId="77777777" w:rsidR="001E47F4" w:rsidRPr="00C10045" w:rsidRDefault="001E47F4" w:rsidP="009920DD">
            <w:pPr>
              <w:pStyle w:val="Tabel-Tekst"/>
              <w:rPr>
                <w:lang w:val="en-US"/>
              </w:rPr>
            </w:pPr>
          </w:p>
        </w:tc>
      </w:tr>
      <w:tr w:rsidR="001E47F4" w:rsidRPr="00C10045" w14:paraId="6759F2E7" w14:textId="77777777" w:rsidTr="009920DD">
        <w:trPr>
          <w:cantSplit/>
        </w:trPr>
        <w:tc>
          <w:tcPr>
            <w:tcW w:w="1666" w:type="pct"/>
          </w:tcPr>
          <w:p w14:paraId="6BCE7505" w14:textId="73584593" w:rsidR="001E47F4" w:rsidRPr="00C10045" w:rsidRDefault="001E47F4" w:rsidP="009920DD">
            <w:pPr>
              <w:pStyle w:val="Tabel-Tekst"/>
              <w:rPr>
                <w:b/>
                <w:bCs/>
                <w:lang w:val="en-US"/>
              </w:rPr>
            </w:pPr>
            <w:r w:rsidRPr="00C10045">
              <w:rPr>
                <w:b/>
                <w:bCs/>
                <w:lang w:val="en-US"/>
              </w:rPr>
              <w:t>Mechanism of action</w:t>
            </w:r>
          </w:p>
        </w:tc>
        <w:tc>
          <w:tcPr>
            <w:tcW w:w="3334" w:type="pct"/>
          </w:tcPr>
          <w:p w14:paraId="6A6C2571" w14:textId="77777777" w:rsidR="001E47F4" w:rsidRPr="00C10045" w:rsidRDefault="001E47F4" w:rsidP="009920DD">
            <w:pPr>
              <w:pStyle w:val="Tabel-Tekst"/>
              <w:rPr>
                <w:lang w:val="en-US"/>
              </w:rPr>
            </w:pPr>
          </w:p>
        </w:tc>
      </w:tr>
      <w:tr w:rsidR="001E47F4" w:rsidRPr="00C10045" w14:paraId="46676C91" w14:textId="77777777" w:rsidTr="009920DD">
        <w:trPr>
          <w:cantSplit/>
        </w:trPr>
        <w:tc>
          <w:tcPr>
            <w:tcW w:w="1666" w:type="pct"/>
          </w:tcPr>
          <w:p w14:paraId="1589B9D4" w14:textId="1C720E91" w:rsidR="001E47F4" w:rsidRPr="00C10045" w:rsidRDefault="001E47F4" w:rsidP="009920DD">
            <w:pPr>
              <w:pStyle w:val="Tabel-Tekst"/>
              <w:rPr>
                <w:b/>
                <w:bCs/>
                <w:lang w:val="en-US"/>
              </w:rPr>
            </w:pPr>
            <w:r w:rsidRPr="00C10045">
              <w:rPr>
                <w:b/>
                <w:bCs/>
                <w:lang w:val="en-US"/>
              </w:rPr>
              <w:t>Dosage regimen</w:t>
            </w:r>
          </w:p>
        </w:tc>
        <w:tc>
          <w:tcPr>
            <w:tcW w:w="3334" w:type="pct"/>
          </w:tcPr>
          <w:p w14:paraId="5FAAA82B" w14:textId="77777777" w:rsidR="001E47F4" w:rsidRPr="00C10045" w:rsidRDefault="001E47F4" w:rsidP="009920DD">
            <w:pPr>
              <w:pStyle w:val="Tabel-Tekst"/>
              <w:rPr>
                <w:lang w:val="en-US"/>
              </w:rPr>
            </w:pPr>
          </w:p>
        </w:tc>
      </w:tr>
      <w:tr w:rsidR="001E47F4" w:rsidRPr="008953CC" w14:paraId="57DE1B47" w14:textId="77777777" w:rsidTr="009920DD">
        <w:trPr>
          <w:cantSplit/>
        </w:trPr>
        <w:tc>
          <w:tcPr>
            <w:tcW w:w="1666" w:type="pct"/>
          </w:tcPr>
          <w:p w14:paraId="446FFBA9" w14:textId="5EA59562" w:rsidR="001E47F4" w:rsidRPr="00C10045" w:rsidRDefault="001E47F4" w:rsidP="009920DD">
            <w:pPr>
              <w:pStyle w:val="Tabel-Tekst"/>
              <w:rPr>
                <w:b/>
                <w:bCs/>
                <w:lang w:val="en-US"/>
              </w:rPr>
            </w:pPr>
            <w:r w:rsidRPr="00C10045">
              <w:rPr>
                <w:b/>
                <w:bCs/>
                <w:lang w:val="en-US"/>
              </w:rPr>
              <w:t>Therapeutic indication relevant for assessment (as defined by the European Medicines Agency, EMA)</w:t>
            </w:r>
          </w:p>
        </w:tc>
        <w:tc>
          <w:tcPr>
            <w:tcW w:w="3334" w:type="pct"/>
          </w:tcPr>
          <w:p w14:paraId="171655DE" w14:textId="77777777" w:rsidR="001E47F4" w:rsidRPr="00C10045" w:rsidRDefault="001E47F4" w:rsidP="009920DD">
            <w:pPr>
              <w:pStyle w:val="Tabel-Tekst"/>
              <w:rPr>
                <w:lang w:val="en-US"/>
              </w:rPr>
            </w:pPr>
          </w:p>
        </w:tc>
      </w:tr>
      <w:tr w:rsidR="001E47F4" w:rsidRPr="00C10045" w14:paraId="0578DF25" w14:textId="77777777" w:rsidTr="009920DD">
        <w:trPr>
          <w:cantSplit/>
        </w:trPr>
        <w:tc>
          <w:tcPr>
            <w:tcW w:w="1666" w:type="pct"/>
          </w:tcPr>
          <w:p w14:paraId="53DCBC4C" w14:textId="1160C019" w:rsidR="001E47F4" w:rsidRPr="00C10045" w:rsidRDefault="001E47F4" w:rsidP="009920DD">
            <w:pPr>
              <w:pStyle w:val="Tabel-Tekst"/>
              <w:rPr>
                <w:b/>
                <w:bCs/>
                <w:lang w:val="en-US"/>
              </w:rPr>
            </w:pPr>
            <w:r w:rsidRPr="00C10045">
              <w:rPr>
                <w:b/>
                <w:bCs/>
                <w:lang w:val="en-US"/>
              </w:rPr>
              <w:t>Other approved therapeutic indications</w:t>
            </w:r>
          </w:p>
        </w:tc>
        <w:tc>
          <w:tcPr>
            <w:tcW w:w="3334" w:type="pct"/>
          </w:tcPr>
          <w:p w14:paraId="563091B1" w14:textId="77777777" w:rsidR="001E47F4" w:rsidRPr="00C10045" w:rsidRDefault="001E47F4" w:rsidP="009920DD">
            <w:pPr>
              <w:pStyle w:val="Tabel-Tekst"/>
              <w:rPr>
                <w:lang w:val="en-US"/>
              </w:rPr>
            </w:pPr>
          </w:p>
        </w:tc>
      </w:tr>
      <w:tr w:rsidR="001E47F4" w:rsidRPr="008953CC" w14:paraId="77DA401A" w14:textId="77777777" w:rsidTr="009920DD">
        <w:trPr>
          <w:cantSplit/>
        </w:trPr>
        <w:tc>
          <w:tcPr>
            <w:tcW w:w="1666" w:type="pct"/>
          </w:tcPr>
          <w:p w14:paraId="49D69CE2" w14:textId="47B63D59" w:rsidR="001E47F4" w:rsidRPr="00C10045" w:rsidRDefault="001E47F4" w:rsidP="009920DD">
            <w:pPr>
              <w:pStyle w:val="Tabel-Tekst"/>
              <w:rPr>
                <w:b/>
                <w:bCs/>
                <w:lang w:val="en-US"/>
              </w:rPr>
            </w:pPr>
            <w:r w:rsidRPr="00C10045">
              <w:rPr>
                <w:b/>
                <w:bCs/>
                <w:lang w:val="en-US"/>
              </w:rPr>
              <w:t xml:space="preserve">Will dispensing be restricted to hospitals? </w:t>
            </w:r>
          </w:p>
        </w:tc>
        <w:tc>
          <w:tcPr>
            <w:tcW w:w="3334" w:type="pct"/>
          </w:tcPr>
          <w:p w14:paraId="494D563A" w14:textId="77777777" w:rsidR="001E47F4" w:rsidRPr="00C10045" w:rsidRDefault="001E47F4" w:rsidP="009920DD">
            <w:pPr>
              <w:pStyle w:val="Tabel-Tekst"/>
              <w:rPr>
                <w:lang w:val="en-US"/>
              </w:rPr>
            </w:pPr>
          </w:p>
        </w:tc>
      </w:tr>
      <w:tr w:rsidR="001E47F4" w:rsidRPr="008953CC" w14:paraId="48F4B7A3" w14:textId="77777777" w:rsidTr="009920DD">
        <w:trPr>
          <w:cantSplit/>
        </w:trPr>
        <w:tc>
          <w:tcPr>
            <w:tcW w:w="1666" w:type="pct"/>
          </w:tcPr>
          <w:p w14:paraId="13D2C4B6" w14:textId="355C5700" w:rsidR="001E47F4" w:rsidRPr="00C10045" w:rsidRDefault="001E47F4" w:rsidP="009920DD">
            <w:pPr>
              <w:pStyle w:val="Tabel-Tekst"/>
              <w:rPr>
                <w:b/>
                <w:bCs/>
                <w:lang w:val="en-US"/>
              </w:rPr>
            </w:pPr>
            <w:r w:rsidRPr="00C10045">
              <w:rPr>
                <w:b/>
                <w:bCs/>
                <w:lang w:val="en-US"/>
              </w:rPr>
              <w:lastRenderedPageBreak/>
              <w:t>Combination therapy and/or co-medication</w:t>
            </w:r>
          </w:p>
        </w:tc>
        <w:tc>
          <w:tcPr>
            <w:tcW w:w="3334" w:type="pct"/>
          </w:tcPr>
          <w:p w14:paraId="17D127D4" w14:textId="77777777" w:rsidR="001E47F4" w:rsidRPr="00C10045" w:rsidRDefault="001E47F4" w:rsidP="009920DD">
            <w:pPr>
              <w:pStyle w:val="Tabel-Tekst"/>
              <w:rPr>
                <w:lang w:val="en-US"/>
              </w:rPr>
            </w:pPr>
          </w:p>
        </w:tc>
      </w:tr>
      <w:tr w:rsidR="001E47F4" w:rsidRPr="008953CC" w14:paraId="5B445B1D" w14:textId="77777777" w:rsidTr="009920DD">
        <w:trPr>
          <w:cantSplit/>
        </w:trPr>
        <w:tc>
          <w:tcPr>
            <w:tcW w:w="1666" w:type="pct"/>
          </w:tcPr>
          <w:p w14:paraId="73E169EA" w14:textId="68685AD9" w:rsidR="001E47F4" w:rsidRPr="00C10045" w:rsidRDefault="001E47F4" w:rsidP="009920DD">
            <w:pPr>
              <w:pStyle w:val="Tabel-Tekst"/>
              <w:rPr>
                <w:b/>
                <w:bCs/>
                <w:lang w:val="en-US"/>
              </w:rPr>
            </w:pPr>
            <w:r w:rsidRPr="00C10045">
              <w:rPr>
                <w:b/>
                <w:bCs/>
                <w:lang w:val="en-US"/>
              </w:rPr>
              <w:t>Packaging – types, sizes/number of units, and concentrations</w:t>
            </w:r>
          </w:p>
        </w:tc>
        <w:tc>
          <w:tcPr>
            <w:tcW w:w="3334" w:type="pct"/>
          </w:tcPr>
          <w:p w14:paraId="29A93E74" w14:textId="77777777" w:rsidR="001E47F4" w:rsidRPr="00C10045" w:rsidRDefault="001E47F4" w:rsidP="009920DD">
            <w:pPr>
              <w:pStyle w:val="Tabel-Tekst"/>
              <w:rPr>
                <w:lang w:val="en-US"/>
              </w:rPr>
            </w:pPr>
          </w:p>
        </w:tc>
      </w:tr>
      <w:tr w:rsidR="001E47F4" w:rsidRPr="00C10045" w14:paraId="578193E0" w14:textId="77777777" w:rsidTr="009920DD">
        <w:trPr>
          <w:cantSplit/>
        </w:trPr>
        <w:tc>
          <w:tcPr>
            <w:tcW w:w="1666" w:type="pct"/>
          </w:tcPr>
          <w:p w14:paraId="795D5787" w14:textId="2112E8D9" w:rsidR="001E47F4" w:rsidRPr="00C10045" w:rsidRDefault="001E47F4" w:rsidP="009920DD">
            <w:pPr>
              <w:pStyle w:val="Tabel-Tekst"/>
              <w:rPr>
                <w:b/>
                <w:bCs/>
                <w:lang w:val="en-US"/>
              </w:rPr>
            </w:pPr>
            <w:r w:rsidRPr="00C10045">
              <w:rPr>
                <w:b/>
                <w:bCs/>
                <w:lang w:val="en-US"/>
              </w:rPr>
              <w:t>Orphan drug designation</w:t>
            </w:r>
          </w:p>
        </w:tc>
        <w:tc>
          <w:tcPr>
            <w:tcW w:w="3334" w:type="pct"/>
          </w:tcPr>
          <w:p w14:paraId="0CF3D713" w14:textId="77777777" w:rsidR="001E47F4" w:rsidRPr="00C10045" w:rsidRDefault="001E47F4" w:rsidP="009920DD">
            <w:pPr>
              <w:pStyle w:val="Tabel-Tekst"/>
              <w:rPr>
                <w:lang w:val="en-US"/>
              </w:rPr>
            </w:pPr>
          </w:p>
        </w:tc>
      </w:tr>
    </w:tbl>
    <w:p w14:paraId="752F3AC2" w14:textId="6B700174" w:rsidR="00A87492" w:rsidRPr="00C10045" w:rsidRDefault="001E47F4" w:rsidP="001E47F4">
      <w:pPr>
        <w:pStyle w:val="Overskrift1"/>
        <w:rPr>
          <w:lang w:val="en-US"/>
        </w:rPr>
      </w:pPr>
      <w:bookmarkStart w:id="4" w:name="_Toc57362094"/>
      <w:bookmarkEnd w:id="3"/>
      <w:r w:rsidRPr="00C10045">
        <w:rPr>
          <w:lang w:val="en-US"/>
        </w:rPr>
        <w:t>Abbrevations</w:t>
      </w:r>
      <w:bookmarkEnd w:id="4"/>
    </w:p>
    <w:p w14:paraId="673E88F7" w14:textId="50EA0E08" w:rsidR="00231FED" w:rsidRPr="00C10045" w:rsidRDefault="00B66281" w:rsidP="001E47F4">
      <w:pPr>
        <w:rPr>
          <w:lang w:val="en-US"/>
        </w:rPr>
      </w:pPr>
      <w:r w:rsidRPr="00C10045">
        <w:rPr>
          <w:lang w:val="en-US"/>
        </w:rPr>
        <w:t>[</w:t>
      </w:r>
      <w:r w:rsidR="001E47F4" w:rsidRPr="00C10045">
        <w:rPr>
          <w:lang w:val="en-US"/>
        </w:rPr>
        <w:t>Include a list of abbreviations used in this application.</w:t>
      </w:r>
      <w:r w:rsidRPr="00C10045">
        <w:rPr>
          <w:lang w:val="en-US"/>
        </w:rPr>
        <w:t>]</w:t>
      </w:r>
    </w:p>
    <w:p w14:paraId="4D82C723" w14:textId="276F1AAB" w:rsidR="00231FED" w:rsidRPr="00C10045" w:rsidRDefault="00231FED" w:rsidP="00231FED">
      <w:pPr>
        <w:pStyle w:val="Overskrift1"/>
        <w:rPr>
          <w:lang w:val="en-US"/>
        </w:rPr>
      </w:pPr>
      <w:bookmarkStart w:id="5" w:name="_Toc57362095"/>
      <w:r w:rsidRPr="00C10045">
        <w:rPr>
          <w:lang w:val="en-US"/>
        </w:rPr>
        <w:t>Tables and Figures</w:t>
      </w:r>
      <w:bookmarkEnd w:id="5"/>
    </w:p>
    <w:p w14:paraId="6C5ECED0" w14:textId="58368EAA" w:rsidR="008A5ADD" w:rsidRPr="00C10045" w:rsidRDefault="00B678FC" w:rsidP="00B678FC">
      <w:pPr>
        <w:rPr>
          <w:lang w:val="en-US"/>
        </w:rPr>
      </w:pPr>
      <w:r w:rsidRPr="00C10045">
        <w:rPr>
          <w:lang w:val="en-US"/>
        </w:rPr>
        <w:t>[Include a list of all tables and figures here with page references.]</w:t>
      </w:r>
    </w:p>
    <w:p w14:paraId="05CEE656" w14:textId="005D5FEA" w:rsidR="001E47F4" w:rsidRPr="00C10045" w:rsidRDefault="001E47F4" w:rsidP="001E47F4">
      <w:pPr>
        <w:pStyle w:val="Overskrift1"/>
        <w:rPr>
          <w:lang w:val="en-US"/>
        </w:rPr>
      </w:pPr>
      <w:bookmarkStart w:id="6" w:name="_Toc57362096"/>
      <w:r w:rsidRPr="00C10045">
        <w:rPr>
          <w:lang w:val="en-US"/>
        </w:rPr>
        <w:t>Summary</w:t>
      </w:r>
      <w:bookmarkEnd w:id="6"/>
    </w:p>
    <w:p w14:paraId="2078ABF3" w14:textId="7092E376" w:rsidR="006D004C" w:rsidRPr="00C10045" w:rsidRDefault="006D004C" w:rsidP="006D004C">
      <w:pPr>
        <w:rPr>
          <w:lang w:val="en-US"/>
        </w:rPr>
      </w:pPr>
      <w:r w:rsidRPr="00C10045">
        <w:rPr>
          <w:lang w:val="en-US"/>
        </w:rPr>
        <w:t>[Provide a brief summary of the application (2-5 pages). Provide information about</w:t>
      </w:r>
    </w:p>
    <w:p w14:paraId="50695FAB" w14:textId="3C83B25A" w:rsidR="006D004C" w:rsidRPr="00C10045" w:rsidRDefault="002124EE" w:rsidP="006D004C">
      <w:pPr>
        <w:pStyle w:val="Opstilling-punkttegn"/>
        <w:rPr>
          <w:lang w:val="en-US"/>
        </w:rPr>
      </w:pPr>
      <w:r w:rsidRPr="00C10045">
        <w:rPr>
          <w:lang w:val="en-US"/>
        </w:rPr>
        <w:t>i</w:t>
      </w:r>
      <w:r w:rsidR="006D004C" w:rsidRPr="00C10045">
        <w:rPr>
          <w:lang w:val="en-US"/>
        </w:rPr>
        <w:t>ndication and population covered in the application (if the proposed position is narrower than the expected marketing authorization for this indication justify why)</w:t>
      </w:r>
    </w:p>
    <w:p w14:paraId="75880D84" w14:textId="77777777" w:rsidR="006D004C" w:rsidRPr="00C10045" w:rsidRDefault="006D004C" w:rsidP="006D004C">
      <w:pPr>
        <w:pStyle w:val="Opstilling-punkttegn"/>
        <w:rPr>
          <w:lang w:val="en-US"/>
        </w:rPr>
      </w:pPr>
      <w:r w:rsidRPr="00C10045">
        <w:rPr>
          <w:lang w:val="en-US"/>
        </w:rPr>
        <w:t>the pharmaceutical (the intervention)</w:t>
      </w:r>
    </w:p>
    <w:p w14:paraId="7F7B7E74" w14:textId="77777777" w:rsidR="006D004C" w:rsidRPr="00C10045" w:rsidRDefault="006D004C" w:rsidP="006D004C">
      <w:pPr>
        <w:pStyle w:val="Opstilling-punkttegn"/>
        <w:rPr>
          <w:lang w:val="en-US"/>
        </w:rPr>
      </w:pPr>
      <w:r w:rsidRPr="00C10045">
        <w:rPr>
          <w:lang w:val="en-US"/>
        </w:rPr>
        <w:t>the comparator(s)</w:t>
      </w:r>
    </w:p>
    <w:p w14:paraId="3FAF31EF" w14:textId="77777777" w:rsidR="006D004C" w:rsidRPr="00C10045" w:rsidRDefault="006D004C" w:rsidP="006D004C">
      <w:pPr>
        <w:pStyle w:val="Opstilling-punkttegn"/>
        <w:rPr>
          <w:lang w:val="en-US"/>
        </w:rPr>
      </w:pPr>
      <w:r w:rsidRPr="00C10045">
        <w:rPr>
          <w:lang w:val="en-US"/>
        </w:rPr>
        <w:t>most important efficacy endpoints in the comparative analysis. What proportion of the patient group is expected to benefit from the pharmaceutical?</w:t>
      </w:r>
    </w:p>
    <w:p w14:paraId="3F1B792A" w14:textId="77777777" w:rsidR="006D004C" w:rsidRPr="00C10045" w:rsidRDefault="006D004C" w:rsidP="006D004C">
      <w:pPr>
        <w:pStyle w:val="Opstilling-punkttegn"/>
        <w:rPr>
          <w:lang w:val="en-US"/>
        </w:rPr>
      </w:pPr>
      <w:r w:rsidRPr="00C10045">
        <w:rPr>
          <w:lang w:val="en-US"/>
        </w:rPr>
        <w:t>the safety of the pharmaceutical</w:t>
      </w:r>
    </w:p>
    <w:p w14:paraId="1C0403D8" w14:textId="77777777" w:rsidR="006D004C" w:rsidRPr="00C10045" w:rsidRDefault="006D004C" w:rsidP="006D004C">
      <w:pPr>
        <w:pStyle w:val="Opstilling-punkttegn"/>
        <w:rPr>
          <w:lang w:val="en-US"/>
        </w:rPr>
      </w:pPr>
      <w:r w:rsidRPr="00C10045">
        <w:rPr>
          <w:lang w:val="en-US"/>
        </w:rPr>
        <w:t xml:space="preserve">the structure and results of the health economic analysis </w:t>
      </w:r>
    </w:p>
    <w:p w14:paraId="61144929" w14:textId="1F9C67D3" w:rsidR="006D004C" w:rsidRPr="00C10045" w:rsidRDefault="006D004C" w:rsidP="006D004C">
      <w:pPr>
        <w:pStyle w:val="Opstilling-punkttegn"/>
        <w:rPr>
          <w:lang w:val="en-US"/>
        </w:rPr>
      </w:pPr>
      <w:r w:rsidRPr="00C10045">
        <w:rPr>
          <w:lang w:val="en-US"/>
        </w:rPr>
        <w:t>included subgroup analysis</w:t>
      </w:r>
      <w:r w:rsidR="0070595A" w:rsidRPr="00C10045">
        <w:rPr>
          <w:lang w:val="en-US"/>
        </w:rPr>
        <w:t>.</w:t>
      </w:r>
      <w:r w:rsidR="00860FB3" w:rsidRPr="00C10045">
        <w:rPr>
          <w:lang w:val="en-US"/>
        </w:rPr>
        <w:t>]</w:t>
      </w:r>
    </w:p>
    <w:p w14:paraId="6EECC041" w14:textId="37784AC4" w:rsidR="00924223" w:rsidRPr="00C10045" w:rsidRDefault="00924223" w:rsidP="00924223">
      <w:pPr>
        <w:pStyle w:val="Overskrift1"/>
        <w:rPr>
          <w:lang w:val="en-US"/>
        </w:rPr>
      </w:pPr>
      <w:bookmarkStart w:id="7" w:name="_Toc47084132"/>
      <w:bookmarkStart w:id="8" w:name="_Toc53428815"/>
      <w:bookmarkStart w:id="9" w:name="_Toc57362097"/>
      <w:r w:rsidRPr="00C10045">
        <w:rPr>
          <w:lang w:val="en-US"/>
        </w:rPr>
        <w:t xml:space="preserve">The </w:t>
      </w:r>
      <w:bookmarkEnd w:id="7"/>
      <w:r w:rsidR="00456FEA" w:rsidRPr="00C10045">
        <w:rPr>
          <w:lang w:val="en-US"/>
        </w:rPr>
        <w:t>patient</w:t>
      </w:r>
      <w:r w:rsidRPr="00C10045">
        <w:rPr>
          <w:lang w:val="en-US"/>
        </w:rPr>
        <w:t xml:space="preserve"> population</w:t>
      </w:r>
      <w:r w:rsidR="00532354" w:rsidRPr="00C10045">
        <w:rPr>
          <w:lang w:val="en-US"/>
        </w:rPr>
        <w:t>, the intervention</w:t>
      </w:r>
      <w:r w:rsidRPr="00C10045">
        <w:rPr>
          <w:lang w:val="en-US"/>
        </w:rPr>
        <w:t xml:space="preserve"> and </w:t>
      </w:r>
      <w:r w:rsidR="00532354" w:rsidRPr="00C10045">
        <w:rPr>
          <w:lang w:val="en-US"/>
        </w:rPr>
        <w:t xml:space="preserve">choice of </w:t>
      </w:r>
      <w:r w:rsidRPr="00C10045">
        <w:rPr>
          <w:lang w:val="en-US"/>
        </w:rPr>
        <w:t>comparator</w:t>
      </w:r>
      <w:r w:rsidR="00532354" w:rsidRPr="00C10045">
        <w:rPr>
          <w:lang w:val="en-US"/>
        </w:rPr>
        <w:t>(</w:t>
      </w:r>
      <w:r w:rsidRPr="00C10045">
        <w:rPr>
          <w:lang w:val="en-US"/>
        </w:rPr>
        <w:t>s</w:t>
      </w:r>
      <w:bookmarkEnd w:id="8"/>
      <w:r w:rsidR="00532354" w:rsidRPr="00C10045">
        <w:rPr>
          <w:lang w:val="en-US"/>
        </w:rPr>
        <w:t>)</w:t>
      </w:r>
      <w:bookmarkEnd w:id="9"/>
    </w:p>
    <w:p w14:paraId="0B985E46" w14:textId="235E0D59" w:rsidR="00924223" w:rsidRPr="00C10045" w:rsidRDefault="00924223" w:rsidP="00924223">
      <w:pPr>
        <w:rPr>
          <w:lang w:val="en-US"/>
        </w:rPr>
      </w:pPr>
      <w:r w:rsidRPr="00C10045">
        <w:rPr>
          <w:lang w:val="en-US"/>
        </w:rPr>
        <w:t xml:space="preserve">[Complete the following sections according to </w:t>
      </w:r>
      <w:r w:rsidR="00A8400F" w:rsidRPr="00C10045">
        <w:rPr>
          <w:lang w:val="en-US"/>
        </w:rPr>
        <w:t>section</w:t>
      </w:r>
      <w:r w:rsidR="00B66281" w:rsidRPr="00C10045">
        <w:rPr>
          <w:lang w:val="en-US"/>
        </w:rPr>
        <w:t>s</w:t>
      </w:r>
      <w:r w:rsidRPr="00C10045">
        <w:rPr>
          <w:lang w:val="en-US"/>
        </w:rPr>
        <w:t xml:space="preserve"> 2.1, 2.2, 2.3</w:t>
      </w:r>
      <w:r w:rsidR="000874C6" w:rsidRPr="00C10045">
        <w:rPr>
          <w:lang w:val="en-US"/>
        </w:rPr>
        <w:t xml:space="preserve">, </w:t>
      </w:r>
      <w:r w:rsidR="00B66281" w:rsidRPr="00C10045">
        <w:rPr>
          <w:lang w:val="en-US"/>
        </w:rPr>
        <w:t xml:space="preserve">and </w:t>
      </w:r>
      <w:r w:rsidR="000874C6" w:rsidRPr="00C10045">
        <w:rPr>
          <w:lang w:val="en-US"/>
        </w:rPr>
        <w:t>2.4</w:t>
      </w:r>
      <w:r w:rsidR="00B66281" w:rsidRPr="00C10045">
        <w:rPr>
          <w:lang w:val="en-US"/>
        </w:rPr>
        <w:t xml:space="preserve"> of the guideline</w:t>
      </w:r>
      <w:r w:rsidR="00E75F20" w:rsidRPr="00C10045">
        <w:rPr>
          <w:lang w:val="en-US"/>
        </w:rPr>
        <w:t>.</w:t>
      </w:r>
      <w:r w:rsidRPr="00C10045">
        <w:rPr>
          <w:lang w:val="en-US"/>
        </w:rPr>
        <w:t>]</w:t>
      </w:r>
    </w:p>
    <w:p w14:paraId="6F656331" w14:textId="59D6B8CF" w:rsidR="00924223" w:rsidRPr="00C10045" w:rsidRDefault="00924223" w:rsidP="00924223">
      <w:pPr>
        <w:pStyle w:val="Overskrift2"/>
        <w:rPr>
          <w:lang w:val="en-US"/>
        </w:rPr>
      </w:pPr>
      <w:bookmarkStart w:id="10" w:name="_Toc47084133"/>
      <w:bookmarkStart w:id="11" w:name="_Toc53428816"/>
      <w:bookmarkStart w:id="12" w:name="_Toc57362098"/>
      <w:r w:rsidRPr="00C10045">
        <w:rPr>
          <w:lang w:val="en-US"/>
        </w:rPr>
        <w:t xml:space="preserve">The medical condition </w:t>
      </w:r>
      <w:bookmarkEnd w:id="10"/>
      <w:bookmarkEnd w:id="11"/>
      <w:r w:rsidR="001802F9" w:rsidRPr="00C10045">
        <w:rPr>
          <w:lang w:val="en-US"/>
        </w:rPr>
        <w:t xml:space="preserve">and </w:t>
      </w:r>
      <w:r w:rsidR="00474696" w:rsidRPr="00C10045">
        <w:rPr>
          <w:lang w:val="en-US"/>
        </w:rPr>
        <w:t>patient population</w:t>
      </w:r>
      <w:bookmarkEnd w:id="12"/>
    </w:p>
    <w:p w14:paraId="3B5F14B8" w14:textId="6D59B9A4" w:rsidR="003D4ADC" w:rsidRPr="00C10045" w:rsidRDefault="003D4ADC" w:rsidP="000C46D1">
      <w:pPr>
        <w:rPr>
          <w:lang w:val="en-US"/>
        </w:rPr>
      </w:pPr>
      <w:r w:rsidRPr="00C10045">
        <w:rPr>
          <w:lang w:val="en-US"/>
        </w:rPr>
        <w:t xml:space="preserve">[Complete the following sections according to </w:t>
      </w:r>
      <w:r w:rsidR="00A8400F" w:rsidRPr="00C10045">
        <w:rPr>
          <w:lang w:val="en-US"/>
        </w:rPr>
        <w:t>section</w:t>
      </w:r>
      <w:r w:rsidR="00B66281" w:rsidRPr="00C10045">
        <w:rPr>
          <w:lang w:val="en-US"/>
        </w:rPr>
        <w:t>s</w:t>
      </w:r>
      <w:r w:rsidRPr="00C10045">
        <w:rPr>
          <w:lang w:val="en-US"/>
        </w:rPr>
        <w:t xml:space="preserve"> 2.</w:t>
      </w:r>
      <w:r w:rsidR="00D05FAB" w:rsidRPr="00C10045">
        <w:rPr>
          <w:lang w:val="en-US"/>
        </w:rPr>
        <w:t>1</w:t>
      </w:r>
      <w:r w:rsidRPr="00C10045">
        <w:rPr>
          <w:lang w:val="en-US"/>
        </w:rPr>
        <w:t xml:space="preserve"> and 2.</w:t>
      </w:r>
      <w:r w:rsidR="00D05FAB" w:rsidRPr="00C10045">
        <w:rPr>
          <w:lang w:val="en-US"/>
        </w:rPr>
        <w:t>3</w:t>
      </w:r>
      <w:r w:rsidR="00B66281" w:rsidRPr="00C10045">
        <w:rPr>
          <w:lang w:val="en-US"/>
        </w:rPr>
        <w:t xml:space="preserve"> </w:t>
      </w:r>
      <w:r w:rsidR="00726142">
        <w:rPr>
          <w:lang w:val="en-US"/>
        </w:rPr>
        <w:t xml:space="preserve">of </w:t>
      </w:r>
      <w:r w:rsidR="00B66281" w:rsidRPr="00C10045">
        <w:rPr>
          <w:lang w:val="en-US"/>
        </w:rPr>
        <w:t>the guideline</w:t>
      </w:r>
      <w:r w:rsidR="000C46D1" w:rsidRPr="00C10045">
        <w:rPr>
          <w:lang w:val="en-US"/>
        </w:rPr>
        <w:t>.</w:t>
      </w:r>
    </w:p>
    <w:p w14:paraId="1F9B3EBF" w14:textId="22288C4A" w:rsidR="00924223" w:rsidRPr="00C10045" w:rsidRDefault="00924223" w:rsidP="00924223">
      <w:pPr>
        <w:rPr>
          <w:lang w:val="en-US"/>
        </w:rPr>
      </w:pPr>
      <w:r w:rsidRPr="00C10045">
        <w:rPr>
          <w:lang w:val="en-US"/>
        </w:rPr>
        <w:t>Describe the pathophysiology and clinical presentation/symptoms of the condition</w:t>
      </w:r>
      <w:r w:rsidR="0037244B" w:rsidRPr="00C10045">
        <w:rPr>
          <w:lang w:val="en-US"/>
        </w:rPr>
        <w:t>.</w:t>
      </w:r>
    </w:p>
    <w:p w14:paraId="085C5D77" w14:textId="2633C0D7" w:rsidR="000C46D1" w:rsidRPr="00C10045" w:rsidRDefault="000C46D1" w:rsidP="0037244B">
      <w:pPr>
        <w:rPr>
          <w:lang w:val="en-US"/>
        </w:rPr>
      </w:pPr>
      <w:r w:rsidRPr="00C10045">
        <w:rPr>
          <w:lang w:val="en-US"/>
        </w:rPr>
        <w:t xml:space="preserve">Describe as accurately and detailed as possible the patient population that is expected to use the pharmaceutical in Denmark and estimate the number of patients relevant for this assessment. If certain patient characteristics affect the prognosis or the effectiveness of </w:t>
      </w:r>
      <w:r w:rsidR="00B66281" w:rsidRPr="00C10045">
        <w:rPr>
          <w:lang w:val="en-US"/>
        </w:rPr>
        <w:t xml:space="preserve">the </w:t>
      </w:r>
      <w:r w:rsidRPr="00C10045">
        <w:rPr>
          <w:lang w:val="en-US"/>
        </w:rPr>
        <w:t xml:space="preserve">treatment, </w:t>
      </w:r>
      <w:r w:rsidR="00B66281" w:rsidRPr="00C10045">
        <w:rPr>
          <w:lang w:val="en-US"/>
        </w:rPr>
        <w:t xml:space="preserve">describe </w:t>
      </w:r>
      <w:r w:rsidRPr="00C10045">
        <w:rPr>
          <w:lang w:val="en-US"/>
        </w:rPr>
        <w:t xml:space="preserve">the distribution of these factors within the Danish patient </w:t>
      </w:r>
      <w:r w:rsidRPr="00C10045">
        <w:rPr>
          <w:lang w:val="en-US"/>
        </w:rPr>
        <w:lastRenderedPageBreak/>
        <w:t>population.</w:t>
      </w:r>
      <w:r w:rsidR="0037244B" w:rsidRPr="00C10045">
        <w:rPr>
          <w:lang w:val="en-US"/>
        </w:rPr>
        <w:t xml:space="preserve"> </w:t>
      </w:r>
      <w:r w:rsidRPr="00C10045">
        <w:rPr>
          <w:lang w:val="en-US"/>
        </w:rPr>
        <w:t>Describe which age groups are affected by the medical condition, and indicate the mean age (median age if relevant) for the patient group that is currently eligible for treatment in Denmark (not the age for potential study population(s)). This age should be supported by registry data, clinical experts or other relevant sources</w:t>
      </w:r>
      <w:r w:rsidR="00535A78" w:rsidRPr="00C10045">
        <w:rPr>
          <w:lang w:val="en-US"/>
        </w:rPr>
        <w:t xml:space="preserve">. </w:t>
      </w:r>
    </w:p>
    <w:p w14:paraId="4DB09F48" w14:textId="77777777" w:rsidR="00CD5138" w:rsidRPr="00C10045" w:rsidRDefault="00CD5138" w:rsidP="000C46D1">
      <w:pPr>
        <w:rPr>
          <w:lang w:val="en-US"/>
        </w:rPr>
      </w:pPr>
    </w:p>
    <w:p w14:paraId="5A7A5441" w14:textId="7BC0960C" w:rsidR="000C46D1" w:rsidRPr="00C10045" w:rsidRDefault="000C46D1" w:rsidP="000C46D1">
      <w:pPr>
        <w:rPr>
          <w:lang w:val="en-US"/>
        </w:rPr>
      </w:pPr>
      <w:r w:rsidRPr="00C10045">
        <w:rPr>
          <w:lang w:val="en-US"/>
        </w:rPr>
        <w:t xml:space="preserve">Are there any subgroups of patients </w:t>
      </w:r>
      <w:r w:rsidR="00241313" w:rsidRPr="00C10045">
        <w:rPr>
          <w:lang w:val="en-US"/>
        </w:rPr>
        <w:t>for whom</w:t>
      </w:r>
      <w:r w:rsidRPr="00C10045">
        <w:rPr>
          <w:lang w:val="en-US"/>
        </w:rPr>
        <w:t xml:space="preserve"> the pharmaceutical is </w:t>
      </w:r>
      <w:r w:rsidR="00241313" w:rsidRPr="00C10045">
        <w:rPr>
          <w:lang w:val="en-US"/>
        </w:rPr>
        <w:t>likely</w:t>
      </w:r>
      <w:r w:rsidRPr="00C10045">
        <w:rPr>
          <w:lang w:val="en-US"/>
        </w:rPr>
        <w:t xml:space="preserve"> to have a different </w:t>
      </w:r>
      <w:r w:rsidR="00241313" w:rsidRPr="00C10045">
        <w:rPr>
          <w:lang w:val="en-US"/>
        </w:rPr>
        <w:t xml:space="preserve">level of </w:t>
      </w:r>
      <w:r w:rsidRPr="00C10045">
        <w:rPr>
          <w:lang w:val="en-US"/>
        </w:rPr>
        <w:t xml:space="preserve">efficacy and/or safety than anticipated for the entire population? Provide a rationale for the </w:t>
      </w:r>
      <w:r w:rsidR="00726142">
        <w:rPr>
          <w:lang w:val="en-US"/>
        </w:rPr>
        <w:t>sub</w:t>
      </w:r>
      <w:r w:rsidRPr="00C10045">
        <w:rPr>
          <w:lang w:val="en-US"/>
        </w:rPr>
        <w:t>group selection. Briefly describe any diagnostic tests and methods used for patient selection.</w:t>
      </w:r>
    </w:p>
    <w:p w14:paraId="1117F04F" w14:textId="435338D0" w:rsidR="00284CED" w:rsidRPr="00C10045" w:rsidRDefault="000C46D1" w:rsidP="00284CED">
      <w:pPr>
        <w:rPr>
          <w:lang w:val="en-US"/>
        </w:rPr>
      </w:pPr>
      <w:r w:rsidRPr="00C10045">
        <w:rPr>
          <w:lang w:val="en-US"/>
        </w:rPr>
        <w:t>If dosing is based on bodyweight or body surface area, provide mean values for the eligible patient population, if available.</w:t>
      </w:r>
      <w:r w:rsidR="00284CED" w:rsidRPr="00C10045">
        <w:rPr>
          <w:lang w:val="en-US"/>
        </w:rPr>
        <w:t xml:space="preserve"> Describe the prognosis. If any treatment options are currently available, provide the prognosis with the current treatment options.</w:t>
      </w:r>
    </w:p>
    <w:p w14:paraId="1D780A97" w14:textId="77777777" w:rsidR="003D4ADC" w:rsidRPr="00C10045" w:rsidRDefault="003D4ADC" w:rsidP="00924223">
      <w:pPr>
        <w:rPr>
          <w:lang w:val="en-US"/>
        </w:rPr>
      </w:pPr>
    </w:p>
    <w:p w14:paraId="21C2E740" w14:textId="3D931908" w:rsidR="00924223" w:rsidRPr="00C10045" w:rsidRDefault="00924223" w:rsidP="00924223">
      <w:pPr>
        <w:rPr>
          <w:lang w:val="en-US"/>
        </w:rPr>
      </w:pPr>
      <w:r w:rsidRPr="00C10045">
        <w:rPr>
          <w:lang w:val="en-US"/>
        </w:rPr>
        <w:t>Provide the incidence</w:t>
      </w:r>
      <w:r w:rsidR="00E75F20" w:rsidRPr="00C10045">
        <w:rPr>
          <w:lang w:val="en-US"/>
        </w:rPr>
        <w:t xml:space="preserve"> and prevalence</w:t>
      </w:r>
      <w:r w:rsidRPr="00C10045">
        <w:rPr>
          <w:lang w:val="en-US"/>
        </w:rPr>
        <w:t xml:space="preserve"> for the past 5 years and the expected number of patients </w:t>
      </w:r>
      <w:r w:rsidR="00E75F20" w:rsidRPr="00C10045">
        <w:rPr>
          <w:lang w:val="en-US"/>
        </w:rPr>
        <w:t>eligible for</w:t>
      </w:r>
      <w:r w:rsidRPr="00C10045">
        <w:rPr>
          <w:lang w:val="en-US"/>
        </w:rPr>
        <w:t xml:space="preserve"> the new treatment during the next 5 years in the tables below.</w:t>
      </w:r>
      <w:r w:rsidR="00DC68A5" w:rsidRPr="00C10045">
        <w:rPr>
          <w:lang w:val="en-US"/>
        </w:rPr>
        <w:t>]</w:t>
      </w:r>
    </w:p>
    <w:p w14:paraId="425082C8" w14:textId="25B6077A" w:rsidR="001401AF" w:rsidRPr="00C10045" w:rsidRDefault="001401AF" w:rsidP="00924223">
      <w:pPr>
        <w:rPr>
          <w:lang w:val="en-US"/>
        </w:rPr>
      </w:pPr>
    </w:p>
    <w:p w14:paraId="02A63992" w14:textId="1D9F5416" w:rsidR="00E30737" w:rsidRPr="00E30737" w:rsidRDefault="00215222" w:rsidP="00BC7ACF">
      <w:pPr>
        <w:pStyle w:val="Tabeltitel-grn"/>
      </w:pPr>
      <w:r>
        <w:t>Example of t</w:t>
      </w:r>
      <w:r w:rsidR="00E30737" w:rsidRPr="00E30737">
        <w:t xml:space="preserve">able </w:t>
      </w:r>
      <w:r w:rsidR="00E30737">
        <w:fldChar w:fldCharType="begin"/>
      </w:r>
      <w:r w:rsidR="00E30737" w:rsidRPr="00E30737">
        <w:instrText xml:space="preserve"> SEQ Table \* ARABIC </w:instrText>
      </w:r>
      <w:r w:rsidR="00E30737">
        <w:fldChar w:fldCharType="separate"/>
      </w:r>
      <w:r w:rsidR="00E30737" w:rsidRPr="00E30737">
        <w:rPr>
          <w:noProof/>
        </w:rPr>
        <w:t>1</w:t>
      </w:r>
      <w:r w:rsidR="00E30737">
        <w:fldChar w:fldCharType="end"/>
      </w:r>
      <w:r w:rsidR="00BC7ACF">
        <w:t xml:space="preserve">  </w:t>
      </w:r>
      <w:r w:rsidR="00E30737" w:rsidRPr="00E30737">
        <w:t xml:space="preserve"> Incidence and prevalence in the past 5 years</w:t>
      </w:r>
    </w:p>
    <w:tbl>
      <w:tblPr>
        <w:tblStyle w:val="Medicinrdet-Basic"/>
        <w:tblW w:w="0" w:type="auto"/>
        <w:tblLayout w:type="fixed"/>
        <w:tblLook w:val="04A0" w:firstRow="1" w:lastRow="0" w:firstColumn="1" w:lastColumn="0" w:noHBand="0" w:noVBand="1"/>
      </w:tblPr>
      <w:tblGrid>
        <w:gridCol w:w="1701"/>
        <w:gridCol w:w="1585"/>
        <w:gridCol w:w="1585"/>
        <w:gridCol w:w="1586"/>
        <w:gridCol w:w="1585"/>
        <w:gridCol w:w="1586"/>
      </w:tblGrid>
      <w:tr w:rsidR="007B4DD9" w:rsidRPr="00C10045" w14:paraId="3E58A2AC" w14:textId="77777777" w:rsidTr="00753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65CDAEA1" w14:textId="58BA806F" w:rsidR="007B4DD9" w:rsidRPr="00C10045" w:rsidRDefault="001401AF" w:rsidP="00924223">
            <w:pPr>
              <w:rPr>
                <w:lang w:val="en-US"/>
              </w:rPr>
            </w:pPr>
            <w:r w:rsidRPr="00C10045">
              <w:rPr>
                <w:rFonts w:eastAsia="Calibri"/>
                <w:lang w:val="en-US"/>
              </w:rPr>
              <w:t xml:space="preserve">Year </w:t>
            </w:r>
          </w:p>
        </w:tc>
        <w:tc>
          <w:tcPr>
            <w:tcW w:w="1585" w:type="dxa"/>
          </w:tcPr>
          <w:p w14:paraId="1EB13546" w14:textId="1B8E4F69" w:rsidR="007B4DD9" w:rsidRPr="00C10045" w:rsidRDefault="001401AF"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 xml:space="preserve">[Year, </w:t>
            </w:r>
            <w:r w:rsidR="00726142">
              <w:rPr>
                <w:lang w:val="en-US"/>
              </w:rPr>
              <w:t>e</w:t>
            </w:r>
            <w:r w:rsidR="0018719A" w:rsidRPr="00C10045">
              <w:rPr>
                <w:lang w:val="en-US"/>
              </w:rPr>
              <w:t>.</w:t>
            </w:r>
            <w:r w:rsidR="00726142">
              <w:rPr>
                <w:lang w:val="en-US"/>
              </w:rPr>
              <w:t>g</w:t>
            </w:r>
            <w:r w:rsidR="0018719A" w:rsidRPr="00C10045">
              <w:rPr>
                <w:lang w:val="en-US"/>
              </w:rPr>
              <w:t>. 2016</w:t>
            </w:r>
            <w:r w:rsidRPr="00C10045">
              <w:rPr>
                <w:lang w:val="en-US"/>
              </w:rPr>
              <w:t>]</w:t>
            </w:r>
          </w:p>
        </w:tc>
        <w:tc>
          <w:tcPr>
            <w:tcW w:w="1585" w:type="dxa"/>
          </w:tcPr>
          <w:p w14:paraId="0F558FA8" w14:textId="0A234EA5"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7</w:t>
            </w:r>
            <w:r w:rsidRPr="00C10045">
              <w:rPr>
                <w:lang w:val="en-US"/>
              </w:rPr>
              <w:t>]</w:t>
            </w:r>
          </w:p>
        </w:tc>
        <w:tc>
          <w:tcPr>
            <w:tcW w:w="1586" w:type="dxa"/>
          </w:tcPr>
          <w:p w14:paraId="6074CF9C" w14:textId="3F70C330"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8</w:t>
            </w:r>
            <w:r w:rsidRPr="00C10045">
              <w:rPr>
                <w:lang w:val="en-US"/>
              </w:rPr>
              <w:t>]</w:t>
            </w:r>
          </w:p>
        </w:tc>
        <w:tc>
          <w:tcPr>
            <w:tcW w:w="1585" w:type="dxa"/>
          </w:tcPr>
          <w:p w14:paraId="7C4D7A9F" w14:textId="77E06B32"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9</w:t>
            </w:r>
            <w:r w:rsidRPr="00C10045">
              <w:rPr>
                <w:lang w:val="en-US"/>
              </w:rPr>
              <w:t>]</w:t>
            </w:r>
          </w:p>
        </w:tc>
        <w:tc>
          <w:tcPr>
            <w:tcW w:w="1586" w:type="dxa"/>
          </w:tcPr>
          <w:p w14:paraId="436615A1" w14:textId="29A5E84D"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w:t>
            </w:r>
            <w:r w:rsidR="00836EDE" w:rsidRPr="00C10045">
              <w:rPr>
                <w:lang w:val="en-US"/>
              </w:rPr>
              <w:t>20</w:t>
            </w:r>
            <w:r w:rsidRPr="00C10045">
              <w:rPr>
                <w:lang w:val="en-US"/>
              </w:rPr>
              <w:t>]</w:t>
            </w:r>
          </w:p>
        </w:tc>
      </w:tr>
      <w:tr w:rsidR="007B4DD9" w:rsidRPr="00C10045" w14:paraId="3175E65A"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69656A83" w14:textId="625CEE10" w:rsidR="007B4DD9" w:rsidRPr="00C10045" w:rsidRDefault="001401AF" w:rsidP="00924223">
            <w:pPr>
              <w:rPr>
                <w:b w:val="0"/>
                <w:bCs/>
                <w:lang w:val="en-US"/>
              </w:rPr>
            </w:pPr>
            <w:r w:rsidRPr="00C10045">
              <w:rPr>
                <w:rFonts w:eastAsia="Calibri"/>
                <w:b w:val="0"/>
                <w:bCs/>
                <w:lang w:val="en-US"/>
              </w:rPr>
              <w:t>Incidence in Denmark</w:t>
            </w:r>
          </w:p>
        </w:tc>
        <w:tc>
          <w:tcPr>
            <w:tcW w:w="1585" w:type="dxa"/>
          </w:tcPr>
          <w:p w14:paraId="72B40F1C"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00B4981E"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2B3C5C97"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45B8CE58"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5DD0E1DE"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r>
      <w:tr w:rsidR="001401AF" w:rsidRPr="00C10045" w14:paraId="122A2BCF"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1312E955" w14:textId="7988AE20" w:rsidR="001401AF" w:rsidRPr="00C10045" w:rsidRDefault="001401AF" w:rsidP="001401AF">
            <w:pPr>
              <w:rPr>
                <w:b w:val="0"/>
                <w:bCs/>
                <w:lang w:val="en-US"/>
              </w:rPr>
            </w:pPr>
            <w:r w:rsidRPr="00C10045">
              <w:rPr>
                <w:rFonts w:eastAsia="Calibri"/>
                <w:b w:val="0"/>
                <w:bCs/>
                <w:lang w:val="en-US"/>
              </w:rPr>
              <w:t>Prevalence in Denmark</w:t>
            </w:r>
          </w:p>
        </w:tc>
        <w:tc>
          <w:tcPr>
            <w:tcW w:w="1585" w:type="dxa"/>
          </w:tcPr>
          <w:p w14:paraId="578E252A"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03349A7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1415C74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2289D92A"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1D5CF4DB"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r>
      <w:tr w:rsidR="001401AF" w:rsidRPr="00C10045" w14:paraId="39614F3E"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76DF6B27" w14:textId="5D412871" w:rsidR="001401AF" w:rsidRPr="00C10045" w:rsidRDefault="001401AF" w:rsidP="001401AF">
            <w:pPr>
              <w:rPr>
                <w:b w:val="0"/>
                <w:bCs/>
                <w:lang w:val="en-US"/>
              </w:rPr>
            </w:pPr>
            <w:r w:rsidRPr="00C10045">
              <w:rPr>
                <w:rFonts w:eastAsia="Calibri"/>
                <w:b w:val="0"/>
                <w:bCs/>
                <w:lang w:val="en-US"/>
              </w:rPr>
              <w:t>Global prevalence *</w:t>
            </w:r>
          </w:p>
        </w:tc>
        <w:tc>
          <w:tcPr>
            <w:tcW w:w="1585" w:type="dxa"/>
          </w:tcPr>
          <w:p w14:paraId="741EB7E4"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5981A86D"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5E274E83"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24FBED87"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6FD42A2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r>
    </w:tbl>
    <w:p w14:paraId="24288EF9" w14:textId="32E5A262" w:rsidR="00274A1A" w:rsidRPr="00C10045" w:rsidRDefault="00836EDE" w:rsidP="00836EDE">
      <w:pPr>
        <w:pStyle w:val="Tabel-note"/>
      </w:pPr>
      <w:r w:rsidRPr="00C10045">
        <w:t>* For small patient groups, also describe the worldwide prevalence</w:t>
      </w:r>
    </w:p>
    <w:p w14:paraId="2E9348B1" w14:textId="77777777" w:rsidR="00CD5138" w:rsidRPr="00C10045" w:rsidRDefault="00CD5138" w:rsidP="00836EDE">
      <w:pPr>
        <w:pStyle w:val="Tabel-note"/>
      </w:pPr>
    </w:p>
    <w:p w14:paraId="59015D48" w14:textId="286C9123" w:rsidR="00BC7ACF" w:rsidRPr="00C10045" w:rsidRDefault="00215222" w:rsidP="00CD5138">
      <w:pPr>
        <w:pStyle w:val="Tabeltitel-grn"/>
      </w:pPr>
      <w:r>
        <w:t>Example of t</w:t>
      </w:r>
      <w:r w:rsidR="00BC7ACF" w:rsidRPr="00E30737">
        <w:t xml:space="preserve">able </w:t>
      </w:r>
      <w:r w:rsidR="00BC7ACF">
        <w:fldChar w:fldCharType="begin"/>
      </w:r>
      <w:r w:rsidR="00BC7ACF" w:rsidRPr="00E30737">
        <w:instrText xml:space="preserve"> SEQ Table \* ARABIC </w:instrText>
      </w:r>
      <w:r w:rsidR="00BC7ACF">
        <w:fldChar w:fldCharType="separate"/>
      </w:r>
      <w:r w:rsidR="00BC7ACF">
        <w:rPr>
          <w:noProof/>
        </w:rPr>
        <w:t>2</w:t>
      </w:r>
      <w:r w:rsidR="00BC7ACF">
        <w:fldChar w:fldCharType="end"/>
      </w:r>
      <w:r w:rsidR="00BC7ACF" w:rsidRPr="00E30737">
        <w:t xml:space="preserve"> </w:t>
      </w:r>
      <w:r w:rsidR="00BC7ACF">
        <w:t xml:space="preserve"> </w:t>
      </w:r>
      <w:r w:rsidR="00BC7ACF" w:rsidRPr="00C10045">
        <w:t>Estimated number of patients eligible for treatment</w:t>
      </w:r>
    </w:p>
    <w:tbl>
      <w:tblPr>
        <w:tblStyle w:val="Medicinrdet-Basic"/>
        <w:tblW w:w="0" w:type="auto"/>
        <w:tblLook w:val="04A0" w:firstRow="1" w:lastRow="0" w:firstColumn="1" w:lastColumn="0" w:noHBand="0" w:noVBand="1"/>
      </w:tblPr>
      <w:tblGrid>
        <w:gridCol w:w="2835"/>
        <w:gridCol w:w="1358"/>
        <w:gridCol w:w="1359"/>
        <w:gridCol w:w="1358"/>
        <w:gridCol w:w="1359"/>
        <w:gridCol w:w="1359"/>
      </w:tblGrid>
      <w:tr w:rsidR="00836EDE" w:rsidRPr="00C10045" w14:paraId="36FC84F1" w14:textId="77777777" w:rsidTr="00753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009318E6" w14:textId="77777777" w:rsidR="00836EDE" w:rsidRPr="00C10045" w:rsidRDefault="00836EDE" w:rsidP="00F54A29">
            <w:pPr>
              <w:rPr>
                <w:lang w:val="en-US"/>
              </w:rPr>
            </w:pPr>
            <w:r w:rsidRPr="00C10045">
              <w:rPr>
                <w:rFonts w:eastAsia="Calibri"/>
                <w:lang w:val="en-US"/>
              </w:rPr>
              <w:t xml:space="preserve">Year </w:t>
            </w:r>
          </w:p>
        </w:tc>
        <w:tc>
          <w:tcPr>
            <w:tcW w:w="1358" w:type="dxa"/>
          </w:tcPr>
          <w:p w14:paraId="262EE4FB" w14:textId="348FC72C"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2021]</w:t>
            </w:r>
          </w:p>
        </w:tc>
        <w:tc>
          <w:tcPr>
            <w:tcW w:w="1359" w:type="dxa"/>
          </w:tcPr>
          <w:p w14:paraId="70133837" w14:textId="73D3751A"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2022]</w:t>
            </w:r>
          </w:p>
        </w:tc>
        <w:tc>
          <w:tcPr>
            <w:tcW w:w="1358" w:type="dxa"/>
          </w:tcPr>
          <w:p w14:paraId="2C6082D1" w14:textId="0E3DC854"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2023]</w:t>
            </w:r>
          </w:p>
        </w:tc>
        <w:tc>
          <w:tcPr>
            <w:tcW w:w="1359" w:type="dxa"/>
          </w:tcPr>
          <w:p w14:paraId="0D874C4B" w14:textId="312B6782"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2024]</w:t>
            </w:r>
          </w:p>
        </w:tc>
        <w:tc>
          <w:tcPr>
            <w:tcW w:w="1359" w:type="dxa"/>
          </w:tcPr>
          <w:p w14:paraId="1A868DD9" w14:textId="3E4F4318"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2025]</w:t>
            </w:r>
          </w:p>
        </w:tc>
      </w:tr>
      <w:tr w:rsidR="00836EDE" w:rsidRPr="008953CC" w14:paraId="6427D3BD" w14:textId="77777777" w:rsidTr="007531CD">
        <w:tc>
          <w:tcPr>
            <w:cnfStyle w:val="001000000000" w:firstRow="0" w:lastRow="0" w:firstColumn="1" w:lastColumn="0" w:oddVBand="0" w:evenVBand="0" w:oddHBand="0" w:evenHBand="0" w:firstRowFirstColumn="0" w:firstRowLastColumn="0" w:lastRowFirstColumn="0" w:lastRowLastColumn="0"/>
            <w:tcW w:w="2835" w:type="dxa"/>
          </w:tcPr>
          <w:p w14:paraId="1084D37E" w14:textId="6E032204" w:rsidR="00836EDE" w:rsidRPr="00C10045" w:rsidRDefault="00836EDE" w:rsidP="00F54A29">
            <w:pPr>
              <w:rPr>
                <w:b w:val="0"/>
                <w:bCs/>
                <w:lang w:val="en-US"/>
              </w:rPr>
            </w:pPr>
            <w:r w:rsidRPr="00C10045">
              <w:rPr>
                <w:rFonts w:eastAsia="Calibri"/>
                <w:b w:val="0"/>
                <w:bCs/>
                <w:lang w:val="en-US"/>
              </w:rPr>
              <w:t>Number of patients in Denmark who are expected to use the pharmaceutical in the coming years</w:t>
            </w:r>
          </w:p>
        </w:tc>
        <w:tc>
          <w:tcPr>
            <w:tcW w:w="1358" w:type="dxa"/>
          </w:tcPr>
          <w:p w14:paraId="52B23641"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19D83F45"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8" w:type="dxa"/>
          </w:tcPr>
          <w:p w14:paraId="180003E0"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53A158A1"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6FD1F16D"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r>
    </w:tbl>
    <w:p w14:paraId="43C86FF8" w14:textId="77777777" w:rsidR="00836EDE" w:rsidRPr="00C10045" w:rsidRDefault="00836EDE" w:rsidP="00924223">
      <w:pPr>
        <w:rPr>
          <w:lang w:val="en-US"/>
        </w:rPr>
      </w:pPr>
    </w:p>
    <w:p w14:paraId="471CA8BD" w14:textId="5AA04D2A" w:rsidR="00924223" w:rsidRPr="00C10045" w:rsidRDefault="00924223" w:rsidP="00924223">
      <w:pPr>
        <w:rPr>
          <w:lang w:val="en-US"/>
        </w:rPr>
      </w:pPr>
      <w:r w:rsidRPr="00C10045">
        <w:rPr>
          <w:lang w:val="en-US"/>
        </w:rPr>
        <w:t xml:space="preserve">[Provide the source(s) </w:t>
      </w:r>
      <w:r w:rsidR="00287405" w:rsidRPr="00C10045">
        <w:rPr>
          <w:lang w:val="en-US"/>
        </w:rPr>
        <w:t>for</w:t>
      </w:r>
      <w:r w:rsidRPr="00C10045">
        <w:rPr>
          <w:lang w:val="en-US"/>
        </w:rPr>
        <w:t xml:space="preserve"> the information </w:t>
      </w:r>
      <w:r w:rsidR="00287405" w:rsidRPr="00C10045">
        <w:rPr>
          <w:lang w:val="en-US"/>
        </w:rPr>
        <w:t xml:space="preserve">provided </w:t>
      </w:r>
      <w:r w:rsidRPr="00C10045">
        <w:rPr>
          <w:lang w:val="en-US"/>
        </w:rPr>
        <w:t>in the tables</w:t>
      </w:r>
      <w:r w:rsidR="00287405" w:rsidRPr="00C10045">
        <w:rPr>
          <w:lang w:val="en-US"/>
        </w:rPr>
        <w:t xml:space="preserve"> here</w:t>
      </w:r>
      <w:r w:rsidR="00E75F20" w:rsidRPr="00C10045">
        <w:rPr>
          <w:lang w:val="en-US"/>
        </w:rPr>
        <w:t>.</w:t>
      </w:r>
      <w:r w:rsidRPr="00C10045">
        <w:rPr>
          <w:lang w:val="en-US"/>
        </w:rPr>
        <w:t>]</w:t>
      </w:r>
    </w:p>
    <w:p w14:paraId="0F245DCF" w14:textId="77777777" w:rsidR="00287405" w:rsidRPr="00C10045" w:rsidRDefault="00287405" w:rsidP="00924223">
      <w:pPr>
        <w:rPr>
          <w:lang w:val="en-US"/>
        </w:rPr>
      </w:pPr>
    </w:p>
    <w:p w14:paraId="5E402D2C" w14:textId="02954E1E" w:rsidR="00957791" w:rsidRPr="00C10045" w:rsidRDefault="00003D17" w:rsidP="00284CED">
      <w:pPr>
        <w:pStyle w:val="Overskrift3"/>
        <w:rPr>
          <w:lang w:val="en-US"/>
        </w:rPr>
      </w:pPr>
      <w:bookmarkStart w:id="13" w:name="_Toc57362099"/>
      <w:r w:rsidRPr="00C10045">
        <w:rPr>
          <w:lang w:val="en-US"/>
        </w:rPr>
        <w:t>Patient populations relevant for this application</w:t>
      </w:r>
      <w:bookmarkEnd w:id="13"/>
    </w:p>
    <w:p w14:paraId="201BBFA7" w14:textId="39AAD908" w:rsidR="00924223" w:rsidRPr="00C10045" w:rsidRDefault="00277722" w:rsidP="00F44E56">
      <w:pPr>
        <w:rPr>
          <w:lang w:val="en-US"/>
        </w:rPr>
      </w:pPr>
      <w:r w:rsidRPr="00C10045">
        <w:rPr>
          <w:lang w:val="en-US"/>
        </w:rPr>
        <w:t xml:space="preserve">[State the patient populations that are </w:t>
      </w:r>
      <w:r w:rsidR="00F44E56" w:rsidRPr="00C10045">
        <w:rPr>
          <w:lang w:val="en-US"/>
        </w:rPr>
        <w:t>included in</w:t>
      </w:r>
      <w:r w:rsidRPr="00C10045">
        <w:rPr>
          <w:lang w:val="en-US"/>
        </w:rPr>
        <w:t xml:space="preserve"> this application, including</w:t>
      </w:r>
      <w:r w:rsidR="00F44E56" w:rsidRPr="00C10045">
        <w:rPr>
          <w:lang w:val="en-US"/>
        </w:rPr>
        <w:t xml:space="preserve"> any</w:t>
      </w:r>
      <w:r w:rsidRPr="00C10045">
        <w:rPr>
          <w:lang w:val="en-US"/>
        </w:rPr>
        <w:t xml:space="preserve"> subgroups</w:t>
      </w:r>
      <w:r w:rsidR="00E75F20" w:rsidRPr="00C10045">
        <w:rPr>
          <w:lang w:val="en-US"/>
        </w:rPr>
        <w:t>.</w:t>
      </w:r>
      <w:r w:rsidR="00F44E56" w:rsidRPr="00C10045">
        <w:rPr>
          <w:lang w:val="en-US"/>
        </w:rPr>
        <w:t>]</w:t>
      </w:r>
    </w:p>
    <w:p w14:paraId="7677F2D0" w14:textId="77777777" w:rsidR="00CD5138" w:rsidRPr="00C10045" w:rsidRDefault="00CD5138" w:rsidP="00F44E56">
      <w:pPr>
        <w:rPr>
          <w:lang w:val="en-US"/>
        </w:rPr>
      </w:pPr>
    </w:p>
    <w:p w14:paraId="7EB19A51" w14:textId="235BD87F" w:rsidR="00924223" w:rsidRPr="00C10045" w:rsidRDefault="00937CA7" w:rsidP="00924223">
      <w:pPr>
        <w:pStyle w:val="Overskrift2"/>
        <w:rPr>
          <w:lang w:val="en-US"/>
        </w:rPr>
      </w:pPr>
      <w:bookmarkStart w:id="14" w:name="_Toc47084136"/>
      <w:bookmarkStart w:id="15" w:name="_Toc53428820"/>
      <w:bookmarkStart w:id="16" w:name="_Toc57362100"/>
      <w:r w:rsidRPr="00C10045">
        <w:rPr>
          <w:lang w:val="en-US"/>
        </w:rPr>
        <w:t>Current treatment options and choice of c</w:t>
      </w:r>
      <w:r w:rsidR="00924223" w:rsidRPr="00C10045">
        <w:rPr>
          <w:lang w:val="en-US"/>
        </w:rPr>
        <w:t>omparator(s)</w:t>
      </w:r>
      <w:bookmarkEnd w:id="14"/>
      <w:bookmarkEnd w:id="15"/>
      <w:bookmarkEnd w:id="16"/>
    </w:p>
    <w:p w14:paraId="38EE0049" w14:textId="1CD788BC" w:rsidR="00327406" w:rsidRPr="00C10045" w:rsidRDefault="00327406" w:rsidP="00924223">
      <w:pPr>
        <w:pStyle w:val="Overskrift3"/>
        <w:rPr>
          <w:lang w:val="en-US"/>
        </w:rPr>
      </w:pPr>
      <w:bookmarkStart w:id="17" w:name="_Toc57362101"/>
      <w:bookmarkStart w:id="18" w:name="_Toc53428821"/>
      <w:r w:rsidRPr="00C10045">
        <w:rPr>
          <w:lang w:val="en-US"/>
        </w:rPr>
        <w:t>Current treatment options</w:t>
      </w:r>
      <w:bookmarkEnd w:id="17"/>
    </w:p>
    <w:p w14:paraId="13A5649F" w14:textId="0A82E538" w:rsidR="00327406" w:rsidRPr="00C10045" w:rsidRDefault="00327406" w:rsidP="00327406">
      <w:pPr>
        <w:rPr>
          <w:lang w:val="en-US"/>
        </w:rPr>
      </w:pPr>
      <w:r w:rsidRPr="00C10045">
        <w:rPr>
          <w:lang w:val="en-US"/>
        </w:rPr>
        <w:t>[Describe the current treatment options in Danish clinical practice. Illustrate with a diagram if appropriate. Danish treatment guidelines should be referenced if available.</w:t>
      </w:r>
      <w:r w:rsidR="00E75F20" w:rsidRPr="00C10045">
        <w:rPr>
          <w:lang w:val="en-US"/>
        </w:rPr>
        <w:t>]</w:t>
      </w:r>
    </w:p>
    <w:p w14:paraId="7E7A0630" w14:textId="73A5D402" w:rsidR="00924223" w:rsidRPr="00C10045" w:rsidRDefault="00327406" w:rsidP="00924223">
      <w:pPr>
        <w:pStyle w:val="Overskrift3"/>
        <w:rPr>
          <w:lang w:val="en-US"/>
        </w:rPr>
      </w:pPr>
      <w:bookmarkStart w:id="19" w:name="_Toc57362102"/>
      <w:r w:rsidRPr="00C10045">
        <w:rPr>
          <w:lang w:val="en-US"/>
        </w:rPr>
        <w:lastRenderedPageBreak/>
        <w:t>Choice</w:t>
      </w:r>
      <w:r w:rsidR="00924223" w:rsidRPr="00C10045">
        <w:rPr>
          <w:lang w:val="en-US"/>
        </w:rPr>
        <w:t xml:space="preserve"> of comparator(s)</w:t>
      </w:r>
      <w:bookmarkEnd w:id="18"/>
      <w:bookmarkEnd w:id="19"/>
      <w:r w:rsidR="00924223" w:rsidRPr="00C10045">
        <w:rPr>
          <w:lang w:val="en-US"/>
        </w:rPr>
        <w:t xml:space="preserve"> </w:t>
      </w:r>
    </w:p>
    <w:p w14:paraId="2A4C6DE1" w14:textId="141C47F1" w:rsidR="00924223" w:rsidRPr="00C10045" w:rsidRDefault="00924223" w:rsidP="00924223">
      <w:pPr>
        <w:rPr>
          <w:lang w:val="en-US"/>
        </w:rPr>
      </w:pPr>
      <w:r w:rsidRPr="00C10045">
        <w:rPr>
          <w:lang w:val="en-US"/>
        </w:rPr>
        <w:t xml:space="preserve">[The </w:t>
      </w:r>
      <w:r w:rsidR="00327406" w:rsidRPr="00C10045">
        <w:rPr>
          <w:lang w:val="en-US"/>
        </w:rPr>
        <w:t>choice</w:t>
      </w:r>
      <w:r w:rsidRPr="00C10045">
        <w:rPr>
          <w:lang w:val="en-US"/>
        </w:rPr>
        <w:t xml:space="preserve"> of comparator(s) must be done in accordance with </w:t>
      </w:r>
      <w:r w:rsidR="0070595A" w:rsidRPr="00C10045">
        <w:rPr>
          <w:lang w:val="en-US"/>
        </w:rPr>
        <w:t xml:space="preserve">section 2.4 of </w:t>
      </w:r>
      <w:r w:rsidRPr="00C10045">
        <w:rPr>
          <w:lang w:val="en-US"/>
        </w:rPr>
        <w:t>the guideline</w:t>
      </w:r>
      <w:r w:rsidR="0070595A" w:rsidRPr="00C10045">
        <w:rPr>
          <w:lang w:val="en-US"/>
        </w:rPr>
        <w:t>.</w:t>
      </w:r>
      <w:r w:rsidRPr="00C10045">
        <w:rPr>
          <w:lang w:val="en-US"/>
        </w:rPr>
        <w:t>]</w:t>
      </w:r>
    </w:p>
    <w:p w14:paraId="56092FBC" w14:textId="1C00A818" w:rsidR="00924223" w:rsidRPr="00C10045" w:rsidRDefault="00924223" w:rsidP="00327406">
      <w:pPr>
        <w:rPr>
          <w:lang w:val="en-US"/>
        </w:rPr>
      </w:pPr>
      <w:r w:rsidRPr="00C10045">
        <w:rPr>
          <w:lang w:val="en-US"/>
        </w:rPr>
        <w:t>Describe and explain which pharmaceutical(s) or treatment(s) would primarily be replaced by the introduction of this intervention</w:t>
      </w:r>
      <w:r w:rsidR="00327406" w:rsidRPr="00C10045">
        <w:rPr>
          <w:lang w:val="en-US"/>
        </w:rPr>
        <w:t xml:space="preserve">. </w:t>
      </w:r>
      <w:r w:rsidRPr="00C10045">
        <w:rPr>
          <w:lang w:val="en-US"/>
        </w:rPr>
        <w:t>The submission should contain all relevant comparators. If any relevant treatments are omitted as comparators in the submission, provide a reason for th</w:t>
      </w:r>
      <w:r w:rsidR="0070595A" w:rsidRPr="00C10045">
        <w:rPr>
          <w:lang w:val="en-US"/>
        </w:rPr>
        <w:t xml:space="preserve">is </w:t>
      </w:r>
      <w:r w:rsidRPr="00C10045">
        <w:rPr>
          <w:lang w:val="en-US"/>
        </w:rPr>
        <w:t>decision. State which comparators are included in the submission. Provide a reason if the chosen comparator is not currently part of Danish clinical practice.</w:t>
      </w:r>
    </w:p>
    <w:p w14:paraId="39792A38" w14:textId="2C01D1C5" w:rsidR="00924223" w:rsidRPr="00C10045" w:rsidRDefault="00924223" w:rsidP="00924223">
      <w:pPr>
        <w:rPr>
          <w:lang w:val="en-US"/>
        </w:rPr>
      </w:pPr>
      <w:r w:rsidRPr="00C10045">
        <w:rPr>
          <w:lang w:val="en-US"/>
        </w:rPr>
        <w:t xml:space="preserve">If the comparator has not been evaluated by the Medicines </w:t>
      </w:r>
      <w:r w:rsidR="0070595A" w:rsidRPr="00C10045">
        <w:rPr>
          <w:lang w:val="en-US"/>
        </w:rPr>
        <w:t>C</w:t>
      </w:r>
      <w:r w:rsidRPr="00C10045">
        <w:rPr>
          <w:lang w:val="en-US"/>
        </w:rPr>
        <w:t xml:space="preserve">ouncil, include a supplementary analysis in the following sections, in accordance with </w:t>
      </w:r>
      <w:r w:rsidR="00AD6BCC" w:rsidRPr="00C10045">
        <w:rPr>
          <w:lang w:val="en-US"/>
        </w:rPr>
        <w:t xml:space="preserve">section 2.4.2 of </w:t>
      </w:r>
      <w:r w:rsidRPr="00C10045">
        <w:rPr>
          <w:lang w:val="en-US"/>
        </w:rPr>
        <w:t>the guide</w:t>
      </w:r>
      <w:r w:rsidR="00F54A29" w:rsidRPr="00C10045">
        <w:rPr>
          <w:lang w:val="en-US"/>
        </w:rPr>
        <w:t>line</w:t>
      </w:r>
      <w:r w:rsidR="00AD6BCC" w:rsidRPr="00C10045">
        <w:rPr>
          <w:lang w:val="en-US"/>
        </w:rPr>
        <w:t>.</w:t>
      </w:r>
      <w:r w:rsidRPr="00C10045">
        <w:rPr>
          <w:lang w:val="en-US"/>
        </w:rPr>
        <w:t>]</w:t>
      </w:r>
    </w:p>
    <w:p w14:paraId="785587E6" w14:textId="421409DF" w:rsidR="00924223" w:rsidRPr="00C10045" w:rsidRDefault="00924223" w:rsidP="00924223">
      <w:pPr>
        <w:pStyle w:val="Overskrift3"/>
        <w:rPr>
          <w:lang w:val="en-US"/>
        </w:rPr>
      </w:pPr>
      <w:bookmarkStart w:id="20" w:name="_Toc47084137"/>
      <w:bookmarkStart w:id="21" w:name="_Toc53428822"/>
      <w:bookmarkStart w:id="22" w:name="_Toc57362103"/>
      <w:r w:rsidRPr="00C10045">
        <w:rPr>
          <w:lang w:val="en-US"/>
        </w:rPr>
        <w:t>Description of the comparator(s)</w:t>
      </w:r>
      <w:bookmarkEnd w:id="20"/>
      <w:bookmarkEnd w:id="21"/>
      <w:bookmarkEnd w:id="22"/>
    </w:p>
    <w:p w14:paraId="044B6F6E" w14:textId="14F52279" w:rsidR="00924223" w:rsidRPr="00C10045" w:rsidRDefault="00924223" w:rsidP="00924223">
      <w:pPr>
        <w:rPr>
          <w:lang w:val="en-US"/>
        </w:rPr>
      </w:pPr>
      <w:r w:rsidRPr="00C10045">
        <w:rPr>
          <w:lang w:val="en-US"/>
        </w:rPr>
        <w:t>[Provide the following information for all the included comparators:</w:t>
      </w:r>
    </w:p>
    <w:p w14:paraId="5CFE7F97" w14:textId="77777777" w:rsidR="00924223" w:rsidRPr="00C10045" w:rsidRDefault="00924223" w:rsidP="00F83B95">
      <w:pPr>
        <w:pStyle w:val="Opstilling-punkttegn"/>
        <w:rPr>
          <w:lang w:val="en-US"/>
        </w:rPr>
      </w:pPr>
      <w:r w:rsidRPr="00C10045">
        <w:rPr>
          <w:lang w:val="en-US"/>
        </w:rPr>
        <w:t>Generic name(s) (ATC-code)</w:t>
      </w:r>
    </w:p>
    <w:p w14:paraId="2A719946" w14:textId="77777777" w:rsidR="00924223" w:rsidRPr="00C10045" w:rsidRDefault="00924223" w:rsidP="00F83B95">
      <w:pPr>
        <w:pStyle w:val="Opstilling-punkttegn"/>
        <w:rPr>
          <w:lang w:val="en-US"/>
        </w:rPr>
      </w:pPr>
      <w:r w:rsidRPr="00C10045">
        <w:rPr>
          <w:lang w:val="en-US"/>
        </w:rPr>
        <w:t>Mode of action</w:t>
      </w:r>
    </w:p>
    <w:p w14:paraId="6311EEF7" w14:textId="77777777" w:rsidR="00924223" w:rsidRPr="00C10045" w:rsidRDefault="00924223" w:rsidP="00F83B95">
      <w:pPr>
        <w:pStyle w:val="Opstilling-punkttegn"/>
        <w:rPr>
          <w:lang w:val="en-US"/>
        </w:rPr>
      </w:pPr>
      <w:r w:rsidRPr="00C10045">
        <w:rPr>
          <w:lang w:val="en-US"/>
        </w:rPr>
        <w:t>Pharmaceutical form</w:t>
      </w:r>
    </w:p>
    <w:p w14:paraId="42096015" w14:textId="77777777" w:rsidR="00924223" w:rsidRPr="00C10045" w:rsidRDefault="00924223" w:rsidP="00F83B95">
      <w:pPr>
        <w:pStyle w:val="Opstilling-punkttegn"/>
        <w:rPr>
          <w:lang w:val="en-US"/>
        </w:rPr>
      </w:pPr>
      <w:r w:rsidRPr="00C10045">
        <w:rPr>
          <w:lang w:val="en-US"/>
        </w:rPr>
        <w:t>Posology</w:t>
      </w:r>
    </w:p>
    <w:p w14:paraId="7CB7E41C" w14:textId="21C2B55F" w:rsidR="00924223" w:rsidRPr="00C10045" w:rsidRDefault="00924223" w:rsidP="00F83B95">
      <w:pPr>
        <w:pStyle w:val="Opstilling-punkttegn"/>
        <w:rPr>
          <w:lang w:val="en-US"/>
        </w:rPr>
      </w:pPr>
      <w:r w:rsidRPr="00C10045">
        <w:rPr>
          <w:lang w:val="en-US"/>
        </w:rPr>
        <w:t>Method of administration</w:t>
      </w:r>
    </w:p>
    <w:p w14:paraId="45B4B748" w14:textId="6373F28E" w:rsidR="00A123D3" w:rsidRPr="00C10045" w:rsidRDefault="00A123D3" w:rsidP="00F83B95">
      <w:pPr>
        <w:pStyle w:val="Opstilling-punkttegn"/>
        <w:rPr>
          <w:lang w:val="en-US"/>
        </w:rPr>
      </w:pPr>
      <w:r w:rsidRPr="00C10045">
        <w:rPr>
          <w:lang w:val="en-US"/>
        </w:rPr>
        <w:t>Dosing</w:t>
      </w:r>
    </w:p>
    <w:p w14:paraId="35B70840" w14:textId="77777777" w:rsidR="00924223" w:rsidRPr="00C10045" w:rsidRDefault="00924223" w:rsidP="00F83B95">
      <w:pPr>
        <w:pStyle w:val="Opstilling-punkttegn"/>
        <w:rPr>
          <w:lang w:val="en-US"/>
        </w:rPr>
      </w:pPr>
      <w:r w:rsidRPr="00C10045">
        <w:rPr>
          <w:lang w:val="en-US"/>
        </w:rPr>
        <w:t>Should the pharmaceutical be administered with other medicines?</w:t>
      </w:r>
    </w:p>
    <w:p w14:paraId="49C43F50" w14:textId="77777777" w:rsidR="00924223" w:rsidRPr="00C10045" w:rsidRDefault="00924223" w:rsidP="00F83B95">
      <w:pPr>
        <w:pStyle w:val="Opstilling-punkttegn"/>
        <w:rPr>
          <w:lang w:val="en-US"/>
        </w:rPr>
      </w:pPr>
      <w:r w:rsidRPr="00C10045">
        <w:rPr>
          <w:lang w:val="en-US"/>
        </w:rPr>
        <w:t>Treatment duration/criteria for end of treatment</w:t>
      </w:r>
    </w:p>
    <w:p w14:paraId="08BDC585" w14:textId="77777777" w:rsidR="00924223" w:rsidRPr="00C10045" w:rsidRDefault="00924223" w:rsidP="00F83B95">
      <w:pPr>
        <w:pStyle w:val="Opstilling-punkttegn"/>
        <w:rPr>
          <w:lang w:val="en-US"/>
        </w:rPr>
      </w:pPr>
      <w:r w:rsidRPr="00C10045">
        <w:rPr>
          <w:lang w:val="en-US"/>
        </w:rPr>
        <w:t>Necessary monitoring, both during administration and during the treatment period</w:t>
      </w:r>
    </w:p>
    <w:p w14:paraId="734F308B" w14:textId="68490FD0" w:rsidR="00924223" w:rsidRPr="00C10045" w:rsidRDefault="00924223" w:rsidP="00F83B95">
      <w:pPr>
        <w:pStyle w:val="Opstilling-punkttegn"/>
        <w:rPr>
          <w:shd w:val="clear" w:color="auto" w:fill="D3D3D3"/>
          <w:lang w:val="en-US"/>
        </w:rPr>
      </w:pPr>
      <w:r w:rsidRPr="00C10045">
        <w:rPr>
          <w:lang w:val="en-US"/>
        </w:rPr>
        <w:t>Need for diagnostic</w:t>
      </w:r>
      <w:r w:rsidR="00AD6BCC" w:rsidRPr="00C10045">
        <w:rPr>
          <w:lang w:val="en-US"/>
        </w:rPr>
        <w:t>s</w:t>
      </w:r>
      <w:r w:rsidRPr="00C10045">
        <w:rPr>
          <w:lang w:val="en-US"/>
        </w:rPr>
        <w:t xml:space="preserve"> or other test</w:t>
      </w:r>
      <w:r w:rsidR="00AD6BCC" w:rsidRPr="00C10045">
        <w:rPr>
          <w:lang w:val="en-US"/>
        </w:rPr>
        <w:t>s</w:t>
      </w:r>
      <w:r w:rsidR="00A123D3" w:rsidRPr="00C10045">
        <w:rPr>
          <w:lang w:val="en-US"/>
        </w:rPr>
        <w:t xml:space="preserve"> (i.e. companion diagnostics)</w:t>
      </w:r>
    </w:p>
    <w:p w14:paraId="40062B4C" w14:textId="3D30C50D" w:rsidR="00924223" w:rsidRPr="00C10045" w:rsidRDefault="00924223" w:rsidP="00F83B95">
      <w:pPr>
        <w:pStyle w:val="Opstilling-punkttegn"/>
        <w:rPr>
          <w:lang w:val="en-US"/>
        </w:rPr>
      </w:pPr>
      <w:r w:rsidRPr="00C10045">
        <w:rPr>
          <w:lang w:val="en-US"/>
        </w:rPr>
        <w:t>Packaging</w:t>
      </w:r>
    </w:p>
    <w:p w14:paraId="130462E2" w14:textId="77777777" w:rsidR="00CD5138" w:rsidRPr="00C10045" w:rsidRDefault="00CD5138" w:rsidP="00CD5138">
      <w:pPr>
        <w:pStyle w:val="Opstilling-punkttegn"/>
        <w:numPr>
          <w:ilvl w:val="0"/>
          <w:numId w:val="0"/>
        </w:numPr>
        <w:rPr>
          <w:lang w:val="en-US"/>
        </w:rPr>
      </w:pPr>
    </w:p>
    <w:p w14:paraId="72D8066B" w14:textId="77777777" w:rsidR="00F83B95" w:rsidRPr="00C10045" w:rsidRDefault="00F83B95" w:rsidP="00F83B95">
      <w:pPr>
        <w:pStyle w:val="Overskrift2"/>
        <w:rPr>
          <w:lang w:val="en-US"/>
        </w:rPr>
      </w:pPr>
      <w:bookmarkStart w:id="23" w:name="_Toc47084134"/>
      <w:bookmarkStart w:id="24" w:name="_Toc53428817"/>
      <w:bookmarkStart w:id="25" w:name="_Toc57362104"/>
      <w:r w:rsidRPr="00C10045">
        <w:rPr>
          <w:lang w:val="en-US"/>
        </w:rPr>
        <w:t>The intervention</w:t>
      </w:r>
      <w:bookmarkEnd w:id="23"/>
      <w:bookmarkEnd w:id="24"/>
      <w:bookmarkEnd w:id="25"/>
    </w:p>
    <w:p w14:paraId="647B2AB5" w14:textId="5CD93061" w:rsidR="00F83B95" w:rsidRPr="00C10045" w:rsidRDefault="00AF3BC4" w:rsidP="00F83B95">
      <w:pPr>
        <w:rPr>
          <w:lang w:val="en-US"/>
        </w:rPr>
      </w:pPr>
      <w:r w:rsidRPr="00C10045">
        <w:rPr>
          <w:lang w:val="en-US"/>
        </w:rPr>
        <w:t>[</w:t>
      </w:r>
      <w:r w:rsidR="00F83B95" w:rsidRPr="00C10045">
        <w:rPr>
          <w:lang w:val="en-US"/>
        </w:rPr>
        <w:t>Describe how the intervention (the new pharmaceutical) is expected to be used in clinical practice, including</w:t>
      </w:r>
    </w:p>
    <w:p w14:paraId="64225B10" w14:textId="77777777" w:rsidR="00F83B95" w:rsidRPr="00C10045" w:rsidRDefault="00F83B95" w:rsidP="00F83B95">
      <w:pPr>
        <w:pStyle w:val="Opstilling-punkttegn"/>
        <w:rPr>
          <w:lang w:val="en-US"/>
        </w:rPr>
      </w:pPr>
      <w:r w:rsidRPr="00C10045">
        <w:rPr>
          <w:lang w:val="en-US"/>
        </w:rPr>
        <w:t xml:space="preserve">Dosing </w:t>
      </w:r>
    </w:p>
    <w:p w14:paraId="150C5194" w14:textId="77777777" w:rsidR="00F83B95" w:rsidRPr="00C10045" w:rsidRDefault="00F83B95" w:rsidP="00F83B95">
      <w:pPr>
        <w:pStyle w:val="Opstilling-punkttegn"/>
        <w:rPr>
          <w:lang w:val="en-US"/>
        </w:rPr>
      </w:pPr>
      <w:r w:rsidRPr="00C10045">
        <w:rPr>
          <w:lang w:val="en-US"/>
        </w:rPr>
        <w:t>Method of administration</w:t>
      </w:r>
    </w:p>
    <w:p w14:paraId="14A2494D" w14:textId="77777777" w:rsidR="00F83B95" w:rsidRPr="00C10045" w:rsidRDefault="00F83B95" w:rsidP="00F83B95">
      <w:pPr>
        <w:pStyle w:val="Opstilling-punkttegn"/>
        <w:rPr>
          <w:lang w:val="en-US"/>
        </w:rPr>
      </w:pPr>
      <w:r w:rsidRPr="00C10045">
        <w:rPr>
          <w:lang w:val="en-US"/>
        </w:rPr>
        <w:t>Treatment duration/criteria for treatment discontinuation</w:t>
      </w:r>
    </w:p>
    <w:p w14:paraId="30E2BABB" w14:textId="77777777" w:rsidR="00F83B95" w:rsidRPr="00C10045" w:rsidRDefault="00F83B95" w:rsidP="00F83B95">
      <w:pPr>
        <w:pStyle w:val="Opstilling-punkttegn"/>
        <w:rPr>
          <w:lang w:val="en-US"/>
        </w:rPr>
      </w:pPr>
      <w:r w:rsidRPr="00C10045">
        <w:rPr>
          <w:lang w:val="en-US"/>
        </w:rPr>
        <w:t>Should the pharmaceutical be administered with other medicines?</w:t>
      </w:r>
    </w:p>
    <w:p w14:paraId="052274C6" w14:textId="0907EDE6" w:rsidR="00F83B95" w:rsidRPr="00C10045" w:rsidRDefault="00F83B95" w:rsidP="00F83B95">
      <w:pPr>
        <w:pStyle w:val="Opstilling-punkttegn"/>
        <w:rPr>
          <w:lang w:val="en-US"/>
        </w:rPr>
      </w:pPr>
      <w:r w:rsidRPr="00C10045">
        <w:rPr>
          <w:lang w:val="en-US"/>
        </w:rPr>
        <w:t>Necessary monitoring, during administration, during the treatment period</w:t>
      </w:r>
      <w:r w:rsidR="00AD6BCC" w:rsidRPr="00C10045">
        <w:rPr>
          <w:lang w:val="en-US"/>
        </w:rPr>
        <w:t>,</w:t>
      </w:r>
      <w:r w:rsidRPr="00C10045">
        <w:rPr>
          <w:lang w:val="en-US"/>
        </w:rPr>
        <w:t xml:space="preserve"> and after </w:t>
      </w:r>
      <w:r w:rsidR="002D34AD" w:rsidRPr="00C10045">
        <w:rPr>
          <w:lang w:val="en-US"/>
        </w:rPr>
        <w:t xml:space="preserve">the </w:t>
      </w:r>
      <w:r w:rsidRPr="00C10045">
        <w:rPr>
          <w:lang w:val="en-US"/>
        </w:rPr>
        <w:t>end of treatment</w:t>
      </w:r>
    </w:p>
    <w:p w14:paraId="15E6856E" w14:textId="628CE152" w:rsidR="00F83B95" w:rsidRPr="00C10045" w:rsidRDefault="00F83B95" w:rsidP="00F83B95">
      <w:pPr>
        <w:pStyle w:val="Opstilling-punkttegn"/>
        <w:rPr>
          <w:shd w:val="clear" w:color="auto" w:fill="D3D3D3"/>
          <w:lang w:val="en-US"/>
        </w:rPr>
      </w:pPr>
      <w:r w:rsidRPr="00C10045">
        <w:rPr>
          <w:lang w:val="en-US"/>
        </w:rPr>
        <w:t>Need for diagnostic</w:t>
      </w:r>
      <w:r w:rsidR="00D75D0A" w:rsidRPr="00C10045">
        <w:rPr>
          <w:lang w:val="en-US"/>
        </w:rPr>
        <w:t>s</w:t>
      </w:r>
      <w:r w:rsidRPr="00C10045">
        <w:rPr>
          <w:lang w:val="en-US"/>
        </w:rPr>
        <w:t xml:space="preserve"> or other test</w:t>
      </w:r>
      <w:r w:rsidR="00D75D0A" w:rsidRPr="00C10045">
        <w:rPr>
          <w:lang w:val="en-US"/>
        </w:rPr>
        <w:t>s</w:t>
      </w:r>
      <w:r w:rsidRPr="00C10045">
        <w:rPr>
          <w:lang w:val="en-US"/>
        </w:rPr>
        <w:t xml:space="preserve"> (i.e. companion diagnostics)</w:t>
      </w:r>
    </w:p>
    <w:p w14:paraId="11560B29" w14:textId="09475712" w:rsidR="00F10FB5" w:rsidRPr="00C10045" w:rsidRDefault="00F83B95" w:rsidP="00AF3BC4">
      <w:pPr>
        <w:rPr>
          <w:lang w:val="en-US"/>
        </w:rPr>
      </w:pPr>
      <w:r w:rsidRPr="00C10045">
        <w:rPr>
          <w:lang w:val="en-US"/>
        </w:rPr>
        <w:t>Describe how the introduction of the pharmaceutical can potentially change clinical practice. Where in the course of a treatment is the pharmaceutical expected to be used and how does this change the current treatment algorithm?</w:t>
      </w:r>
      <w:r w:rsidR="00AF3BC4" w:rsidRPr="00C10045">
        <w:rPr>
          <w:lang w:val="en-US"/>
        </w:rPr>
        <w:t>]</w:t>
      </w:r>
    </w:p>
    <w:p w14:paraId="6B9A13AD" w14:textId="5960FCD8" w:rsidR="001E47F4" w:rsidRPr="00C10045" w:rsidRDefault="001E47F4" w:rsidP="001E47F4">
      <w:pPr>
        <w:pStyle w:val="Overskrift1"/>
        <w:rPr>
          <w:lang w:val="en-US"/>
        </w:rPr>
      </w:pPr>
      <w:bookmarkStart w:id="26" w:name="_Toc57362105"/>
      <w:r w:rsidRPr="00C10045">
        <w:rPr>
          <w:lang w:val="en-US"/>
        </w:rPr>
        <w:lastRenderedPageBreak/>
        <w:t>Literature search</w:t>
      </w:r>
      <w:r w:rsidR="00DA43B8" w:rsidRPr="00C10045">
        <w:rPr>
          <w:lang w:val="en-US"/>
        </w:rPr>
        <w:t xml:space="preserve"> and identification of efficacy and safety studies</w:t>
      </w:r>
      <w:bookmarkEnd w:id="26"/>
    </w:p>
    <w:p w14:paraId="75DB44DC" w14:textId="43066632" w:rsidR="00927A3D" w:rsidRPr="00C10045" w:rsidRDefault="00927A3D" w:rsidP="00927A3D">
      <w:pPr>
        <w:pStyle w:val="Overskrift2"/>
        <w:rPr>
          <w:lang w:val="en-US"/>
        </w:rPr>
      </w:pPr>
      <w:bookmarkStart w:id="27" w:name="_Toc53428824"/>
      <w:bookmarkStart w:id="28" w:name="_Toc57362106"/>
      <w:r w:rsidRPr="00C10045">
        <w:rPr>
          <w:lang w:val="en-US"/>
        </w:rPr>
        <w:t>Identification and selection of relevant studies</w:t>
      </w:r>
      <w:bookmarkEnd w:id="27"/>
      <w:bookmarkEnd w:id="28"/>
    </w:p>
    <w:p w14:paraId="77EDA65A" w14:textId="18939F6D" w:rsidR="00927A3D" w:rsidRPr="00C10045" w:rsidRDefault="00927A3D" w:rsidP="00927A3D">
      <w:pPr>
        <w:rPr>
          <w:lang w:val="en-US"/>
        </w:rPr>
      </w:pPr>
      <w:r w:rsidRPr="00C10045">
        <w:rPr>
          <w:lang w:val="en-US"/>
        </w:rPr>
        <w:t xml:space="preserve">[Provide a brief summary of the literature search here. Detailed information must be provided in appendix </w:t>
      </w:r>
      <w:r w:rsidR="00F20025" w:rsidRPr="00C10045">
        <w:rPr>
          <w:lang w:val="en-US"/>
        </w:rPr>
        <w:t>A</w:t>
      </w:r>
      <w:r w:rsidRPr="00C10045">
        <w:rPr>
          <w:lang w:val="en-US"/>
        </w:rPr>
        <w:t xml:space="preserve"> in accordance with </w:t>
      </w:r>
      <w:r w:rsidR="00D75D0A" w:rsidRPr="00C10045">
        <w:rPr>
          <w:lang w:val="en-US"/>
        </w:rPr>
        <w:t xml:space="preserve">section 3 of </w:t>
      </w:r>
      <w:r w:rsidRPr="00C10045">
        <w:rPr>
          <w:lang w:val="en-US"/>
        </w:rPr>
        <w:t>the guideline.</w:t>
      </w:r>
    </w:p>
    <w:p w14:paraId="78D0C80D" w14:textId="2D7EE39A" w:rsidR="00DA43B8" w:rsidRPr="00C10045" w:rsidRDefault="00D75D0A" w:rsidP="00F54A29">
      <w:pPr>
        <w:rPr>
          <w:lang w:val="en-US"/>
        </w:rPr>
      </w:pPr>
      <w:r w:rsidRPr="00C10045">
        <w:rPr>
          <w:lang w:val="en-US"/>
        </w:rPr>
        <w:t>If</w:t>
      </w:r>
      <w:r w:rsidR="00927A3D" w:rsidRPr="00C10045">
        <w:rPr>
          <w:lang w:val="en-US"/>
        </w:rPr>
        <w:t xml:space="preserve"> a head-to-head study with a comparator relevant in Danish clinical practice already exists, </w:t>
      </w:r>
      <w:r w:rsidRPr="00C10045">
        <w:rPr>
          <w:lang w:val="en-US"/>
        </w:rPr>
        <w:t xml:space="preserve">the </w:t>
      </w:r>
      <w:r w:rsidR="00927A3D" w:rsidRPr="00C10045">
        <w:rPr>
          <w:lang w:val="en-US"/>
        </w:rPr>
        <w:t>literature search can be omitted</w:t>
      </w:r>
      <w:r w:rsidRPr="00C10045">
        <w:rPr>
          <w:lang w:val="en-US"/>
        </w:rPr>
        <w:t xml:space="preserve"> in some cases</w:t>
      </w:r>
      <w:r w:rsidR="00927A3D" w:rsidRPr="00C10045">
        <w:rPr>
          <w:lang w:val="en-US"/>
        </w:rPr>
        <w:t>. If so justify why a literature sea</w:t>
      </w:r>
      <w:r w:rsidR="00F20025" w:rsidRPr="00C10045">
        <w:rPr>
          <w:lang w:val="en-US"/>
        </w:rPr>
        <w:t>r</w:t>
      </w:r>
      <w:r w:rsidR="00927A3D" w:rsidRPr="00C10045">
        <w:rPr>
          <w:lang w:val="en-US"/>
        </w:rPr>
        <w:t>ch will not provide additional relevant documentation for efficacy and safety for both intervention and comparator.]</w:t>
      </w:r>
    </w:p>
    <w:p w14:paraId="7D9711DD" w14:textId="3E0B422B" w:rsidR="001E47F4" w:rsidRPr="00C10045" w:rsidRDefault="00EE7820" w:rsidP="001E47F4">
      <w:pPr>
        <w:pStyle w:val="Overskrift2"/>
        <w:rPr>
          <w:lang w:val="en-US"/>
        </w:rPr>
      </w:pPr>
      <w:bookmarkStart w:id="29" w:name="_Toc57362107"/>
      <w:r w:rsidRPr="00C10045">
        <w:rPr>
          <w:lang w:val="en-US"/>
        </w:rPr>
        <w:t>List of r</w:t>
      </w:r>
      <w:r w:rsidR="001E47F4" w:rsidRPr="00C10045">
        <w:rPr>
          <w:lang w:val="en-US"/>
        </w:rPr>
        <w:t>elevant studies</w:t>
      </w:r>
      <w:bookmarkEnd w:id="29"/>
    </w:p>
    <w:p w14:paraId="50F64FE0" w14:textId="40000077" w:rsidR="00EE7820" w:rsidRPr="00C10045" w:rsidRDefault="00EE7820" w:rsidP="00EE7820">
      <w:pPr>
        <w:rPr>
          <w:lang w:val="en-US"/>
        </w:rPr>
      </w:pPr>
      <w:r w:rsidRPr="00C10045">
        <w:rPr>
          <w:lang w:val="en-US"/>
        </w:rPr>
        <w:t>[Provide a list or table of included studies (</w:t>
      </w:r>
      <w:r w:rsidR="00D75D0A" w:rsidRPr="00C10045">
        <w:rPr>
          <w:lang w:val="en-US"/>
        </w:rPr>
        <w:t>t</w:t>
      </w:r>
      <w:r w:rsidRPr="00C10045">
        <w:rPr>
          <w:lang w:val="en-US"/>
        </w:rPr>
        <w:t>itle, authors, year, reference, NCT number) and a list of completed and ongoing studies</w:t>
      </w:r>
      <w:r w:rsidR="008C6AF6">
        <w:rPr>
          <w:lang w:val="en-US"/>
        </w:rPr>
        <w:t xml:space="preserve"> not included</w:t>
      </w:r>
      <w:r w:rsidRPr="00C10045">
        <w:rPr>
          <w:lang w:val="en-US"/>
        </w:rPr>
        <w:t xml:space="preserve">. Study characteristics </w:t>
      </w:r>
      <w:r w:rsidR="00BA6A74" w:rsidRPr="00C10045">
        <w:rPr>
          <w:lang w:val="en-US"/>
        </w:rPr>
        <w:t>must</w:t>
      </w:r>
      <w:r w:rsidRPr="00C10045">
        <w:rPr>
          <w:lang w:val="en-US"/>
        </w:rPr>
        <w:t xml:space="preserve"> be provided in detail in appendix </w:t>
      </w:r>
      <w:r w:rsidR="00F20025" w:rsidRPr="00C10045">
        <w:rPr>
          <w:lang w:val="en-US"/>
        </w:rPr>
        <w:t>B</w:t>
      </w:r>
      <w:r w:rsidRPr="00C10045">
        <w:rPr>
          <w:lang w:val="en-US"/>
        </w:rPr>
        <w:t>]</w:t>
      </w:r>
    </w:p>
    <w:p w14:paraId="6ED5B2BE" w14:textId="3DB137EE" w:rsidR="00BC7ACF" w:rsidRPr="00C10045" w:rsidRDefault="00215222" w:rsidP="00FE486A">
      <w:pPr>
        <w:pStyle w:val="Tabeltitel-grn"/>
      </w:pPr>
      <w:bookmarkStart w:id="30" w:name="_Hlk55648251"/>
      <w:r>
        <w:t>Example of t</w:t>
      </w:r>
      <w:r w:rsidR="00BC7ACF" w:rsidRPr="00E30737">
        <w:t xml:space="preserve">able </w:t>
      </w:r>
      <w:r w:rsidR="00BC7ACF">
        <w:fldChar w:fldCharType="begin"/>
      </w:r>
      <w:r w:rsidR="00BC7ACF" w:rsidRPr="00E30737">
        <w:instrText xml:space="preserve"> SEQ Table \* ARABIC </w:instrText>
      </w:r>
      <w:r w:rsidR="00BC7ACF">
        <w:fldChar w:fldCharType="separate"/>
      </w:r>
      <w:r w:rsidR="00BC7ACF">
        <w:rPr>
          <w:noProof/>
        </w:rPr>
        <w:t>3</w:t>
      </w:r>
      <w:r w:rsidR="00BC7ACF">
        <w:fldChar w:fldCharType="end"/>
      </w:r>
      <w:r w:rsidR="00BC7ACF" w:rsidRPr="00E30737">
        <w:t xml:space="preserve"> </w:t>
      </w:r>
      <w:r w:rsidR="00BC7ACF">
        <w:t xml:space="preserve">  </w:t>
      </w:r>
      <w:r w:rsidR="00BC7ACF" w:rsidRPr="00C10045">
        <w:t>Relevant studies included in the assessment</w:t>
      </w:r>
    </w:p>
    <w:tbl>
      <w:tblPr>
        <w:tblStyle w:val="Medicinrdet-Basic3"/>
        <w:tblW w:w="5000" w:type="pct"/>
        <w:tblLayout w:type="fixed"/>
        <w:tblLook w:val="0620" w:firstRow="1" w:lastRow="0" w:firstColumn="0" w:lastColumn="0" w:noHBand="1" w:noVBand="1"/>
      </w:tblPr>
      <w:tblGrid>
        <w:gridCol w:w="1927"/>
        <w:gridCol w:w="1475"/>
        <w:gridCol w:w="1419"/>
        <w:gridCol w:w="2126"/>
        <w:gridCol w:w="2691"/>
      </w:tblGrid>
      <w:tr w:rsidR="00414322" w:rsidRPr="00C10045" w14:paraId="4EB9A70F" w14:textId="1BFD718E" w:rsidTr="002E312E">
        <w:trPr>
          <w:cnfStyle w:val="100000000000" w:firstRow="1" w:lastRow="0" w:firstColumn="0" w:lastColumn="0" w:oddVBand="0" w:evenVBand="0" w:oddHBand="0" w:evenHBand="0" w:firstRowFirstColumn="0" w:firstRowLastColumn="0" w:lastRowFirstColumn="0" w:lastRowLastColumn="0"/>
          <w:tblHeader/>
        </w:trPr>
        <w:tc>
          <w:tcPr>
            <w:tcW w:w="1000" w:type="pct"/>
          </w:tcPr>
          <w:p w14:paraId="4DCEF001" w14:textId="54BEB383" w:rsidR="00414322" w:rsidRPr="00C10045" w:rsidRDefault="00414322" w:rsidP="009920DD">
            <w:pPr>
              <w:pStyle w:val="Tabeloverskrift-Hvid"/>
            </w:pPr>
            <w:r w:rsidRPr="00C10045">
              <w:t>Reference</w:t>
            </w:r>
            <w:r w:rsidR="009C2A08" w:rsidRPr="00C10045">
              <w:br/>
            </w:r>
            <w:r w:rsidRPr="00C10045">
              <w:t>(title, author, journal, year)</w:t>
            </w:r>
          </w:p>
        </w:tc>
        <w:tc>
          <w:tcPr>
            <w:tcW w:w="765" w:type="pct"/>
          </w:tcPr>
          <w:p w14:paraId="16DA45EF" w14:textId="38E7F3F1" w:rsidR="00414322" w:rsidRPr="00C10045" w:rsidRDefault="00414322" w:rsidP="009920DD">
            <w:pPr>
              <w:pStyle w:val="Tabeloverskrift-Hvid"/>
            </w:pPr>
            <w:r w:rsidRPr="00C10045">
              <w:t>Trial name</w:t>
            </w:r>
          </w:p>
        </w:tc>
        <w:tc>
          <w:tcPr>
            <w:tcW w:w="736" w:type="pct"/>
          </w:tcPr>
          <w:p w14:paraId="460EF59C" w14:textId="35862F1B" w:rsidR="00414322" w:rsidRPr="00C10045" w:rsidRDefault="00414322" w:rsidP="009920DD">
            <w:pPr>
              <w:pStyle w:val="Tabeloverskrift-Hvid"/>
            </w:pPr>
            <w:r w:rsidRPr="00C10045">
              <w:t xml:space="preserve">NCT number </w:t>
            </w:r>
          </w:p>
        </w:tc>
        <w:tc>
          <w:tcPr>
            <w:tcW w:w="1103" w:type="pct"/>
          </w:tcPr>
          <w:p w14:paraId="51B4BE13" w14:textId="33593A2B" w:rsidR="00414322" w:rsidRPr="00C10045" w:rsidRDefault="00414322" w:rsidP="009920DD">
            <w:pPr>
              <w:pStyle w:val="Tabeloverskrift-Hvid"/>
            </w:pPr>
            <w:r w:rsidRPr="00C10045">
              <w:t>Dates of study</w:t>
            </w:r>
            <w:r w:rsidR="009C2A08" w:rsidRPr="00C10045">
              <w:br/>
            </w:r>
            <w:r w:rsidRPr="00C10045">
              <w:t>(start and expected completion date)</w:t>
            </w:r>
          </w:p>
        </w:tc>
        <w:tc>
          <w:tcPr>
            <w:tcW w:w="1396" w:type="pct"/>
          </w:tcPr>
          <w:p w14:paraId="64FA2565" w14:textId="6923232B" w:rsidR="00414322" w:rsidRPr="00C10045" w:rsidRDefault="00722966" w:rsidP="009920DD">
            <w:pPr>
              <w:pStyle w:val="Tabeloverskrift-Hvid"/>
            </w:pPr>
            <w:r w:rsidRPr="00C10045">
              <w:t xml:space="preserve">Used in comparison of* </w:t>
            </w:r>
          </w:p>
        </w:tc>
      </w:tr>
      <w:tr w:rsidR="00414322" w:rsidRPr="005E2B4E" w14:paraId="148E8E2A" w14:textId="55BF1B5C" w:rsidTr="002E312E">
        <w:tc>
          <w:tcPr>
            <w:tcW w:w="1000" w:type="pct"/>
          </w:tcPr>
          <w:p w14:paraId="434ABDFF" w14:textId="799363F3" w:rsidR="00414322" w:rsidRPr="00C10045" w:rsidRDefault="00414322" w:rsidP="00FE486A">
            <w:pPr>
              <w:pStyle w:val="Tabel-Tekst"/>
              <w:rPr>
                <w:lang w:val="en-US"/>
              </w:rPr>
            </w:pPr>
          </w:p>
        </w:tc>
        <w:tc>
          <w:tcPr>
            <w:tcW w:w="765" w:type="pct"/>
          </w:tcPr>
          <w:p w14:paraId="2567A76C" w14:textId="77777777" w:rsidR="00414322" w:rsidRPr="00C10045" w:rsidRDefault="00414322" w:rsidP="00FE486A">
            <w:pPr>
              <w:pStyle w:val="Tabel-Tekst"/>
              <w:rPr>
                <w:lang w:val="en-US"/>
              </w:rPr>
            </w:pPr>
          </w:p>
        </w:tc>
        <w:tc>
          <w:tcPr>
            <w:tcW w:w="736" w:type="pct"/>
          </w:tcPr>
          <w:p w14:paraId="190C4884" w14:textId="77777777" w:rsidR="00414322" w:rsidRPr="00C10045" w:rsidRDefault="00414322" w:rsidP="00FE486A">
            <w:pPr>
              <w:pStyle w:val="Tabel-Tekst"/>
              <w:rPr>
                <w:lang w:val="en-US"/>
              </w:rPr>
            </w:pPr>
          </w:p>
        </w:tc>
        <w:tc>
          <w:tcPr>
            <w:tcW w:w="1103" w:type="pct"/>
          </w:tcPr>
          <w:p w14:paraId="0CA7CF6D" w14:textId="77777777" w:rsidR="00414322" w:rsidRPr="00C10045" w:rsidRDefault="00414322" w:rsidP="00FE486A">
            <w:pPr>
              <w:pStyle w:val="Tabel-Tekst"/>
              <w:rPr>
                <w:lang w:val="en-US"/>
              </w:rPr>
            </w:pPr>
          </w:p>
        </w:tc>
        <w:tc>
          <w:tcPr>
            <w:tcW w:w="1396" w:type="pct"/>
          </w:tcPr>
          <w:p w14:paraId="1F897BC7" w14:textId="71A69AD4" w:rsidR="00414322" w:rsidRPr="00C10045" w:rsidRDefault="00722966" w:rsidP="00722966">
            <w:pPr>
              <w:pStyle w:val="Tabel-Tekst"/>
              <w:rPr>
                <w:lang w:val="en-US"/>
              </w:rPr>
            </w:pPr>
            <w:r w:rsidRPr="00C10045">
              <w:rPr>
                <w:lang w:val="en-US"/>
              </w:rPr>
              <w:t>&gt;intervention&lt; vs. &gt;comparator&lt; for &gt;population&lt;</w:t>
            </w:r>
          </w:p>
        </w:tc>
      </w:tr>
      <w:tr w:rsidR="00414322" w:rsidRPr="005E2B4E" w14:paraId="04781160" w14:textId="493598A9" w:rsidTr="002E312E">
        <w:tc>
          <w:tcPr>
            <w:tcW w:w="1000" w:type="pct"/>
          </w:tcPr>
          <w:p w14:paraId="3BF09003" w14:textId="266E574B" w:rsidR="00414322" w:rsidRPr="00C10045" w:rsidRDefault="00414322" w:rsidP="00FE486A">
            <w:pPr>
              <w:pStyle w:val="Tabel-Tekst"/>
              <w:rPr>
                <w:lang w:val="en-US"/>
              </w:rPr>
            </w:pPr>
          </w:p>
        </w:tc>
        <w:tc>
          <w:tcPr>
            <w:tcW w:w="765" w:type="pct"/>
          </w:tcPr>
          <w:p w14:paraId="16D1AA1E" w14:textId="77777777" w:rsidR="00414322" w:rsidRPr="00C10045" w:rsidRDefault="00414322" w:rsidP="00FE486A">
            <w:pPr>
              <w:pStyle w:val="Tabel-Tekst"/>
              <w:rPr>
                <w:lang w:val="en-US"/>
              </w:rPr>
            </w:pPr>
          </w:p>
        </w:tc>
        <w:tc>
          <w:tcPr>
            <w:tcW w:w="736" w:type="pct"/>
          </w:tcPr>
          <w:p w14:paraId="45054FD9" w14:textId="77777777" w:rsidR="00414322" w:rsidRPr="00C10045" w:rsidRDefault="00414322" w:rsidP="00FE486A">
            <w:pPr>
              <w:pStyle w:val="Tabel-Tekst"/>
              <w:rPr>
                <w:lang w:val="en-US"/>
              </w:rPr>
            </w:pPr>
          </w:p>
        </w:tc>
        <w:tc>
          <w:tcPr>
            <w:tcW w:w="1103" w:type="pct"/>
          </w:tcPr>
          <w:p w14:paraId="62D0FBEA" w14:textId="77777777" w:rsidR="00414322" w:rsidRPr="00C10045" w:rsidRDefault="00414322" w:rsidP="00FE486A">
            <w:pPr>
              <w:pStyle w:val="Tabel-Tekst"/>
              <w:rPr>
                <w:lang w:val="en-US"/>
              </w:rPr>
            </w:pPr>
          </w:p>
        </w:tc>
        <w:tc>
          <w:tcPr>
            <w:tcW w:w="1396" w:type="pct"/>
          </w:tcPr>
          <w:p w14:paraId="282E6443" w14:textId="77777777" w:rsidR="00414322" w:rsidRPr="00C10045" w:rsidRDefault="00414322" w:rsidP="00FE486A">
            <w:pPr>
              <w:pStyle w:val="Tabel-Tekst"/>
              <w:rPr>
                <w:lang w:val="en-US"/>
              </w:rPr>
            </w:pPr>
          </w:p>
        </w:tc>
      </w:tr>
      <w:tr w:rsidR="00414322" w:rsidRPr="005E2B4E" w14:paraId="0AED3FF3" w14:textId="73C00322" w:rsidTr="002E312E">
        <w:tc>
          <w:tcPr>
            <w:tcW w:w="1000" w:type="pct"/>
          </w:tcPr>
          <w:p w14:paraId="0D3F4680" w14:textId="72178F04" w:rsidR="00414322" w:rsidRPr="00C10045" w:rsidRDefault="00414322" w:rsidP="00FE486A">
            <w:pPr>
              <w:pStyle w:val="Tabel-Tekst"/>
              <w:rPr>
                <w:lang w:val="en-US"/>
              </w:rPr>
            </w:pPr>
          </w:p>
        </w:tc>
        <w:tc>
          <w:tcPr>
            <w:tcW w:w="765" w:type="pct"/>
          </w:tcPr>
          <w:p w14:paraId="4F805FEF" w14:textId="77777777" w:rsidR="00414322" w:rsidRPr="00C10045" w:rsidRDefault="00414322" w:rsidP="00FE486A">
            <w:pPr>
              <w:pStyle w:val="Tabel-Tekst"/>
              <w:rPr>
                <w:lang w:val="en-US"/>
              </w:rPr>
            </w:pPr>
          </w:p>
        </w:tc>
        <w:tc>
          <w:tcPr>
            <w:tcW w:w="736" w:type="pct"/>
          </w:tcPr>
          <w:p w14:paraId="779E7FCA" w14:textId="77777777" w:rsidR="00414322" w:rsidRPr="00C10045" w:rsidRDefault="00414322" w:rsidP="00FE486A">
            <w:pPr>
              <w:pStyle w:val="Tabel-Tekst"/>
              <w:rPr>
                <w:lang w:val="en-US"/>
              </w:rPr>
            </w:pPr>
          </w:p>
        </w:tc>
        <w:tc>
          <w:tcPr>
            <w:tcW w:w="1103" w:type="pct"/>
          </w:tcPr>
          <w:p w14:paraId="43967581" w14:textId="77777777" w:rsidR="00414322" w:rsidRPr="00C10045" w:rsidRDefault="00414322" w:rsidP="00FE486A">
            <w:pPr>
              <w:pStyle w:val="Tabel-Tekst"/>
              <w:rPr>
                <w:lang w:val="en-US"/>
              </w:rPr>
            </w:pPr>
          </w:p>
        </w:tc>
        <w:tc>
          <w:tcPr>
            <w:tcW w:w="1396" w:type="pct"/>
          </w:tcPr>
          <w:p w14:paraId="284528E3" w14:textId="77777777" w:rsidR="00414322" w:rsidRPr="00C10045" w:rsidRDefault="00414322" w:rsidP="00FE486A">
            <w:pPr>
              <w:pStyle w:val="Tabel-Tekst"/>
              <w:rPr>
                <w:lang w:val="en-US"/>
              </w:rPr>
            </w:pPr>
          </w:p>
        </w:tc>
      </w:tr>
      <w:tr w:rsidR="00414322" w:rsidRPr="005E2B4E" w14:paraId="18566166" w14:textId="3DBD0B1C" w:rsidTr="002E312E">
        <w:tc>
          <w:tcPr>
            <w:tcW w:w="1000" w:type="pct"/>
          </w:tcPr>
          <w:p w14:paraId="4ABB04E0" w14:textId="0CD68431" w:rsidR="00414322" w:rsidRPr="00C10045" w:rsidRDefault="00414322" w:rsidP="00FE486A">
            <w:pPr>
              <w:pStyle w:val="Tabel-Tekst"/>
              <w:rPr>
                <w:lang w:val="en-US"/>
              </w:rPr>
            </w:pPr>
          </w:p>
        </w:tc>
        <w:tc>
          <w:tcPr>
            <w:tcW w:w="765" w:type="pct"/>
          </w:tcPr>
          <w:p w14:paraId="03B6D6AD" w14:textId="77777777" w:rsidR="00414322" w:rsidRPr="00C10045" w:rsidRDefault="00414322" w:rsidP="00FE486A">
            <w:pPr>
              <w:pStyle w:val="Tabel-Tekst"/>
              <w:rPr>
                <w:lang w:val="en-US"/>
              </w:rPr>
            </w:pPr>
          </w:p>
        </w:tc>
        <w:tc>
          <w:tcPr>
            <w:tcW w:w="736" w:type="pct"/>
          </w:tcPr>
          <w:p w14:paraId="46DD584F" w14:textId="77777777" w:rsidR="00414322" w:rsidRPr="00C10045" w:rsidRDefault="00414322" w:rsidP="00FE486A">
            <w:pPr>
              <w:pStyle w:val="Tabel-Tekst"/>
              <w:rPr>
                <w:lang w:val="en-US"/>
              </w:rPr>
            </w:pPr>
          </w:p>
        </w:tc>
        <w:tc>
          <w:tcPr>
            <w:tcW w:w="1103" w:type="pct"/>
          </w:tcPr>
          <w:p w14:paraId="26C5207F" w14:textId="77777777" w:rsidR="00414322" w:rsidRPr="00C10045" w:rsidRDefault="00414322" w:rsidP="00FE486A">
            <w:pPr>
              <w:pStyle w:val="Tabel-Tekst"/>
              <w:rPr>
                <w:lang w:val="en-US"/>
              </w:rPr>
            </w:pPr>
          </w:p>
        </w:tc>
        <w:tc>
          <w:tcPr>
            <w:tcW w:w="1396" w:type="pct"/>
          </w:tcPr>
          <w:p w14:paraId="186012A8" w14:textId="77777777" w:rsidR="00414322" w:rsidRPr="00C10045" w:rsidRDefault="00414322" w:rsidP="00FE486A">
            <w:pPr>
              <w:pStyle w:val="Tabel-Tekst"/>
              <w:rPr>
                <w:lang w:val="en-US"/>
              </w:rPr>
            </w:pPr>
          </w:p>
        </w:tc>
      </w:tr>
      <w:tr w:rsidR="00414322" w:rsidRPr="005E2B4E" w14:paraId="732FC388" w14:textId="6088BF57" w:rsidTr="002E312E">
        <w:tc>
          <w:tcPr>
            <w:tcW w:w="1000" w:type="pct"/>
          </w:tcPr>
          <w:p w14:paraId="44E34286" w14:textId="1C9A0978" w:rsidR="00414322" w:rsidRPr="00C10045" w:rsidRDefault="00414322" w:rsidP="00FE486A">
            <w:pPr>
              <w:pStyle w:val="Tabel-Tekst"/>
              <w:rPr>
                <w:lang w:val="en-US"/>
              </w:rPr>
            </w:pPr>
          </w:p>
        </w:tc>
        <w:tc>
          <w:tcPr>
            <w:tcW w:w="765" w:type="pct"/>
          </w:tcPr>
          <w:p w14:paraId="5D7BD88F" w14:textId="77777777" w:rsidR="00414322" w:rsidRPr="00C10045" w:rsidRDefault="00414322" w:rsidP="00FE486A">
            <w:pPr>
              <w:pStyle w:val="Tabel-Tekst"/>
              <w:rPr>
                <w:lang w:val="en-US"/>
              </w:rPr>
            </w:pPr>
          </w:p>
        </w:tc>
        <w:tc>
          <w:tcPr>
            <w:tcW w:w="736" w:type="pct"/>
          </w:tcPr>
          <w:p w14:paraId="1D6DC6F1" w14:textId="77777777" w:rsidR="00414322" w:rsidRPr="00C10045" w:rsidRDefault="00414322" w:rsidP="00FE486A">
            <w:pPr>
              <w:pStyle w:val="Tabel-Tekst"/>
              <w:rPr>
                <w:lang w:val="en-US"/>
              </w:rPr>
            </w:pPr>
          </w:p>
        </w:tc>
        <w:tc>
          <w:tcPr>
            <w:tcW w:w="1103" w:type="pct"/>
          </w:tcPr>
          <w:p w14:paraId="11A3DCAD" w14:textId="77777777" w:rsidR="00414322" w:rsidRPr="00C10045" w:rsidRDefault="00414322" w:rsidP="00FE486A">
            <w:pPr>
              <w:pStyle w:val="Tabel-Tekst"/>
              <w:rPr>
                <w:lang w:val="en-US"/>
              </w:rPr>
            </w:pPr>
          </w:p>
        </w:tc>
        <w:tc>
          <w:tcPr>
            <w:tcW w:w="1396" w:type="pct"/>
          </w:tcPr>
          <w:p w14:paraId="792150C8" w14:textId="77777777" w:rsidR="00414322" w:rsidRPr="00C10045" w:rsidRDefault="00414322" w:rsidP="00FE486A">
            <w:pPr>
              <w:pStyle w:val="Tabel-Tekst"/>
              <w:rPr>
                <w:lang w:val="en-US"/>
              </w:rPr>
            </w:pPr>
          </w:p>
        </w:tc>
      </w:tr>
      <w:tr w:rsidR="00414322" w:rsidRPr="005E2B4E" w14:paraId="145774B0" w14:textId="61F5E7CF" w:rsidTr="002E312E">
        <w:tc>
          <w:tcPr>
            <w:tcW w:w="1000" w:type="pct"/>
          </w:tcPr>
          <w:p w14:paraId="0A6D3398" w14:textId="5C6A06E0" w:rsidR="00414322" w:rsidRPr="00C10045" w:rsidRDefault="00414322" w:rsidP="00FE486A">
            <w:pPr>
              <w:pStyle w:val="Tabel-Tekst"/>
              <w:rPr>
                <w:lang w:val="en-US"/>
              </w:rPr>
            </w:pPr>
          </w:p>
        </w:tc>
        <w:tc>
          <w:tcPr>
            <w:tcW w:w="765" w:type="pct"/>
          </w:tcPr>
          <w:p w14:paraId="1A60F303" w14:textId="77777777" w:rsidR="00414322" w:rsidRPr="00C10045" w:rsidRDefault="00414322" w:rsidP="00FE486A">
            <w:pPr>
              <w:pStyle w:val="Tabel-Tekst"/>
              <w:rPr>
                <w:lang w:val="en-US"/>
              </w:rPr>
            </w:pPr>
          </w:p>
        </w:tc>
        <w:tc>
          <w:tcPr>
            <w:tcW w:w="736" w:type="pct"/>
          </w:tcPr>
          <w:p w14:paraId="340DA78D" w14:textId="77777777" w:rsidR="00414322" w:rsidRPr="00C10045" w:rsidRDefault="00414322" w:rsidP="00FE486A">
            <w:pPr>
              <w:pStyle w:val="Tabel-Tekst"/>
              <w:rPr>
                <w:lang w:val="en-US"/>
              </w:rPr>
            </w:pPr>
          </w:p>
        </w:tc>
        <w:tc>
          <w:tcPr>
            <w:tcW w:w="1103" w:type="pct"/>
          </w:tcPr>
          <w:p w14:paraId="59712098" w14:textId="77777777" w:rsidR="00414322" w:rsidRPr="00C10045" w:rsidRDefault="00414322" w:rsidP="00FE486A">
            <w:pPr>
              <w:pStyle w:val="Tabel-Tekst"/>
              <w:rPr>
                <w:lang w:val="en-US"/>
              </w:rPr>
            </w:pPr>
          </w:p>
        </w:tc>
        <w:tc>
          <w:tcPr>
            <w:tcW w:w="1396" w:type="pct"/>
          </w:tcPr>
          <w:p w14:paraId="31CAC8B1" w14:textId="77777777" w:rsidR="00414322" w:rsidRPr="00C10045" w:rsidRDefault="00414322" w:rsidP="00FE486A">
            <w:pPr>
              <w:pStyle w:val="Tabel-Tekst"/>
              <w:rPr>
                <w:lang w:val="en-US"/>
              </w:rPr>
            </w:pPr>
          </w:p>
        </w:tc>
      </w:tr>
    </w:tbl>
    <w:p w14:paraId="514CC74B" w14:textId="27E22BF8" w:rsidR="001E47F4" w:rsidRPr="00C10045" w:rsidRDefault="00722966" w:rsidP="00F8586C">
      <w:pPr>
        <w:pStyle w:val="Tabel-note"/>
      </w:pPr>
      <w:r w:rsidRPr="00C10045">
        <w:t>[</w:t>
      </w:r>
      <w:r w:rsidR="00414322" w:rsidRPr="00C10045">
        <w:t>*</w:t>
      </w:r>
      <w:r w:rsidRPr="00C10045">
        <w:t>If only one comparison is included in the application, this column can be deleted]</w:t>
      </w:r>
    </w:p>
    <w:bookmarkEnd w:id="30"/>
    <w:p w14:paraId="14809DC2" w14:textId="104024CE" w:rsidR="00AE28ED" w:rsidRPr="00C10045" w:rsidRDefault="00EE7820" w:rsidP="00EE7820">
      <w:pPr>
        <w:rPr>
          <w:lang w:val="en-US"/>
        </w:rPr>
      </w:pPr>
      <w:r w:rsidRPr="00C10045">
        <w:rPr>
          <w:lang w:val="en-US"/>
        </w:rPr>
        <w:t xml:space="preserve">For detailed information about included studies, refer to appendix </w:t>
      </w:r>
      <w:r w:rsidR="00F20025" w:rsidRPr="00C10045">
        <w:rPr>
          <w:lang w:val="en-US"/>
        </w:rPr>
        <w:t>B</w:t>
      </w:r>
      <w:r w:rsidRPr="00C10045">
        <w:rPr>
          <w:lang w:val="en-US"/>
        </w:rPr>
        <w:t>.</w:t>
      </w:r>
      <w:r w:rsidR="00F20025" w:rsidRPr="00C10045">
        <w:rPr>
          <w:lang w:val="en-US"/>
        </w:rPr>
        <w:t xml:space="preserve"> </w:t>
      </w:r>
    </w:p>
    <w:p w14:paraId="781BC945" w14:textId="0C5A01F0" w:rsidR="00414322" w:rsidRPr="00C10045" w:rsidRDefault="00D059C9" w:rsidP="009C2A08">
      <w:pPr>
        <w:pStyle w:val="Overskrift1"/>
        <w:rPr>
          <w:lang w:val="en-US"/>
        </w:rPr>
      </w:pPr>
      <w:bookmarkStart w:id="31" w:name="_Toc57362108"/>
      <w:bookmarkStart w:id="32" w:name="_Hlk55658404"/>
      <w:r w:rsidRPr="00C10045">
        <w:rPr>
          <w:lang w:val="en-US"/>
        </w:rPr>
        <w:t>Efficacy and safety</w:t>
      </w:r>
      <w:bookmarkEnd w:id="31"/>
      <w:r w:rsidRPr="00C10045">
        <w:rPr>
          <w:lang w:val="en-US"/>
        </w:rPr>
        <w:t xml:space="preserve"> </w:t>
      </w:r>
    </w:p>
    <w:p w14:paraId="2F758E7A" w14:textId="7A1EE28F" w:rsidR="00414322" w:rsidRPr="00C10045" w:rsidRDefault="004D1002" w:rsidP="00414322">
      <w:pPr>
        <w:rPr>
          <w:lang w:val="en-US"/>
        </w:rPr>
      </w:pPr>
      <w:r w:rsidRPr="00C10045">
        <w:rPr>
          <w:lang w:val="en-US"/>
        </w:rPr>
        <w:t>[</w:t>
      </w:r>
      <w:r w:rsidR="00414322" w:rsidRPr="00C10045">
        <w:rPr>
          <w:lang w:val="en-US"/>
        </w:rPr>
        <w:t>Complete</w:t>
      </w:r>
      <w:r w:rsidR="001D6105" w:rsidRPr="00C10045">
        <w:rPr>
          <w:lang w:val="en-US"/>
        </w:rPr>
        <w:t xml:space="preserve"> this section according to </w:t>
      </w:r>
      <w:r w:rsidR="000119AB" w:rsidRPr="00C10045">
        <w:rPr>
          <w:lang w:val="en-US"/>
        </w:rPr>
        <w:t xml:space="preserve">sections 4 and 5 of </w:t>
      </w:r>
      <w:r w:rsidR="001D6105" w:rsidRPr="00C10045">
        <w:rPr>
          <w:lang w:val="en-US"/>
        </w:rPr>
        <w:t xml:space="preserve">the guideline </w:t>
      </w:r>
      <w:r w:rsidR="00414322" w:rsidRPr="00C10045">
        <w:rPr>
          <w:lang w:val="en-US"/>
        </w:rPr>
        <w:t xml:space="preserve">for each </w:t>
      </w:r>
      <w:r w:rsidR="00D72E42" w:rsidRPr="00C10045">
        <w:rPr>
          <w:lang w:val="en-US"/>
        </w:rPr>
        <w:t>comparison</w:t>
      </w:r>
      <w:r w:rsidR="00414322" w:rsidRPr="00C10045">
        <w:rPr>
          <w:lang w:val="en-US"/>
        </w:rPr>
        <w:t>.</w:t>
      </w:r>
      <w:r w:rsidRPr="00C10045">
        <w:rPr>
          <w:lang w:val="en-US"/>
        </w:rPr>
        <w:t xml:space="preserve"> If more than one comparison is included in the application,</w:t>
      </w:r>
      <w:r w:rsidR="00D52CDA" w:rsidRPr="00C10045">
        <w:rPr>
          <w:lang w:val="en-US"/>
        </w:rPr>
        <w:t xml:space="preserve"> i.e. due to more than one comparator or more than one population,</w:t>
      </w:r>
      <w:r w:rsidRPr="00C10045">
        <w:rPr>
          <w:lang w:val="en-US"/>
        </w:rPr>
        <w:t xml:space="preserve"> copy/paste the sections</w:t>
      </w:r>
      <w:r w:rsidR="00D72E42" w:rsidRPr="00C10045">
        <w:rPr>
          <w:lang w:val="en-US"/>
        </w:rPr>
        <w:t xml:space="preserve"> </w:t>
      </w:r>
      <w:r w:rsidRPr="00C10045">
        <w:rPr>
          <w:lang w:val="en-US"/>
        </w:rPr>
        <w:t>for each comparison.]</w:t>
      </w:r>
    </w:p>
    <w:p w14:paraId="64A1EF2F" w14:textId="77777777" w:rsidR="00414322" w:rsidRPr="00C10045" w:rsidRDefault="00414322" w:rsidP="00414322">
      <w:pPr>
        <w:rPr>
          <w:lang w:val="en-US"/>
        </w:rPr>
      </w:pPr>
    </w:p>
    <w:p w14:paraId="0FEA989A" w14:textId="62C25BB4" w:rsidR="00414322" w:rsidRPr="00C10045" w:rsidRDefault="00D059C9" w:rsidP="00414322">
      <w:pPr>
        <w:pStyle w:val="Overskrift2"/>
        <w:spacing w:before="40" w:line="240" w:lineRule="auto"/>
        <w:ind w:left="576" w:hanging="576"/>
        <w:contextualSpacing w:val="0"/>
        <w:rPr>
          <w:lang w:val="en-US"/>
        </w:rPr>
      </w:pPr>
      <w:bookmarkStart w:id="33" w:name="_Toc57362109"/>
      <w:r w:rsidRPr="00C10045">
        <w:rPr>
          <w:lang w:val="en-US"/>
        </w:rPr>
        <w:t>Efficacy and safety of [intervention] compared to [comparator] for [patient population]</w:t>
      </w:r>
      <w:bookmarkEnd w:id="33"/>
    </w:p>
    <w:p w14:paraId="35ECFB9A" w14:textId="77777777" w:rsidR="00414322" w:rsidRPr="00C10045" w:rsidRDefault="00414322" w:rsidP="00414322">
      <w:pPr>
        <w:rPr>
          <w:lang w:val="en-US"/>
        </w:rPr>
      </w:pPr>
    </w:p>
    <w:p w14:paraId="5F7D0A80" w14:textId="7CB24635" w:rsidR="00414322" w:rsidRPr="00C10045" w:rsidRDefault="00B53DC6" w:rsidP="00414322">
      <w:pPr>
        <w:pStyle w:val="Overskrift3"/>
        <w:spacing w:before="40" w:line="240" w:lineRule="auto"/>
        <w:ind w:left="720" w:hanging="720"/>
        <w:contextualSpacing w:val="0"/>
        <w:rPr>
          <w:lang w:val="en-US"/>
        </w:rPr>
      </w:pPr>
      <w:bookmarkStart w:id="34" w:name="_Toc191143"/>
      <w:bookmarkStart w:id="35" w:name="_Toc57362110"/>
      <w:r w:rsidRPr="00C10045">
        <w:rPr>
          <w:lang w:val="en-US"/>
        </w:rPr>
        <w:t>R</w:t>
      </w:r>
      <w:r w:rsidR="00414322" w:rsidRPr="00C10045">
        <w:rPr>
          <w:lang w:val="en-US"/>
        </w:rPr>
        <w:t>elevant studies</w:t>
      </w:r>
      <w:bookmarkEnd w:id="34"/>
      <w:bookmarkEnd w:id="35"/>
    </w:p>
    <w:p w14:paraId="706067C2" w14:textId="1A2438FE" w:rsidR="00414322" w:rsidRPr="00C10045" w:rsidRDefault="00EE7820" w:rsidP="007B390B">
      <w:pPr>
        <w:rPr>
          <w:lang w:val="en-US"/>
        </w:rPr>
      </w:pPr>
      <w:r w:rsidRPr="00C10045">
        <w:rPr>
          <w:lang w:val="en-US"/>
        </w:rPr>
        <w:t>[Provide a b</w:t>
      </w:r>
      <w:r w:rsidR="00414322" w:rsidRPr="00C10045">
        <w:rPr>
          <w:lang w:val="en-US"/>
        </w:rPr>
        <w:t xml:space="preserve">rief </w:t>
      </w:r>
      <w:r w:rsidRPr="00C10045">
        <w:rPr>
          <w:lang w:val="en-US"/>
        </w:rPr>
        <w:t>description</w:t>
      </w:r>
      <w:r w:rsidR="00414322" w:rsidRPr="00C10045">
        <w:rPr>
          <w:lang w:val="en-US"/>
        </w:rPr>
        <w:t xml:space="preserve"> </w:t>
      </w:r>
      <w:r w:rsidRPr="00C10045">
        <w:rPr>
          <w:lang w:val="en-US"/>
        </w:rPr>
        <w:t>of each</w:t>
      </w:r>
      <w:r w:rsidR="00414322" w:rsidRPr="00C10045">
        <w:rPr>
          <w:lang w:val="en-US"/>
        </w:rPr>
        <w:t xml:space="preserve"> stud</w:t>
      </w:r>
      <w:r w:rsidRPr="00C10045">
        <w:rPr>
          <w:lang w:val="en-US"/>
        </w:rPr>
        <w:t>y</w:t>
      </w:r>
      <w:r w:rsidR="00414322" w:rsidRPr="00C10045">
        <w:rPr>
          <w:lang w:val="en-US"/>
        </w:rPr>
        <w:t xml:space="preserve"> used </w:t>
      </w:r>
      <w:r w:rsidRPr="00C10045">
        <w:rPr>
          <w:lang w:val="en-US"/>
        </w:rPr>
        <w:t>to demonstrate clinical efficacy and safety of the intervention and comparator in this comparison</w:t>
      </w:r>
      <w:r w:rsidR="00414322" w:rsidRPr="00C10045">
        <w:rPr>
          <w:lang w:val="en-US"/>
        </w:rPr>
        <w:t>.</w:t>
      </w:r>
      <w:r w:rsidRPr="00C10045">
        <w:rPr>
          <w:lang w:val="en-US"/>
        </w:rPr>
        <w:t xml:space="preserve"> A</w:t>
      </w:r>
      <w:r w:rsidR="00414322" w:rsidRPr="00C10045">
        <w:rPr>
          <w:lang w:val="en-US"/>
        </w:rPr>
        <w:t>ddress any</w:t>
      </w:r>
      <w:r w:rsidRPr="00C10045">
        <w:rPr>
          <w:lang w:val="en-US"/>
        </w:rPr>
        <w:t xml:space="preserve"> relevant</w:t>
      </w:r>
      <w:r w:rsidR="00414322" w:rsidRPr="00C10045">
        <w:rPr>
          <w:lang w:val="en-US"/>
        </w:rPr>
        <w:t xml:space="preserve"> differences between the studies (patient characteristics and </w:t>
      </w:r>
      <w:r w:rsidR="00414322" w:rsidRPr="00C10045">
        <w:rPr>
          <w:lang w:val="en-US"/>
        </w:rPr>
        <w:lastRenderedPageBreak/>
        <w:t>study characteristics)</w:t>
      </w:r>
      <w:r w:rsidR="007B390B" w:rsidRPr="00C10045">
        <w:rPr>
          <w:lang w:val="en-US"/>
        </w:rPr>
        <w:t xml:space="preserve">. </w:t>
      </w:r>
      <w:r w:rsidR="004D1002" w:rsidRPr="00C10045">
        <w:rPr>
          <w:lang w:val="en-US"/>
        </w:rPr>
        <w:t xml:space="preserve">Detailed information </w:t>
      </w:r>
      <w:r w:rsidR="00167220" w:rsidRPr="00C10045">
        <w:rPr>
          <w:lang w:val="en-US"/>
        </w:rPr>
        <w:t xml:space="preserve">of study characteristics </w:t>
      </w:r>
      <w:r w:rsidR="004D1002" w:rsidRPr="00C10045">
        <w:rPr>
          <w:lang w:val="en-US"/>
        </w:rPr>
        <w:t xml:space="preserve">must be provided in appendix </w:t>
      </w:r>
      <w:r w:rsidR="00F20025" w:rsidRPr="00C10045">
        <w:rPr>
          <w:lang w:val="en-US"/>
        </w:rPr>
        <w:t>B</w:t>
      </w:r>
      <w:r w:rsidR="00167220" w:rsidRPr="00C10045">
        <w:rPr>
          <w:lang w:val="en-US"/>
        </w:rPr>
        <w:t xml:space="preserve">, </w:t>
      </w:r>
      <w:r w:rsidR="007B390B" w:rsidRPr="00C10045">
        <w:rPr>
          <w:lang w:val="en-US"/>
        </w:rPr>
        <w:t xml:space="preserve">and </w:t>
      </w:r>
      <w:r w:rsidR="00167220" w:rsidRPr="00C10045">
        <w:rPr>
          <w:lang w:val="en-US"/>
        </w:rPr>
        <w:t xml:space="preserve">baseline characteristics of included patients must be provided in appendix </w:t>
      </w:r>
      <w:r w:rsidR="00F20025" w:rsidRPr="00C10045">
        <w:rPr>
          <w:lang w:val="en-US"/>
        </w:rPr>
        <w:t>C</w:t>
      </w:r>
      <w:r w:rsidR="004D1002" w:rsidRPr="00C10045">
        <w:rPr>
          <w:lang w:val="en-US"/>
        </w:rPr>
        <w:t>.</w:t>
      </w:r>
      <w:r w:rsidRPr="00C10045">
        <w:rPr>
          <w:lang w:val="en-US"/>
        </w:rPr>
        <w:t>]</w:t>
      </w:r>
    </w:p>
    <w:p w14:paraId="78CB7657" w14:textId="3087E3C3" w:rsidR="00201617" w:rsidRPr="00C10045" w:rsidRDefault="00201617" w:rsidP="00414322">
      <w:pPr>
        <w:rPr>
          <w:lang w:val="en-US"/>
        </w:rPr>
      </w:pPr>
    </w:p>
    <w:p w14:paraId="683988ED" w14:textId="13D4CF68" w:rsidR="00201617" w:rsidRPr="00C10045" w:rsidRDefault="004D1002" w:rsidP="00414322">
      <w:pPr>
        <w:rPr>
          <w:lang w:val="en-US"/>
        </w:rPr>
      </w:pPr>
      <w:r w:rsidRPr="00C10045">
        <w:rPr>
          <w:lang w:val="en-US"/>
        </w:rPr>
        <w:t>For d</w:t>
      </w:r>
      <w:r w:rsidR="00201617" w:rsidRPr="00C10045">
        <w:rPr>
          <w:lang w:val="en-US"/>
        </w:rPr>
        <w:t xml:space="preserve">etailed </w:t>
      </w:r>
      <w:r w:rsidR="00EE7820" w:rsidRPr="00C10045">
        <w:rPr>
          <w:lang w:val="en-US"/>
        </w:rPr>
        <w:t xml:space="preserve">study characteristics </w:t>
      </w:r>
      <w:r w:rsidRPr="00C10045">
        <w:rPr>
          <w:lang w:val="en-US"/>
        </w:rPr>
        <w:t>refer to</w:t>
      </w:r>
      <w:r w:rsidR="00EE7820" w:rsidRPr="00C10045">
        <w:rPr>
          <w:lang w:val="en-US"/>
        </w:rPr>
        <w:t xml:space="preserve"> appendix </w:t>
      </w:r>
      <w:r w:rsidR="00F20025" w:rsidRPr="00C10045">
        <w:rPr>
          <w:lang w:val="en-US"/>
        </w:rPr>
        <w:t>B</w:t>
      </w:r>
      <w:r w:rsidR="00EE7820" w:rsidRPr="00C10045">
        <w:rPr>
          <w:lang w:val="en-US"/>
        </w:rPr>
        <w:t xml:space="preserve">. </w:t>
      </w:r>
      <w:r w:rsidRPr="00C10045">
        <w:rPr>
          <w:lang w:val="en-US"/>
        </w:rPr>
        <w:t>For b</w:t>
      </w:r>
      <w:r w:rsidR="00EE7820" w:rsidRPr="00C10045">
        <w:rPr>
          <w:lang w:val="en-US"/>
        </w:rPr>
        <w:t xml:space="preserve">aseline characteristics of </w:t>
      </w:r>
      <w:r w:rsidRPr="00C10045">
        <w:rPr>
          <w:lang w:val="en-US"/>
        </w:rPr>
        <w:t>patients included in each study</w:t>
      </w:r>
      <w:r w:rsidR="00EE7820" w:rsidRPr="00C10045">
        <w:rPr>
          <w:lang w:val="en-US"/>
        </w:rPr>
        <w:t xml:space="preserve"> </w:t>
      </w:r>
      <w:r w:rsidRPr="00C10045">
        <w:rPr>
          <w:lang w:val="en-US"/>
        </w:rPr>
        <w:t>refer to a</w:t>
      </w:r>
      <w:r w:rsidR="00EE7820" w:rsidRPr="00C10045">
        <w:rPr>
          <w:lang w:val="en-US"/>
        </w:rPr>
        <w:t xml:space="preserve">ppendix </w:t>
      </w:r>
      <w:r w:rsidR="00F20025" w:rsidRPr="00C10045">
        <w:rPr>
          <w:lang w:val="en-US"/>
        </w:rPr>
        <w:t>C</w:t>
      </w:r>
      <w:r w:rsidRPr="00C10045">
        <w:rPr>
          <w:lang w:val="en-US"/>
        </w:rPr>
        <w:t>.</w:t>
      </w:r>
    </w:p>
    <w:p w14:paraId="4E6C5A38" w14:textId="610B2063" w:rsidR="00414322" w:rsidRPr="00C10045" w:rsidRDefault="00414322" w:rsidP="00414322">
      <w:pPr>
        <w:rPr>
          <w:lang w:val="en-US"/>
        </w:rPr>
      </w:pPr>
    </w:p>
    <w:p w14:paraId="3D7971FE" w14:textId="0B61FEB9" w:rsidR="00414322" w:rsidRPr="00C10045" w:rsidRDefault="00167220" w:rsidP="00414322">
      <w:pPr>
        <w:pStyle w:val="Overskrift3"/>
        <w:spacing w:before="40" w:line="240" w:lineRule="auto"/>
        <w:ind w:left="720" w:hanging="720"/>
        <w:contextualSpacing w:val="0"/>
        <w:rPr>
          <w:lang w:val="en-US"/>
        </w:rPr>
      </w:pPr>
      <w:bookmarkStart w:id="36" w:name="_Toc57362111"/>
      <w:r w:rsidRPr="00C10045">
        <w:rPr>
          <w:lang w:val="en-US"/>
        </w:rPr>
        <w:t>Efficacy and safety – results per study</w:t>
      </w:r>
      <w:bookmarkEnd w:id="36"/>
    </w:p>
    <w:p w14:paraId="1DEC2A69" w14:textId="61A89EFA" w:rsidR="00414322" w:rsidRPr="00C10045" w:rsidRDefault="00167220" w:rsidP="00167220">
      <w:pPr>
        <w:rPr>
          <w:lang w:val="en-US"/>
        </w:rPr>
      </w:pPr>
      <w:r w:rsidRPr="00C10045">
        <w:rPr>
          <w:lang w:val="en-US"/>
        </w:rPr>
        <w:t>[</w:t>
      </w:r>
      <w:r w:rsidR="00414322" w:rsidRPr="00C10045">
        <w:rPr>
          <w:lang w:val="en-US"/>
        </w:rPr>
        <w:t xml:space="preserve">Provide a summary of the </w:t>
      </w:r>
      <w:r w:rsidRPr="00C10045">
        <w:rPr>
          <w:lang w:val="en-US"/>
        </w:rPr>
        <w:t>key efficacy and safety findings</w:t>
      </w:r>
      <w:r w:rsidR="00414322" w:rsidRPr="00C10045">
        <w:rPr>
          <w:lang w:val="en-US"/>
        </w:rPr>
        <w:t xml:space="preserve"> for each </w:t>
      </w:r>
      <w:r w:rsidR="00EE7820" w:rsidRPr="00C10045">
        <w:rPr>
          <w:lang w:val="en-US"/>
        </w:rPr>
        <w:t>study</w:t>
      </w:r>
      <w:r w:rsidR="004D1002" w:rsidRPr="00C10045">
        <w:rPr>
          <w:lang w:val="en-US"/>
        </w:rPr>
        <w:t xml:space="preserve">. </w:t>
      </w:r>
      <w:r w:rsidRPr="00C10045">
        <w:rPr>
          <w:lang w:val="en-US"/>
        </w:rPr>
        <w:t>Provide detailed information</w:t>
      </w:r>
      <w:r w:rsidR="00F20025" w:rsidRPr="00C10045">
        <w:rPr>
          <w:lang w:val="en-US"/>
        </w:rPr>
        <w:t xml:space="preserve"> about included outcomes and results</w:t>
      </w:r>
      <w:r w:rsidRPr="00C10045">
        <w:rPr>
          <w:lang w:val="en-US"/>
        </w:rPr>
        <w:t xml:space="preserve"> in appendix </w:t>
      </w:r>
      <w:r w:rsidR="00F20025" w:rsidRPr="00C10045">
        <w:rPr>
          <w:lang w:val="en-US"/>
        </w:rPr>
        <w:t>D</w:t>
      </w:r>
      <w:r w:rsidR="001D6105" w:rsidRPr="00C10045">
        <w:rPr>
          <w:lang w:val="en-US"/>
        </w:rPr>
        <w:t>.</w:t>
      </w:r>
      <w:r w:rsidR="00DB6C3B" w:rsidRPr="00C10045">
        <w:rPr>
          <w:lang w:val="en-US"/>
        </w:rPr>
        <w:t xml:space="preserve"> </w:t>
      </w:r>
      <w:r w:rsidR="001D6105" w:rsidRPr="00C10045">
        <w:rPr>
          <w:lang w:val="en-US"/>
        </w:rPr>
        <w:t>Additional s</w:t>
      </w:r>
      <w:r w:rsidR="00DB6C3B" w:rsidRPr="00C10045">
        <w:rPr>
          <w:lang w:val="en-US"/>
        </w:rPr>
        <w:t>afety information</w:t>
      </w:r>
      <w:r w:rsidR="001D6105" w:rsidRPr="00C10045">
        <w:rPr>
          <w:lang w:val="en-US"/>
        </w:rPr>
        <w:t xml:space="preserve"> as described in the guideline section 4.2</w:t>
      </w:r>
      <w:r w:rsidR="00DB6C3B" w:rsidRPr="00C10045">
        <w:rPr>
          <w:lang w:val="en-US"/>
        </w:rPr>
        <w:t xml:space="preserve"> must be provided in appendix </w:t>
      </w:r>
      <w:r w:rsidR="00F20025" w:rsidRPr="00C10045">
        <w:rPr>
          <w:lang w:val="en-US"/>
        </w:rPr>
        <w:t>E</w:t>
      </w:r>
      <w:r w:rsidR="00414322" w:rsidRPr="00C10045">
        <w:rPr>
          <w:lang w:val="en-US"/>
        </w:rPr>
        <w:t>.</w:t>
      </w:r>
      <w:r w:rsidR="00DB6C3B" w:rsidRPr="00C10045">
        <w:rPr>
          <w:lang w:val="en-US"/>
        </w:rPr>
        <w:t xml:space="preserve"> </w:t>
      </w:r>
    </w:p>
    <w:p w14:paraId="61D1AE58" w14:textId="77777777" w:rsidR="00414322" w:rsidRPr="00C10045" w:rsidRDefault="00414322" w:rsidP="00414322">
      <w:pPr>
        <w:rPr>
          <w:lang w:val="en-US"/>
        </w:rPr>
      </w:pPr>
    </w:p>
    <w:p w14:paraId="0823BE23" w14:textId="0DE6932B" w:rsidR="00414322" w:rsidRPr="00C10045" w:rsidRDefault="00D52CDA" w:rsidP="00414322">
      <w:pPr>
        <w:rPr>
          <w:lang w:val="en-US"/>
        </w:rPr>
      </w:pPr>
      <w:r w:rsidRPr="00C10045">
        <w:rPr>
          <w:lang w:val="en-US"/>
        </w:rPr>
        <w:t>For each endpoint, d</w:t>
      </w:r>
      <w:r w:rsidR="00414322" w:rsidRPr="00C10045">
        <w:rPr>
          <w:lang w:val="en-US"/>
        </w:rPr>
        <w:t>escribe the definition (operationali</w:t>
      </w:r>
      <w:r w:rsidR="00FC4ABC">
        <w:rPr>
          <w:lang w:val="en-US"/>
        </w:rPr>
        <w:t>z</w:t>
      </w:r>
      <w:r w:rsidR="00414322" w:rsidRPr="00C10045">
        <w:rPr>
          <w:lang w:val="en-US"/>
        </w:rPr>
        <w:t>ation), methods of data collection, and methods of analysis.</w:t>
      </w:r>
      <w:r w:rsidRPr="00C10045">
        <w:rPr>
          <w:lang w:val="en-US"/>
        </w:rPr>
        <w:t xml:space="preserve"> </w:t>
      </w:r>
      <w:r w:rsidR="00414322" w:rsidRPr="00C10045">
        <w:rPr>
          <w:lang w:val="en-US"/>
        </w:rPr>
        <w:t>If the endpoint uses a scale, state how it was validated; if it uses responder analyses, state and justify the responder definition. Clearly explain any inconsistencies between published data and EMA’s scientific discussion. If the statistical analysis has been performed using methods that adjust for potential confounders and/or design features, the variables used for the adjustment must be clearly defined and specified.</w:t>
      </w:r>
    </w:p>
    <w:p w14:paraId="23C1AD00" w14:textId="1D908B78" w:rsidR="00C43C53" w:rsidRPr="00C10045" w:rsidRDefault="00C43C53" w:rsidP="00414322">
      <w:pPr>
        <w:rPr>
          <w:lang w:val="en-US"/>
        </w:rPr>
      </w:pPr>
    </w:p>
    <w:p w14:paraId="4D434333" w14:textId="16DBAC33" w:rsidR="00C43C53" w:rsidRPr="00C10045" w:rsidRDefault="00C43C53" w:rsidP="00C43C53">
      <w:pPr>
        <w:rPr>
          <w:lang w:val="en-US"/>
        </w:rPr>
      </w:pPr>
      <w:r w:rsidRPr="00C10045">
        <w:rPr>
          <w:lang w:val="en-US"/>
        </w:rPr>
        <w:t xml:space="preserve">For intermediate outcomes (or surrogate endpoints), describe how the outcome relates to the direct endpoints. Explain how the relationship was estimated, what sources of evidence were used, </w:t>
      </w:r>
      <w:r w:rsidR="002C304C" w:rsidRPr="00C10045">
        <w:rPr>
          <w:lang w:val="en-US"/>
        </w:rPr>
        <w:t xml:space="preserve">and </w:t>
      </w:r>
      <w:r w:rsidRPr="00C10045">
        <w:rPr>
          <w:lang w:val="en-US"/>
        </w:rPr>
        <w:t>how the sources of evidence were identified (e.g. systematic literature review).</w:t>
      </w:r>
    </w:p>
    <w:p w14:paraId="0391B32B" w14:textId="77777777" w:rsidR="00414322" w:rsidRPr="00C10045" w:rsidRDefault="00414322" w:rsidP="00414322">
      <w:pPr>
        <w:rPr>
          <w:lang w:val="en-US"/>
        </w:rPr>
      </w:pPr>
    </w:p>
    <w:p w14:paraId="5E41FCD6" w14:textId="540CA138" w:rsidR="00414322" w:rsidRPr="00C10045" w:rsidRDefault="00414322" w:rsidP="00414322">
      <w:pPr>
        <w:rPr>
          <w:lang w:val="en-US"/>
        </w:rPr>
      </w:pPr>
      <w:r w:rsidRPr="00C10045">
        <w:rPr>
          <w:lang w:val="en-US"/>
        </w:rPr>
        <w:t>If any outcomes, studies, or study arms are excluded from the summary of clinical outcomes, provide a justification for their exclusion.</w:t>
      </w:r>
    </w:p>
    <w:p w14:paraId="10B6BEA8" w14:textId="77777777" w:rsidR="00414322" w:rsidRPr="00C10045" w:rsidRDefault="00414322" w:rsidP="00414322">
      <w:pPr>
        <w:rPr>
          <w:lang w:val="en-US"/>
        </w:rPr>
      </w:pPr>
    </w:p>
    <w:p w14:paraId="248D7975" w14:textId="366E2097" w:rsidR="00414322" w:rsidRPr="00C10045" w:rsidRDefault="00414322" w:rsidP="00414322">
      <w:pPr>
        <w:rPr>
          <w:lang w:val="en-US"/>
        </w:rPr>
      </w:pPr>
      <w:r w:rsidRPr="00C10045">
        <w:rPr>
          <w:lang w:val="en-US"/>
        </w:rPr>
        <w:t>Data should be presented according to the intention-to-treat principle, whenever possible. Additional, alternative presentations of the data should be justified. Whenever possible</w:t>
      </w:r>
      <w:r w:rsidR="007507F3" w:rsidRPr="00C10045">
        <w:rPr>
          <w:lang w:val="en-US"/>
        </w:rPr>
        <w:t>,</w:t>
      </w:r>
      <w:r w:rsidRPr="00C10045">
        <w:rPr>
          <w:lang w:val="en-US"/>
        </w:rPr>
        <w:t xml:space="preserve"> data should always be presented with confidence intervals</w:t>
      </w:r>
      <w:r w:rsidR="00432E1C" w:rsidRPr="00C10045">
        <w:rPr>
          <w:lang w:val="en-US"/>
        </w:rPr>
        <w:t>.</w:t>
      </w:r>
      <w:r w:rsidRPr="00C10045">
        <w:rPr>
          <w:lang w:val="en-US"/>
        </w:rPr>
        <w:t xml:space="preserve"> </w:t>
      </w:r>
    </w:p>
    <w:p w14:paraId="440950FE" w14:textId="77777777" w:rsidR="00414322" w:rsidRPr="00C10045" w:rsidRDefault="00414322" w:rsidP="00414322">
      <w:pPr>
        <w:rPr>
          <w:lang w:val="en-US"/>
        </w:rPr>
      </w:pPr>
    </w:p>
    <w:p w14:paraId="227210CD" w14:textId="0F6D8FD9" w:rsidR="00414322" w:rsidRPr="00C10045" w:rsidRDefault="00414322" w:rsidP="00DB6C3B">
      <w:pPr>
        <w:rPr>
          <w:lang w:val="en-US"/>
        </w:rPr>
      </w:pPr>
      <w:r w:rsidRPr="00C10045">
        <w:rPr>
          <w:lang w:val="en-US"/>
        </w:rPr>
        <w:t xml:space="preserve">In the case of survival analyses, Kaplan–Meier curves that include the number of patients at risk at various time points should be provided. In addition, the estimated median survival as well as the estimated hazard ratio (HR) and the estimated survival rates at </w:t>
      </w:r>
      <w:r w:rsidR="004C737C" w:rsidRPr="00C10045">
        <w:rPr>
          <w:lang w:val="en-US"/>
        </w:rPr>
        <w:t xml:space="preserve">relevant and appropriate </w:t>
      </w:r>
      <w:r w:rsidRPr="00C10045">
        <w:rPr>
          <w:lang w:val="en-US"/>
        </w:rPr>
        <w:t>time points should be presented.</w:t>
      </w:r>
    </w:p>
    <w:p w14:paraId="46679E9B" w14:textId="018F1224" w:rsidR="00414322" w:rsidRPr="00C10045" w:rsidRDefault="00414322" w:rsidP="00414322">
      <w:pPr>
        <w:rPr>
          <w:lang w:val="en-US"/>
        </w:rPr>
      </w:pPr>
      <w:r w:rsidRPr="00C10045">
        <w:rPr>
          <w:lang w:val="en-US"/>
        </w:rPr>
        <w:t>Insert references for all data.</w:t>
      </w:r>
    </w:p>
    <w:p w14:paraId="68B79E0E" w14:textId="67377B04" w:rsidR="00A6070F" w:rsidRPr="00C10045" w:rsidRDefault="00A6070F" w:rsidP="00414322">
      <w:pPr>
        <w:rPr>
          <w:lang w:val="en-US"/>
        </w:rPr>
      </w:pPr>
    </w:p>
    <w:p w14:paraId="35E5FB1A" w14:textId="1940BF19" w:rsidR="00A6070F" w:rsidRPr="00C10045" w:rsidRDefault="00A6070F" w:rsidP="00A6070F">
      <w:pPr>
        <w:rPr>
          <w:lang w:val="en-US"/>
        </w:rPr>
      </w:pPr>
      <w:r w:rsidRPr="00C10045">
        <w:rPr>
          <w:lang w:val="en-US"/>
        </w:rPr>
        <w:t xml:space="preserve">If only one head-to-head study </w:t>
      </w:r>
      <w:r w:rsidR="00C43C53" w:rsidRPr="00C10045">
        <w:rPr>
          <w:lang w:val="en-US"/>
        </w:rPr>
        <w:t xml:space="preserve">comparing the intervention and comparator directly </w:t>
      </w:r>
      <w:r w:rsidRPr="00C10045">
        <w:rPr>
          <w:lang w:val="en-US"/>
        </w:rPr>
        <w:t>is included as evidence of efficacy and safety, the following section</w:t>
      </w:r>
      <w:r w:rsidR="00C43C53" w:rsidRPr="00C10045">
        <w:rPr>
          <w:lang w:val="en-US"/>
        </w:rPr>
        <w:t xml:space="preserve"> describing </w:t>
      </w:r>
      <w:r w:rsidRPr="00C10045">
        <w:rPr>
          <w:lang w:val="en-US"/>
        </w:rPr>
        <w:t>comparative analysis can be omitted. Justify here, why it is not necessary to include other studies from the literature or perform indirect comparisons (for example, there may be systematic reviews for the comparator</w:t>
      </w:r>
      <w:r w:rsidR="002C304C" w:rsidRPr="00C10045">
        <w:rPr>
          <w:lang w:val="en-US"/>
        </w:rPr>
        <w:t>,</w:t>
      </w:r>
      <w:r w:rsidRPr="00C10045">
        <w:rPr>
          <w:lang w:val="en-US"/>
        </w:rPr>
        <w:t xml:space="preserve"> where results differ from those reported in the head-to-head study)</w:t>
      </w:r>
      <w:r w:rsidR="00726142">
        <w:rPr>
          <w:lang w:val="en-US"/>
        </w:rPr>
        <w:t>]</w:t>
      </w:r>
      <w:r w:rsidR="00E426F4" w:rsidRPr="00C10045">
        <w:rPr>
          <w:lang w:val="en-US"/>
        </w:rPr>
        <w:t>.</w:t>
      </w:r>
    </w:p>
    <w:p w14:paraId="298343E5" w14:textId="77777777" w:rsidR="00DB6C3B" w:rsidRPr="00C10045" w:rsidRDefault="00DB6C3B" w:rsidP="00414322">
      <w:pPr>
        <w:rPr>
          <w:lang w:val="en-US"/>
        </w:rPr>
      </w:pPr>
    </w:p>
    <w:p w14:paraId="3F637B89" w14:textId="63EFE092" w:rsidR="00DB6C3B" w:rsidRPr="00C10045" w:rsidRDefault="00DB6C3B" w:rsidP="00414322">
      <w:pPr>
        <w:rPr>
          <w:lang w:val="en-US"/>
        </w:rPr>
      </w:pPr>
      <w:r w:rsidRPr="00C10045">
        <w:rPr>
          <w:lang w:val="en-US"/>
        </w:rPr>
        <w:t>For detailed efficacy and safety results, refer to appendi</w:t>
      </w:r>
      <w:r w:rsidR="002C304C" w:rsidRPr="00C10045">
        <w:rPr>
          <w:lang w:val="en-US"/>
        </w:rPr>
        <w:t>ces</w:t>
      </w:r>
      <w:r w:rsidRPr="00C10045">
        <w:rPr>
          <w:lang w:val="en-US"/>
        </w:rPr>
        <w:t xml:space="preserve"> </w:t>
      </w:r>
      <w:r w:rsidR="00F20025" w:rsidRPr="00C10045">
        <w:rPr>
          <w:lang w:val="en-US"/>
        </w:rPr>
        <w:t>D</w:t>
      </w:r>
      <w:r w:rsidRPr="00C10045">
        <w:rPr>
          <w:lang w:val="en-US"/>
        </w:rPr>
        <w:t xml:space="preserve"> and </w:t>
      </w:r>
      <w:r w:rsidR="00F20025" w:rsidRPr="00C10045">
        <w:rPr>
          <w:lang w:val="en-US"/>
        </w:rPr>
        <w:t>E</w:t>
      </w:r>
      <w:r w:rsidRPr="00C10045">
        <w:rPr>
          <w:lang w:val="en-US"/>
        </w:rPr>
        <w:t>.</w:t>
      </w:r>
    </w:p>
    <w:p w14:paraId="103C89A9" w14:textId="77777777" w:rsidR="00414322" w:rsidRPr="00C10045" w:rsidRDefault="00414322" w:rsidP="00414322">
      <w:pPr>
        <w:rPr>
          <w:lang w:val="en-US"/>
        </w:rPr>
      </w:pPr>
    </w:p>
    <w:p w14:paraId="7D79DAB4" w14:textId="4255F237" w:rsidR="00414322" w:rsidRPr="00C10045" w:rsidRDefault="00414322" w:rsidP="00414322">
      <w:pPr>
        <w:pStyle w:val="Overskrift3"/>
        <w:spacing w:before="40" w:line="240" w:lineRule="auto"/>
        <w:ind w:left="720" w:hanging="720"/>
        <w:contextualSpacing w:val="0"/>
        <w:rPr>
          <w:lang w:val="en-US"/>
        </w:rPr>
      </w:pPr>
      <w:bookmarkStart w:id="37" w:name="_Toc191145"/>
      <w:bookmarkStart w:id="38" w:name="_Toc57362112"/>
      <w:r w:rsidRPr="00C10045">
        <w:rPr>
          <w:lang w:val="en-US"/>
        </w:rPr>
        <w:t>Comparative analyses</w:t>
      </w:r>
      <w:bookmarkEnd w:id="37"/>
      <w:r w:rsidR="00277E7B" w:rsidRPr="00C10045">
        <w:rPr>
          <w:lang w:val="en-US"/>
        </w:rPr>
        <w:t xml:space="preserve"> of efficacy and safety</w:t>
      </w:r>
      <w:bookmarkEnd w:id="38"/>
    </w:p>
    <w:p w14:paraId="5D81637B" w14:textId="4D0676AA" w:rsidR="00503FC5" w:rsidRPr="00C10045" w:rsidRDefault="00432E1C" w:rsidP="00432E1C">
      <w:pPr>
        <w:pStyle w:val="Overskrift3-udennummer"/>
        <w:rPr>
          <w:lang w:val="en-US"/>
        </w:rPr>
      </w:pPr>
      <w:r w:rsidRPr="00C10045">
        <w:rPr>
          <w:lang w:val="en-US"/>
        </w:rPr>
        <w:t xml:space="preserve">Method of </w:t>
      </w:r>
      <w:r w:rsidR="001D6105" w:rsidRPr="00C10045">
        <w:rPr>
          <w:lang w:val="en-US"/>
        </w:rPr>
        <w:t>synthesis</w:t>
      </w:r>
      <w:r w:rsidRPr="00C10045">
        <w:rPr>
          <w:lang w:val="en-US"/>
        </w:rPr>
        <w:t xml:space="preserve"> </w:t>
      </w:r>
    </w:p>
    <w:p w14:paraId="29D4B159" w14:textId="798A049E" w:rsidR="00A21B3B" w:rsidRPr="00C10045" w:rsidRDefault="00DB6C3B" w:rsidP="00C43C53">
      <w:pPr>
        <w:rPr>
          <w:lang w:val="en-US"/>
        </w:rPr>
      </w:pPr>
      <w:r w:rsidRPr="00C10045">
        <w:rPr>
          <w:lang w:val="en-US"/>
        </w:rPr>
        <w:t xml:space="preserve">[Describe the method used for the comparative analysis, </w:t>
      </w:r>
      <w:r w:rsidR="00A6070F" w:rsidRPr="00C10045">
        <w:rPr>
          <w:lang w:val="en-US"/>
        </w:rPr>
        <w:t xml:space="preserve">i.e. </w:t>
      </w:r>
      <w:r w:rsidR="00A21B3B" w:rsidRPr="00C10045">
        <w:rPr>
          <w:lang w:val="en-US"/>
        </w:rPr>
        <w:t>meta-analysis, indirect analysis or narrative synthesis</w:t>
      </w:r>
      <w:r w:rsidRPr="00C10045">
        <w:rPr>
          <w:lang w:val="en-US"/>
        </w:rPr>
        <w:t xml:space="preserve">. </w:t>
      </w:r>
      <w:r w:rsidR="00C43C53" w:rsidRPr="00C10045">
        <w:rPr>
          <w:lang w:val="en-US"/>
        </w:rPr>
        <w:t>Choice of method should be justified and specific analytical decisions in relation to the method chosen should be clearly specified.</w:t>
      </w:r>
    </w:p>
    <w:p w14:paraId="06A9CDEA" w14:textId="6E8929B7" w:rsidR="00C43C53" w:rsidRPr="00C10045" w:rsidRDefault="00C43C53" w:rsidP="00C43C53">
      <w:pPr>
        <w:rPr>
          <w:lang w:val="en-US"/>
        </w:rPr>
      </w:pPr>
      <w:r w:rsidRPr="00C10045">
        <w:rPr>
          <w:lang w:val="en-US"/>
        </w:rPr>
        <w:lastRenderedPageBreak/>
        <w:t>If head-to-head studies are combined in a meta-analysis, provide the details of the analysis in this section.</w:t>
      </w:r>
    </w:p>
    <w:p w14:paraId="6FCAD02B" w14:textId="04872D9D" w:rsidR="00C43C53" w:rsidRPr="00C10045" w:rsidRDefault="00C43C53" w:rsidP="00C43C53">
      <w:pPr>
        <w:rPr>
          <w:lang w:val="en-US"/>
        </w:rPr>
      </w:pPr>
      <w:r w:rsidRPr="00C10045">
        <w:rPr>
          <w:lang w:val="en-US"/>
        </w:rPr>
        <w:t xml:space="preserve">If the efficacy and safety documentation is based on an indirect comparison, provide a brief description of the methodology here and a detailed description of the methodology in </w:t>
      </w:r>
      <w:r w:rsidR="00176329" w:rsidRPr="00C10045">
        <w:rPr>
          <w:lang w:val="en-US"/>
        </w:rPr>
        <w:t>a</w:t>
      </w:r>
      <w:r w:rsidRPr="00C10045">
        <w:rPr>
          <w:lang w:val="en-US"/>
        </w:rPr>
        <w:t xml:space="preserve">ppendix </w:t>
      </w:r>
      <w:r w:rsidR="00F20025" w:rsidRPr="00C10045">
        <w:rPr>
          <w:lang w:val="en-US"/>
        </w:rPr>
        <w:t>F</w:t>
      </w:r>
      <w:r w:rsidRPr="00C10045">
        <w:rPr>
          <w:lang w:val="en-US"/>
        </w:rPr>
        <w:t xml:space="preserve">. Tables </w:t>
      </w:r>
      <w:r w:rsidR="00635770" w:rsidRPr="00C10045">
        <w:rPr>
          <w:lang w:val="en-US"/>
        </w:rPr>
        <w:t>and</w:t>
      </w:r>
      <w:r w:rsidRPr="00C10045">
        <w:rPr>
          <w:lang w:val="en-US"/>
        </w:rPr>
        <w:t xml:space="preserve"> figures may be used for clarification. </w:t>
      </w:r>
    </w:p>
    <w:p w14:paraId="709E8B76" w14:textId="52A10485" w:rsidR="00C43C53" w:rsidRPr="00C10045" w:rsidRDefault="00C43C53" w:rsidP="00C43C53">
      <w:pPr>
        <w:rPr>
          <w:lang w:val="en-US"/>
        </w:rPr>
      </w:pPr>
    </w:p>
    <w:p w14:paraId="00F60264" w14:textId="0F1C27EB" w:rsidR="00DB6C3B" w:rsidRPr="00C10045" w:rsidRDefault="00A21B3B" w:rsidP="00C43C53">
      <w:pPr>
        <w:rPr>
          <w:lang w:val="en-US"/>
        </w:rPr>
      </w:pPr>
      <w:r w:rsidRPr="00C10045">
        <w:rPr>
          <w:lang w:val="en-US"/>
        </w:rPr>
        <w:t xml:space="preserve">If intermediate outcomes (or surrogate endpoints) are provided, describe how the outcome relates to the direct endpoints. Explain how the relationship was estimated, what sources of evidence were used, </w:t>
      </w:r>
      <w:r w:rsidR="00176329" w:rsidRPr="00C10045">
        <w:rPr>
          <w:lang w:val="en-US"/>
        </w:rPr>
        <w:t xml:space="preserve">and </w:t>
      </w:r>
      <w:r w:rsidRPr="00C10045">
        <w:rPr>
          <w:lang w:val="en-US"/>
        </w:rPr>
        <w:t>how the sources of evidence were identified (e.g. systematic literature review).</w:t>
      </w:r>
    </w:p>
    <w:p w14:paraId="53FACA06" w14:textId="58041ED5" w:rsidR="001D6105" w:rsidRPr="00C10045" w:rsidRDefault="00C43C53" w:rsidP="00414322">
      <w:pPr>
        <w:rPr>
          <w:lang w:val="en-US"/>
        </w:rPr>
      </w:pPr>
      <w:r w:rsidRPr="00C10045">
        <w:rPr>
          <w:lang w:val="en-US"/>
        </w:rPr>
        <w:t>For safety data, provide</w:t>
      </w:r>
      <w:r w:rsidR="00104B3F" w:rsidRPr="00C10045">
        <w:rPr>
          <w:lang w:val="en-US"/>
        </w:rPr>
        <w:t xml:space="preserve"> </w:t>
      </w:r>
      <w:r w:rsidRPr="00C10045">
        <w:rPr>
          <w:lang w:val="en-US"/>
        </w:rPr>
        <w:t>comparative analys</w:t>
      </w:r>
      <w:r w:rsidR="00176329" w:rsidRPr="00C10045">
        <w:rPr>
          <w:lang w:val="en-US"/>
        </w:rPr>
        <w:t>e</w:t>
      </w:r>
      <w:r w:rsidRPr="00C10045">
        <w:rPr>
          <w:lang w:val="en-US"/>
        </w:rPr>
        <w:t>s</w:t>
      </w:r>
      <w:r w:rsidR="00104B3F" w:rsidRPr="00C10045">
        <w:rPr>
          <w:lang w:val="en-US"/>
        </w:rPr>
        <w:t xml:space="preserve"> of summary data as defined in </w:t>
      </w:r>
      <w:r w:rsidR="00176329" w:rsidRPr="00C10045">
        <w:rPr>
          <w:lang w:val="en-US"/>
        </w:rPr>
        <w:t xml:space="preserve">section 4.2 of </w:t>
      </w:r>
      <w:r w:rsidRPr="00C10045">
        <w:rPr>
          <w:lang w:val="en-US"/>
        </w:rPr>
        <w:t>the guide</w:t>
      </w:r>
      <w:r w:rsidR="00BC3159" w:rsidRPr="00C10045">
        <w:rPr>
          <w:lang w:val="en-US"/>
        </w:rPr>
        <w:t>line</w:t>
      </w:r>
      <w:r w:rsidR="00176329" w:rsidRPr="00C10045">
        <w:rPr>
          <w:lang w:val="en-US"/>
        </w:rPr>
        <w:t>,</w:t>
      </w:r>
      <w:r w:rsidRPr="00C10045">
        <w:rPr>
          <w:lang w:val="en-US"/>
        </w:rPr>
        <w:t xml:space="preserve"> if possible.</w:t>
      </w:r>
    </w:p>
    <w:p w14:paraId="7AA7771A" w14:textId="4582051A" w:rsidR="00414322" w:rsidRPr="00C10045" w:rsidRDefault="00414322" w:rsidP="00414322">
      <w:pPr>
        <w:rPr>
          <w:lang w:val="en-US"/>
        </w:rPr>
      </w:pPr>
      <w:r w:rsidRPr="00C10045">
        <w:rPr>
          <w:lang w:val="en-US"/>
        </w:rPr>
        <w:t>If any studies or subpopulations are excluded from the comparative analyses, provide a justification for their exclusion.</w:t>
      </w:r>
      <w:r w:rsidR="00104B3F" w:rsidRPr="00C10045">
        <w:rPr>
          <w:lang w:val="en-US"/>
        </w:rPr>
        <w:t>]</w:t>
      </w:r>
    </w:p>
    <w:p w14:paraId="490C732F" w14:textId="77777777" w:rsidR="00414322" w:rsidRPr="00C10045" w:rsidRDefault="00414322" w:rsidP="00414322">
      <w:pPr>
        <w:rPr>
          <w:lang w:val="en-US"/>
        </w:rPr>
      </w:pPr>
    </w:p>
    <w:p w14:paraId="054A7FBE" w14:textId="0B4DCFA9" w:rsidR="00503FC5" w:rsidRPr="00C10045" w:rsidRDefault="00503FC5" w:rsidP="00DB6C3B">
      <w:pPr>
        <w:pStyle w:val="Overskrift3-udennummer"/>
        <w:rPr>
          <w:lang w:val="en-US"/>
        </w:rPr>
      </w:pPr>
      <w:bookmarkStart w:id="39" w:name="_Toc47084146"/>
      <w:bookmarkStart w:id="40" w:name="_Toc53399195"/>
      <w:bookmarkStart w:id="41" w:name="_Toc55380598"/>
      <w:r w:rsidRPr="00C10045">
        <w:rPr>
          <w:lang w:val="en-US"/>
        </w:rPr>
        <w:t xml:space="preserve">Results from </w:t>
      </w:r>
      <w:r w:rsidR="00104B3F" w:rsidRPr="00C10045">
        <w:rPr>
          <w:lang w:val="en-US"/>
        </w:rPr>
        <w:t xml:space="preserve">the </w:t>
      </w:r>
      <w:r w:rsidRPr="00C10045">
        <w:rPr>
          <w:lang w:val="en-US"/>
        </w:rPr>
        <w:t>compar</w:t>
      </w:r>
      <w:r w:rsidR="00104B3F" w:rsidRPr="00C10045">
        <w:rPr>
          <w:lang w:val="en-US"/>
        </w:rPr>
        <w:t>ative analys</w:t>
      </w:r>
      <w:r w:rsidR="00245FF7">
        <w:rPr>
          <w:lang w:val="en-US"/>
        </w:rPr>
        <w:t>i</w:t>
      </w:r>
      <w:r w:rsidR="00104B3F" w:rsidRPr="00C10045">
        <w:rPr>
          <w:lang w:val="en-US"/>
        </w:rPr>
        <w:t>s</w:t>
      </w:r>
      <w:bookmarkEnd w:id="39"/>
      <w:bookmarkEnd w:id="40"/>
      <w:bookmarkEnd w:id="41"/>
    </w:p>
    <w:p w14:paraId="4644440A" w14:textId="27A1ED63" w:rsidR="00DB6C3B" w:rsidRPr="00C10045" w:rsidRDefault="001D6105" w:rsidP="00DB6C3B">
      <w:pPr>
        <w:rPr>
          <w:lang w:val="en-US"/>
        </w:rPr>
      </w:pPr>
      <w:r w:rsidRPr="00C10045">
        <w:rPr>
          <w:lang w:val="en-US"/>
        </w:rPr>
        <w:t>[</w:t>
      </w:r>
      <w:r w:rsidR="00DB6C3B" w:rsidRPr="00C10045">
        <w:rPr>
          <w:lang w:val="en-US"/>
        </w:rPr>
        <w:t>Provide a summary of the results from the comparative analys</w:t>
      </w:r>
      <w:r w:rsidR="000C2684" w:rsidRPr="00C10045">
        <w:rPr>
          <w:lang w:val="en-US"/>
        </w:rPr>
        <w:t>e</w:t>
      </w:r>
      <w:r w:rsidR="00DB6C3B" w:rsidRPr="00C10045">
        <w:rPr>
          <w:lang w:val="en-US"/>
        </w:rPr>
        <w:t>s.</w:t>
      </w:r>
      <w:r w:rsidR="00635770" w:rsidRPr="00C10045">
        <w:rPr>
          <w:lang w:val="en-US"/>
        </w:rPr>
        <w:t xml:space="preserve"> Detailed information of </w:t>
      </w:r>
      <w:r w:rsidR="00F20025" w:rsidRPr="00C10045">
        <w:rPr>
          <w:lang w:val="en-US"/>
        </w:rPr>
        <w:t xml:space="preserve">analysis and </w:t>
      </w:r>
      <w:r w:rsidR="00635770" w:rsidRPr="00C10045">
        <w:rPr>
          <w:lang w:val="en-US"/>
        </w:rPr>
        <w:t xml:space="preserve">results must be provided in appendix </w:t>
      </w:r>
      <w:r w:rsidR="00F20025" w:rsidRPr="00C10045">
        <w:rPr>
          <w:lang w:val="en-US"/>
        </w:rPr>
        <w:t>F</w:t>
      </w:r>
      <w:r w:rsidR="00635770" w:rsidRPr="00C10045">
        <w:rPr>
          <w:lang w:val="en-US"/>
        </w:rPr>
        <w:t xml:space="preserve">. </w:t>
      </w:r>
      <w:r w:rsidR="00DB6C3B" w:rsidRPr="00C10045">
        <w:rPr>
          <w:lang w:val="en-US"/>
        </w:rPr>
        <w:t xml:space="preserve"> </w:t>
      </w:r>
    </w:p>
    <w:p w14:paraId="4F986166" w14:textId="77777777" w:rsidR="001D6105" w:rsidRPr="00C10045" w:rsidRDefault="001D6105" w:rsidP="00503FC5">
      <w:pPr>
        <w:rPr>
          <w:lang w:val="en-US"/>
        </w:rPr>
      </w:pPr>
    </w:p>
    <w:p w14:paraId="4915452F" w14:textId="576F0C8A" w:rsidR="00503FC5" w:rsidRPr="00C10045" w:rsidRDefault="00503FC5" w:rsidP="00503FC5">
      <w:pPr>
        <w:rPr>
          <w:lang w:val="en-US"/>
        </w:rPr>
      </w:pPr>
      <w:r w:rsidRPr="00C10045">
        <w:rPr>
          <w:lang w:val="en-US"/>
        </w:rPr>
        <w:t xml:space="preserve">Extrapolation of data should be described in section </w:t>
      </w:r>
      <w:r w:rsidR="00F20025" w:rsidRPr="00C10045">
        <w:rPr>
          <w:lang w:val="en-US"/>
        </w:rPr>
        <w:t>8.3</w:t>
      </w:r>
      <w:r w:rsidRPr="00C10045">
        <w:rPr>
          <w:lang w:val="en-US"/>
        </w:rPr>
        <w:t>]</w:t>
      </w:r>
    </w:p>
    <w:p w14:paraId="34037FCC" w14:textId="77777777" w:rsidR="00503FC5" w:rsidRPr="00C10045" w:rsidRDefault="00503FC5" w:rsidP="00414322">
      <w:pPr>
        <w:rPr>
          <w:lang w:val="en-US"/>
        </w:rPr>
      </w:pPr>
    </w:p>
    <w:p w14:paraId="2FF2CF91" w14:textId="77777777" w:rsidR="00B76660" w:rsidRPr="00C10045" w:rsidRDefault="00B76660" w:rsidP="00414322">
      <w:pPr>
        <w:rPr>
          <w:lang w:val="en-US"/>
        </w:rPr>
      </w:pPr>
    </w:p>
    <w:p w14:paraId="600AB8C5" w14:textId="77777777" w:rsidR="001D6105" w:rsidRPr="00C10045" w:rsidRDefault="001D6105" w:rsidP="001D6105">
      <w:pPr>
        <w:pStyle w:val="Overskrift2"/>
        <w:spacing w:before="40" w:line="240" w:lineRule="auto"/>
        <w:ind w:left="576" w:hanging="576"/>
        <w:contextualSpacing w:val="0"/>
        <w:rPr>
          <w:lang w:val="en-US"/>
        </w:rPr>
      </w:pPr>
      <w:bookmarkStart w:id="42" w:name="_Toc57362113"/>
      <w:r w:rsidRPr="00C10045">
        <w:rPr>
          <w:lang w:val="en-US"/>
        </w:rPr>
        <w:t>Efficacy and safety of [intervention] compared to [comparator] for [patient population]</w:t>
      </w:r>
      <w:bookmarkEnd w:id="42"/>
    </w:p>
    <w:p w14:paraId="495C0105" w14:textId="02C82D6D" w:rsidR="001D6105" w:rsidRPr="00C10045" w:rsidRDefault="00B53DC6" w:rsidP="001D6105">
      <w:pPr>
        <w:pStyle w:val="Overskrift3"/>
        <w:spacing w:before="40" w:line="240" w:lineRule="auto"/>
        <w:ind w:left="720" w:hanging="720"/>
        <w:contextualSpacing w:val="0"/>
        <w:rPr>
          <w:lang w:val="en-US"/>
        </w:rPr>
      </w:pPr>
      <w:bookmarkStart w:id="43" w:name="_Toc57362114"/>
      <w:r w:rsidRPr="00C10045">
        <w:rPr>
          <w:lang w:val="en-US"/>
        </w:rPr>
        <w:t>R</w:t>
      </w:r>
      <w:r w:rsidR="001D6105" w:rsidRPr="00C10045">
        <w:rPr>
          <w:lang w:val="en-US"/>
        </w:rPr>
        <w:t>elevant studies</w:t>
      </w:r>
      <w:bookmarkEnd w:id="43"/>
    </w:p>
    <w:p w14:paraId="265B5C61" w14:textId="77777777" w:rsidR="001D6105" w:rsidRPr="00C10045" w:rsidRDefault="001D6105" w:rsidP="001D6105">
      <w:pPr>
        <w:rPr>
          <w:lang w:val="en-US"/>
        </w:rPr>
      </w:pPr>
    </w:p>
    <w:p w14:paraId="699FF6E1" w14:textId="19F3C830" w:rsidR="001D6105" w:rsidRPr="00C10045" w:rsidRDefault="001D6105" w:rsidP="001D6105">
      <w:pPr>
        <w:pStyle w:val="Overskrift3"/>
        <w:spacing w:before="40" w:line="240" w:lineRule="auto"/>
        <w:ind w:left="720" w:hanging="720"/>
        <w:contextualSpacing w:val="0"/>
        <w:rPr>
          <w:lang w:val="en-US"/>
        </w:rPr>
      </w:pPr>
      <w:bookmarkStart w:id="44" w:name="_Toc57362115"/>
      <w:r w:rsidRPr="00C10045">
        <w:rPr>
          <w:lang w:val="en-US"/>
        </w:rPr>
        <w:t>Efficacy and safety – results per study</w:t>
      </w:r>
      <w:bookmarkEnd w:id="44"/>
    </w:p>
    <w:p w14:paraId="38538FD6" w14:textId="77777777" w:rsidR="001D6105" w:rsidRPr="00C10045" w:rsidRDefault="001D6105" w:rsidP="001D6105">
      <w:pPr>
        <w:rPr>
          <w:lang w:val="en-US"/>
        </w:rPr>
      </w:pPr>
    </w:p>
    <w:p w14:paraId="38CEFC51" w14:textId="77777777" w:rsidR="001D6105" w:rsidRPr="00C10045" w:rsidRDefault="001D6105" w:rsidP="001D6105">
      <w:pPr>
        <w:pStyle w:val="Overskrift3"/>
        <w:spacing w:before="40" w:line="240" w:lineRule="auto"/>
        <w:ind w:left="720" w:hanging="720"/>
        <w:contextualSpacing w:val="0"/>
        <w:rPr>
          <w:lang w:val="en-US"/>
        </w:rPr>
      </w:pPr>
      <w:bookmarkStart w:id="45" w:name="_Toc57362116"/>
      <w:r w:rsidRPr="00C10045">
        <w:rPr>
          <w:lang w:val="en-US"/>
        </w:rPr>
        <w:t>Comparative analyses</w:t>
      </w:r>
      <w:bookmarkEnd w:id="45"/>
    </w:p>
    <w:p w14:paraId="77B27C73" w14:textId="72B1FF52" w:rsidR="001D6105" w:rsidRPr="00C10045" w:rsidRDefault="001D6105" w:rsidP="001D6105">
      <w:pPr>
        <w:pStyle w:val="Overskrift3-udennummer"/>
        <w:rPr>
          <w:lang w:val="en-US"/>
        </w:rPr>
      </w:pPr>
      <w:r w:rsidRPr="00C10045">
        <w:rPr>
          <w:lang w:val="en-US"/>
        </w:rPr>
        <w:t xml:space="preserve">Method of synthesis </w:t>
      </w:r>
    </w:p>
    <w:p w14:paraId="319CD012" w14:textId="77777777" w:rsidR="001D6105" w:rsidRPr="00C10045" w:rsidRDefault="001D6105" w:rsidP="001D6105">
      <w:pPr>
        <w:pStyle w:val="Overskrift3-udennummer"/>
        <w:rPr>
          <w:lang w:val="en-US"/>
        </w:rPr>
      </w:pPr>
    </w:p>
    <w:p w14:paraId="155D3D7E" w14:textId="43244230" w:rsidR="001D6105" w:rsidRPr="00C10045" w:rsidRDefault="001D6105" w:rsidP="001D6105">
      <w:pPr>
        <w:pStyle w:val="Overskrift3-udennummer"/>
        <w:rPr>
          <w:lang w:val="en-US"/>
        </w:rPr>
      </w:pPr>
      <w:r w:rsidRPr="00C10045">
        <w:rPr>
          <w:lang w:val="en-US"/>
        </w:rPr>
        <w:t>Results from</w:t>
      </w:r>
      <w:r w:rsidR="00104B3F" w:rsidRPr="00C10045">
        <w:rPr>
          <w:lang w:val="en-US"/>
        </w:rPr>
        <w:t xml:space="preserve"> the</w:t>
      </w:r>
      <w:r w:rsidRPr="00C10045">
        <w:rPr>
          <w:lang w:val="en-US"/>
        </w:rPr>
        <w:t xml:space="preserve"> compar</w:t>
      </w:r>
      <w:r w:rsidR="00104B3F" w:rsidRPr="00C10045">
        <w:rPr>
          <w:lang w:val="en-US"/>
        </w:rPr>
        <w:t>ative analysis</w:t>
      </w:r>
    </w:p>
    <w:p w14:paraId="4517EE1D" w14:textId="77777777" w:rsidR="005811D6" w:rsidRPr="00C10045" w:rsidRDefault="005811D6" w:rsidP="001D6105">
      <w:pPr>
        <w:pStyle w:val="Overskrift3-udennummer"/>
        <w:rPr>
          <w:lang w:val="en-US"/>
        </w:rPr>
      </w:pPr>
    </w:p>
    <w:p w14:paraId="69D3BDB7" w14:textId="77777777" w:rsidR="00D5439B" w:rsidRPr="00C10045" w:rsidRDefault="00D5439B" w:rsidP="00D5439B">
      <w:pPr>
        <w:pStyle w:val="Overskrift1"/>
        <w:rPr>
          <w:lang w:val="en-US"/>
        </w:rPr>
      </w:pPr>
      <w:bookmarkStart w:id="46" w:name="_Toc57362117"/>
      <w:bookmarkEnd w:id="32"/>
      <w:r w:rsidRPr="00C10045">
        <w:rPr>
          <w:lang w:val="en-US"/>
        </w:rPr>
        <w:t>Health economic analysis</w:t>
      </w:r>
      <w:bookmarkEnd w:id="46"/>
    </w:p>
    <w:p w14:paraId="1CC4B3CE" w14:textId="618A880B" w:rsidR="00D5439B" w:rsidRPr="00C10045" w:rsidRDefault="00D5439B" w:rsidP="00D65F53">
      <w:pPr>
        <w:rPr>
          <w:lang w:val="en-US"/>
        </w:rPr>
      </w:pPr>
      <w:r w:rsidRPr="00C10045">
        <w:rPr>
          <w:lang w:val="en-US"/>
        </w:rPr>
        <w:t>[</w:t>
      </w:r>
      <w:r w:rsidR="00CF4446" w:rsidRPr="00C10045">
        <w:rPr>
          <w:lang w:val="en-US"/>
        </w:rPr>
        <w:t xml:space="preserve">Complete this section according to </w:t>
      </w:r>
      <w:r w:rsidR="000C2684" w:rsidRPr="00C10045">
        <w:rPr>
          <w:lang w:val="en-US"/>
        </w:rPr>
        <w:t xml:space="preserve">section 6 of </w:t>
      </w:r>
      <w:r w:rsidR="00CF4446" w:rsidRPr="00C10045">
        <w:rPr>
          <w:lang w:val="en-US"/>
        </w:rPr>
        <w:t xml:space="preserve">the guideline. </w:t>
      </w:r>
      <w:r w:rsidRPr="00C10045">
        <w:rPr>
          <w:lang w:val="en-US"/>
        </w:rPr>
        <w:t>Describe and justify the choice of health economic analysis (cost-utility analysis or cost-minimi</w:t>
      </w:r>
      <w:r w:rsidR="00FC4ABC">
        <w:rPr>
          <w:lang w:val="en-US"/>
        </w:rPr>
        <w:t>z</w:t>
      </w:r>
      <w:r w:rsidRPr="00C10045">
        <w:rPr>
          <w:lang w:val="en-US"/>
        </w:rPr>
        <w:t>ation analysis). I</w:t>
      </w:r>
      <w:r w:rsidR="000C2684" w:rsidRPr="00C10045">
        <w:rPr>
          <w:lang w:val="en-US"/>
        </w:rPr>
        <w:t>f</w:t>
      </w:r>
      <w:r w:rsidRPr="00C10045">
        <w:rPr>
          <w:lang w:val="en-US"/>
        </w:rPr>
        <w:t xml:space="preserve"> a complete cost-utility analysis was not conducted, not all of the following items will be relevant.</w:t>
      </w:r>
      <w:r w:rsidR="00D65F53" w:rsidRPr="00C10045">
        <w:rPr>
          <w:lang w:val="en-US"/>
        </w:rPr>
        <w:t xml:space="preserve"> </w:t>
      </w:r>
      <w:r w:rsidRPr="00C10045">
        <w:rPr>
          <w:lang w:val="en-US"/>
        </w:rPr>
        <w:t xml:space="preserve">All input data sources used in the health economic analysis must also be included in the submitted </w:t>
      </w:r>
      <w:r w:rsidR="000C2684" w:rsidRPr="00C10045">
        <w:rPr>
          <w:lang w:val="en-US"/>
        </w:rPr>
        <w:t>E</w:t>
      </w:r>
      <w:r w:rsidRPr="00C10045">
        <w:rPr>
          <w:lang w:val="en-US"/>
        </w:rPr>
        <w:t>xcel model</w:t>
      </w:r>
      <w:r w:rsidR="00D65F53" w:rsidRPr="00C10045">
        <w:rPr>
          <w:lang w:val="en-US"/>
        </w:rPr>
        <w:t>.</w:t>
      </w:r>
      <w:r w:rsidRPr="00C10045">
        <w:rPr>
          <w:lang w:val="en-US"/>
        </w:rPr>
        <w:t>]</w:t>
      </w:r>
    </w:p>
    <w:p w14:paraId="4132A4A0" w14:textId="62357016" w:rsidR="00D5439B" w:rsidRPr="00C10045" w:rsidRDefault="00D5439B" w:rsidP="00D5439B">
      <w:pPr>
        <w:pStyle w:val="Overskrift2"/>
        <w:rPr>
          <w:lang w:val="en-US"/>
        </w:rPr>
      </w:pPr>
      <w:bookmarkStart w:id="47" w:name="_Toc48828765"/>
      <w:bookmarkStart w:id="48" w:name="_Toc53428835"/>
      <w:bookmarkStart w:id="49" w:name="_Toc57362118"/>
      <w:r w:rsidRPr="00C10045">
        <w:rPr>
          <w:lang w:val="en-US"/>
        </w:rPr>
        <w:t>Model</w:t>
      </w:r>
      <w:bookmarkEnd w:id="47"/>
      <w:bookmarkEnd w:id="48"/>
      <w:bookmarkEnd w:id="49"/>
    </w:p>
    <w:p w14:paraId="4EE27035" w14:textId="01E0616E" w:rsidR="00D5439B" w:rsidRPr="00C10045" w:rsidRDefault="00D5439B" w:rsidP="00D5439B">
      <w:pPr>
        <w:spacing w:after="120"/>
        <w:rPr>
          <w:lang w:val="en-US"/>
        </w:rPr>
      </w:pPr>
      <w:r w:rsidRPr="00C10045">
        <w:rPr>
          <w:lang w:val="en-US"/>
        </w:rPr>
        <w:t>[Describe the model used in the health economic analysis (see section 6 of the guideline) and depict the structure of the model clearly showing the different stages and the main features of how it works. Explain the structu</w:t>
      </w:r>
      <w:r w:rsidR="000C2684" w:rsidRPr="00C10045">
        <w:rPr>
          <w:lang w:val="en-US"/>
        </w:rPr>
        <w:t>r</w:t>
      </w:r>
      <w:r w:rsidRPr="00C10045">
        <w:rPr>
          <w:lang w:val="en-US"/>
        </w:rPr>
        <w:t xml:space="preserve">e based on the clinical pathway of care (described in section </w:t>
      </w:r>
      <w:r w:rsidR="00373322">
        <w:rPr>
          <w:lang w:val="en-US"/>
        </w:rPr>
        <w:t>5</w:t>
      </w:r>
      <w:r w:rsidRPr="00C10045">
        <w:rPr>
          <w:lang w:val="en-US"/>
        </w:rPr>
        <w:t xml:space="preserve">), describe how the model structure and its health states capture the disease for the patient population (described in section </w:t>
      </w:r>
      <w:r w:rsidR="00373322">
        <w:rPr>
          <w:lang w:val="en-US"/>
        </w:rPr>
        <w:t>5</w:t>
      </w:r>
      <w:r w:rsidRPr="00C10045">
        <w:rPr>
          <w:lang w:val="en-US"/>
        </w:rPr>
        <w:t>) and</w:t>
      </w:r>
      <w:r w:rsidR="003B0C96" w:rsidRPr="00C10045">
        <w:rPr>
          <w:lang w:val="en-US"/>
        </w:rPr>
        <w:t>,</w:t>
      </w:r>
      <w:r w:rsidRPr="00C10045">
        <w:rPr>
          <w:lang w:val="en-US"/>
        </w:rPr>
        <w:t xml:space="preserve"> where appropr</w:t>
      </w:r>
      <w:r w:rsidR="00FC4ABC">
        <w:rPr>
          <w:lang w:val="en-US"/>
        </w:rPr>
        <w:t>i</w:t>
      </w:r>
      <w:r w:rsidRPr="00C10045">
        <w:rPr>
          <w:lang w:val="en-US"/>
        </w:rPr>
        <w:t xml:space="preserve">ate, state the cycle length and </w:t>
      </w:r>
      <w:r w:rsidRPr="00C10045">
        <w:rPr>
          <w:lang w:val="en-US"/>
        </w:rPr>
        <w:lastRenderedPageBreak/>
        <w:t>whether half-cycle correction has been applied. If cost-effectiv</w:t>
      </w:r>
      <w:r w:rsidR="00FC4ABC">
        <w:rPr>
          <w:lang w:val="en-US"/>
        </w:rPr>
        <w:t>e</w:t>
      </w:r>
      <w:r w:rsidRPr="00C10045">
        <w:rPr>
          <w:lang w:val="en-US"/>
        </w:rPr>
        <w:t>ness studies have been identified and used in the development of the model</w:t>
      </w:r>
      <w:r w:rsidR="003B0C96" w:rsidRPr="00C10045">
        <w:rPr>
          <w:lang w:val="en-US"/>
        </w:rPr>
        <w:t>,</w:t>
      </w:r>
      <w:r w:rsidRPr="00C10045">
        <w:rPr>
          <w:lang w:val="en-US"/>
        </w:rPr>
        <w:t xml:space="preserve"> list the studies and the method </w:t>
      </w:r>
      <w:r w:rsidR="003B0C96" w:rsidRPr="00C10045">
        <w:rPr>
          <w:lang w:val="en-US"/>
        </w:rPr>
        <w:t xml:space="preserve">by which </w:t>
      </w:r>
      <w:r w:rsidRPr="00C10045">
        <w:rPr>
          <w:lang w:val="en-US"/>
        </w:rPr>
        <w:t>they were identified below. Finally, discuss the limitations of the model for analy</w:t>
      </w:r>
      <w:r w:rsidR="00FC4ABC">
        <w:rPr>
          <w:lang w:val="en-US"/>
        </w:rPr>
        <w:t>z</w:t>
      </w:r>
      <w:r w:rsidRPr="00C10045">
        <w:rPr>
          <w:lang w:val="en-US"/>
        </w:rPr>
        <w:t>ing the research question of the application.</w:t>
      </w:r>
    </w:p>
    <w:p w14:paraId="7131B1BA" w14:textId="4A8BEA13" w:rsidR="00D5439B" w:rsidRPr="00C10045" w:rsidRDefault="00D5439B" w:rsidP="00D5439B">
      <w:pPr>
        <w:spacing w:after="120"/>
        <w:rPr>
          <w:lang w:val="en-US"/>
        </w:rPr>
      </w:pPr>
      <w:r w:rsidRPr="00C10045">
        <w:rPr>
          <w:lang w:val="en-US"/>
        </w:rPr>
        <w:t>Describe and justify the choice of time horizon (see section 6.8 of the guidelines).</w:t>
      </w:r>
    </w:p>
    <w:p w14:paraId="26225875" w14:textId="30191559" w:rsidR="00D5439B" w:rsidRPr="00C10045" w:rsidRDefault="00D5439B" w:rsidP="00D5439B">
      <w:pPr>
        <w:spacing w:after="120"/>
        <w:rPr>
          <w:lang w:val="en-US"/>
        </w:rPr>
      </w:pPr>
      <w:r w:rsidRPr="00C10045">
        <w:rPr>
          <w:lang w:val="en-US"/>
        </w:rPr>
        <w:t>Enter the discount rates used for costs and benefits (QALYs) (see section 6.9 of the guidelines).</w:t>
      </w:r>
    </w:p>
    <w:p w14:paraId="6A1AA519" w14:textId="498D5ACB" w:rsidR="00D5439B" w:rsidRPr="00C10045" w:rsidRDefault="00D5439B" w:rsidP="00D5439B">
      <w:pPr>
        <w:spacing w:after="120"/>
        <w:rPr>
          <w:lang w:val="en-US"/>
        </w:rPr>
      </w:pPr>
      <w:r w:rsidRPr="00C10045">
        <w:rPr>
          <w:lang w:val="en-US"/>
        </w:rPr>
        <w:t>Describe how the model has been validated. Refer to the relevant publication(s) if external validation has been performed (see section 6.4.3 of the guidelines).</w:t>
      </w:r>
    </w:p>
    <w:p w14:paraId="7F5573F1" w14:textId="4EE107EB" w:rsidR="00D5439B" w:rsidRPr="00C10045" w:rsidRDefault="00D5439B" w:rsidP="00D5439B">
      <w:pPr>
        <w:spacing w:after="120"/>
        <w:rPr>
          <w:lang w:val="en-US"/>
        </w:rPr>
      </w:pPr>
      <w:r w:rsidRPr="00C10045">
        <w:rPr>
          <w:lang w:val="en-US"/>
        </w:rPr>
        <w:t>Describe and justify key assumptions in the model.]</w:t>
      </w:r>
    </w:p>
    <w:p w14:paraId="2372F01B" w14:textId="77777777" w:rsidR="00D5439B" w:rsidRPr="00C10045" w:rsidRDefault="00D5439B" w:rsidP="00D5439B">
      <w:pPr>
        <w:spacing w:after="120"/>
        <w:rPr>
          <w:lang w:val="en-US"/>
        </w:rPr>
      </w:pPr>
    </w:p>
    <w:p w14:paraId="0B7205FE" w14:textId="5CE67FBC" w:rsidR="00D5439B" w:rsidRPr="00C10045" w:rsidRDefault="00D5439B" w:rsidP="00D5439B">
      <w:pPr>
        <w:pStyle w:val="Overskrift2"/>
        <w:rPr>
          <w:lang w:val="en-US"/>
        </w:rPr>
      </w:pPr>
      <w:bookmarkStart w:id="50" w:name="_Toc48828766"/>
      <w:bookmarkStart w:id="51" w:name="_Toc53428836"/>
      <w:bookmarkStart w:id="52" w:name="_Toc57362119"/>
      <w:r w:rsidRPr="00C10045">
        <w:rPr>
          <w:lang w:val="en-US"/>
        </w:rPr>
        <w:t>Relationship between the data for relative efficacy, parameters used in the model and relevance for Danish clinical practice</w:t>
      </w:r>
      <w:bookmarkEnd w:id="50"/>
      <w:bookmarkEnd w:id="51"/>
      <w:bookmarkEnd w:id="52"/>
      <w:r w:rsidRPr="00C10045">
        <w:rPr>
          <w:lang w:val="en-US"/>
        </w:rPr>
        <w:t xml:space="preserve"> </w:t>
      </w:r>
    </w:p>
    <w:p w14:paraId="69C0A70F" w14:textId="21E85136" w:rsidR="00D5439B" w:rsidRPr="00C10045" w:rsidRDefault="00D5439B" w:rsidP="00D5439B">
      <w:pPr>
        <w:rPr>
          <w:lang w:val="en-US"/>
        </w:rPr>
      </w:pPr>
      <w:r w:rsidRPr="00C10045">
        <w:rPr>
          <w:lang w:val="en-US"/>
        </w:rPr>
        <w:t>[The purpose of the next two chapters is to establish the context and possible deviations between the relative efficacy data used in the model, clinical data and Danish clinical practice.]</w:t>
      </w:r>
    </w:p>
    <w:p w14:paraId="1ED5DD77" w14:textId="03A583D6" w:rsidR="00D5439B" w:rsidRPr="00C10045" w:rsidRDefault="00D5439B" w:rsidP="00D5439B">
      <w:pPr>
        <w:pStyle w:val="Overskrift3"/>
        <w:rPr>
          <w:lang w:val="en-US"/>
        </w:rPr>
      </w:pPr>
      <w:bookmarkStart w:id="53" w:name="_Toc48828767"/>
      <w:bookmarkStart w:id="54" w:name="_Toc53428837"/>
      <w:bookmarkStart w:id="55" w:name="_Toc57362120"/>
      <w:r w:rsidRPr="00C10045">
        <w:rPr>
          <w:lang w:val="en-US"/>
        </w:rPr>
        <w:t>Presentation of input data used in the model and how they were obtained</w:t>
      </w:r>
      <w:bookmarkEnd w:id="53"/>
      <w:bookmarkEnd w:id="54"/>
      <w:bookmarkEnd w:id="55"/>
    </w:p>
    <w:p w14:paraId="0D9DF11B" w14:textId="29F9AAF9" w:rsidR="00D5439B" w:rsidRPr="00C10045" w:rsidRDefault="00D5439B" w:rsidP="00D5439B">
      <w:pPr>
        <w:rPr>
          <w:lang w:val="en-US"/>
        </w:rPr>
      </w:pPr>
      <w:r w:rsidRPr="00C10045">
        <w:rPr>
          <w:lang w:val="en-US"/>
        </w:rPr>
        <w:t xml:space="preserve">[Present clearly in a table what estimates (clinical effect, adverse reactions and HSUV) </w:t>
      </w:r>
      <w:r w:rsidR="003B0C96" w:rsidRPr="00C10045">
        <w:rPr>
          <w:lang w:val="en-US"/>
        </w:rPr>
        <w:t xml:space="preserve">have been </w:t>
      </w:r>
      <w:r w:rsidRPr="00C10045">
        <w:rPr>
          <w:lang w:val="en-US"/>
        </w:rPr>
        <w:t>used in the health economic model and how these have been obtained. Present results for relevant data/outcome measures used in the model. Primary outcomes must always be included in the table. Data from intention to treat (ITT) analyses should be presented if possible. When transition probabilities that were calculated from clinical data have been used, they must also be presented. Demonstrate how the transition probabilities were calculated from the clinical data. If appropriate, provide the transition matrix and describe the details of the transformation of clinical outcomes or any other relevant details here.</w:t>
      </w:r>
    </w:p>
    <w:p w14:paraId="7F37483C" w14:textId="77777777" w:rsidR="00D5439B" w:rsidRPr="00C10045" w:rsidRDefault="00D5439B" w:rsidP="00D5439B">
      <w:pPr>
        <w:rPr>
          <w:lang w:val="en-US"/>
        </w:rPr>
      </w:pPr>
      <w:r w:rsidRPr="00C10045">
        <w:rPr>
          <w:lang w:val="en-US"/>
        </w:rPr>
        <w:t>If there is evidence that transition probabilities may change over time for the treatment effect, condition or disease, confirm whether this has been included in the analysis. If there is evidence that this is the case, but it has not been included, provide an explanation of why it has been excluded.</w:t>
      </w:r>
    </w:p>
    <w:p w14:paraId="06DB252E" w14:textId="7C533099" w:rsidR="00D5439B" w:rsidRPr="00C10045" w:rsidRDefault="00D5439B" w:rsidP="00D5439B">
      <w:pPr>
        <w:rPr>
          <w:lang w:val="en-US"/>
        </w:rPr>
      </w:pPr>
      <w:r w:rsidRPr="00C10045">
        <w:rPr>
          <w:lang w:val="en-US"/>
        </w:rPr>
        <w:t>Describe the relevance of the selected estimates for Danish clinical practice.</w:t>
      </w:r>
    </w:p>
    <w:p w14:paraId="45333826" w14:textId="77777777" w:rsidR="00973324" w:rsidRPr="00C10045" w:rsidRDefault="00973324" w:rsidP="00D5439B">
      <w:pPr>
        <w:rPr>
          <w:lang w:val="en-US"/>
        </w:rPr>
      </w:pPr>
    </w:p>
    <w:p w14:paraId="3ED9348A" w14:textId="57B2B418" w:rsidR="00BC7ACF" w:rsidRPr="00C10045" w:rsidRDefault="00BC7ACF" w:rsidP="00BC7ACF">
      <w:pPr>
        <w:pStyle w:val="Tabeltitel-grn"/>
      </w:pPr>
      <w:r>
        <w:t xml:space="preserve">Example of </w:t>
      </w:r>
      <w:r w:rsidR="0052640F">
        <w:t>t</w:t>
      </w:r>
      <w:r w:rsidRPr="00E30737">
        <w:t xml:space="preserve">able </w:t>
      </w:r>
      <w:r>
        <w:fldChar w:fldCharType="begin"/>
      </w:r>
      <w:r w:rsidRPr="00E30737">
        <w:instrText xml:space="preserve"> SEQ Table \* ARABIC </w:instrText>
      </w:r>
      <w:r>
        <w:fldChar w:fldCharType="separate"/>
      </w:r>
      <w:r>
        <w:rPr>
          <w:noProof/>
        </w:rPr>
        <w:t>4</w:t>
      </w:r>
      <w:r>
        <w:fldChar w:fldCharType="end"/>
      </w:r>
      <w:r>
        <w:t xml:space="preserve">  </w:t>
      </w:r>
      <w:r w:rsidR="00215222">
        <w:t>Input data used in the model [</w:t>
      </w:r>
      <w:r>
        <w:t>sources should be cited where available</w:t>
      </w:r>
      <w:r w:rsidR="00215222">
        <w:t>]</w:t>
      </w:r>
      <w:r>
        <w:t>:</w:t>
      </w:r>
    </w:p>
    <w:tbl>
      <w:tblPr>
        <w:tblStyle w:val="Medicinrdet-Basic"/>
        <w:tblW w:w="9639" w:type="dxa"/>
        <w:tblLook w:val="04A0" w:firstRow="1" w:lastRow="0" w:firstColumn="1" w:lastColumn="0" w:noHBand="0" w:noVBand="1"/>
      </w:tblPr>
      <w:tblGrid>
        <w:gridCol w:w="2405"/>
        <w:gridCol w:w="2698"/>
        <w:gridCol w:w="2268"/>
        <w:gridCol w:w="2268"/>
      </w:tblGrid>
      <w:tr w:rsidR="00D5439B" w:rsidRPr="008953CC" w14:paraId="50F7DD40" w14:textId="77777777" w:rsidTr="002E31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tcPr>
          <w:p w14:paraId="1FECD614" w14:textId="77777777" w:rsidR="00D5439B" w:rsidRPr="00C10045" w:rsidRDefault="00D5439B" w:rsidP="005811D6">
            <w:pPr>
              <w:pStyle w:val="Tabeloverskrift-Hvid"/>
              <w:rPr>
                <w:b/>
                <w:bCs w:val="0"/>
              </w:rPr>
            </w:pPr>
            <w:r w:rsidRPr="00C10045">
              <w:rPr>
                <w:b/>
                <w:bCs w:val="0"/>
              </w:rPr>
              <w:t>Name of estimates*</w:t>
            </w:r>
          </w:p>
        </w:tc>
        <w:tc>
          <w:tcPr>
            <w:tcW w:w="2698" w:type="dxa"/>
          </w:tcPr>
          <w:p w14:paraId="5BDD875E"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Results from study or</w:t>
            </w:r>
            <w:r w:rsidRPr="00C10045">
              <w:rPr>
                <w:b/>
                <w:bCs w:val="0"/>
                <w:color w:val="FF0000"/>
              </w:rPr>
              <w:t xml:space="preserve"> </w:t>
            </w:r>
            <w:r w:rsidRPr="00C10045">
              <w:rPr>
                <w:b/>
                <w:bCs w:val="0"/>
              </w:rPr>
              <w:t>indirect treatment comparison (ITC), (clarify if ITT,</w:t>
            </w:r>
            <w:r w:rsidRPr="00C10045">
              <w:rPr>
                <w:b/>
                <w:bCs w:val="0"/>
                <w:color w:val="FF0000"/>
              </w:rPr>
              <w:t xml:space="preserve"> </w:t>
            </w:r>
            <w:r w:rsidRPr="00C10045">
              <w:rPr>
                <w:b/>
                <w:bCs w:val="0"/>
              </w:rPr>
              <w:t>per-protocol (PP), safety population)</w:t>
            </w:r>
          </w:p>
        </w:tc>
        <w:tc>
          <w:tcPr>
            <w:tcW w:w="2268" w:type="dxa"/>
          </w:tcPr>
          <w:p w14:paraId="5C9F13A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Input value used in the model</w:t>
            </w:r>
          </w:p>
        </w:tc>
        <w:tc>
          <w:tcPr>
            <w:tcW w:w="2268" w:type="dxa"/>
          </w:tcPr>
          <w:p w14:paraId="5DC1430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How is the input value obtained/estimated**</w:t>
            </w:r>
          </w:p>
          <w:p w14:paraId="5A357C8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p>
        </w:tc>
      </w:tr>
      <w:tr w:rsidR="00D5439B" w:rsidRPr="00C10045" w14:paraId="3DDDE29F"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4FEFCAA6" w14:textId="77777777" w:rsidR="00D5439B" w:rsidRPr="00C10045" w:rsidRDefault="00D5439B" w:rsidP="005811D6">
            <w:pPr>
              <w:pStyle w:val="Tabel-Tekst"/>
              <w:rPr>
                <w:lang w:val="en-US"/>
              </w:rPr>
            </w:pPr>
            <w:r w:rsidRPr="00C10045">
              <w:rPr>
                <w:lang w:val="en-US"/>
              </w:rPr>
              <w:t>Outcome A*</w:t>
            </w:r>
          </w:p>
          <w:p w14:paraId="3D3E1972" w14:textId="77777777" w:rsidR="00D5439B" w:rsidRPr="00C10045" w:rsidRDefault="00D5439B" w:rsidP="005811D6">
            <w:pPr>
              <w:pStyle w:val="Tabel-Tekst"/>
              <w:rPr>
                <w:lang w:val="en-US"/>
              </w:rPr>
            </w:pPr>
          </w:p>
        </w:tc>
        <w:tc>
          <w:tcPr>
            <w:tcW w:w="2698" w:type="dxa"/>
          </w:tcPr>
          <w:p w14:paraId="12630DC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D1412D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624690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99649B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044BC6A1" w14:textId="77777777" w:rsidR="00D5439B" w:rsidRPr="00C10045" w:rsidRDefault="00D5439B" w:rsidP="005811D6">
            <w:pPr>
              <w:pStyle w:val="Tabel-Tekst"/>
              <w:rPr>
                <w:lang w:val="en-US"/>
              </w:rPr>
            </w:pPr>
            <w:r w:rsidRPr="00C10045">
              <w:rPr>
                <w:lang w:val="en-US"/>
              </w:rPr>
              <w:t>Outcome B*</w:t>
            </w:r>
          </w:p>
        </w:tc>
        <w:tc>
          <w:tcPr>
            <w:tcW w:w="2698" w:type="dxa"/>
          </w:tcPr>
          <w:p w14:paraId="6A0FD24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C03963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0A65EF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5395BC00"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159650AA" w14:textId="77777777" w:rsidR="00D5439B" w:rsidRPr="00C10045" w:rsidRDefault="00D5439B" w:rsidP="005811D6">
            <w:pPr>
              <w:pStyle w:val="Tabel-Tekst"/>
              <w:rPr>
                <w:lang w:val="en-US"/>
              </w:rPr>
            </w:pPr>
            <w:r w:rsidRPr="00C10045">
              <w:rPr>
                <w:lang w:val="en-US"/>
              </w:rPr>
              <w:t>Adverse reaction 1* (measured in costs)</w:t>
            </w:r>
          </w:p>
        </w:tc>
        <w:tc>
          <w:tcPr>
            <w:tcW w:w="2698" w:type="dxa"/>
          </w:tcPr>
          <w:p w14:paraId="42A14E5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1465AF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31D3C0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21B59111"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325A40D0" w14:textId="77777777" w:rsidR="00D5439B" w:rsidRPr="00C10045" w:rsidRDefault="00D5439B" w:rsidP="005811D6">
            <w:pPr>
              <w:pStyle w:val="Tabel-Tekst"/>
              <w:rPr>
                <w:lang w:val="en-US"/>
              </w:rPr>
            </w:pPr>
            <w:r w:rsidRPr="00C10045">
              <w:rPr>
                <w:lang w:val="en-US"/>
              </w:rPr>
              <w:lastRenderedPageBreak/>
              <w:t>Adverse reaction 2* (measured as occurrence)</w:t>
            </w:r>
          </w:p>
        </w:tc>
        <w:tc>
          <w:tcPr>
            <w:tcW w:w="2698" w:type="dxa"/>
          </w:tcPr>
          <w:p w14:paraId="4B754C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DF9E65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705B9C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182F01CF"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4D8AF75E" w14:textId="77777777" w:rsidR="00D5439B" w:rsidRPr="00C10045" w:rsidRDefault="00D5439B" w:rsidP="005811D6">
            <w:pPr>
              <w:pStyle w:val="Tabel-Tekst"/>
              <w:rPr>
                <w:lang w:val="en-US"/>
              </w:rPr>
            </w:pPr>
            <w:r w:rsidRPr="00C10045">
              <w:rPr>
                <w:lang w:val="en-US"/>
              </w:rPr>
              <w:t>Adverse reaction 3* (measured as utility loss)</w:t>
            </w:r>
          </w:p>
        </w:tc>
        <w:tc>
          <w:tcPr>
            <w:tcW w:w="2698" w:type="dxa"/>
          </w:tcPr>
          <w:p w14:paraId="6740A1D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58DCD5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C0C1FD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66AB423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5E650F3B" w14:textId="77777777" w:rsidR="00D5439B" w:rsidRPr="00C10045" w:rsidRDefault="00D5439B" w:rsidP="005811D6">
            <w:pPr>
              <w:pStyle w:val="Tabel-Tekst"/>
              <w:rPr>
                <w:lang w:val="en-US"/>
              </w:rPr>
            </w:pPr>
            <w:r w:rsidRPr="00C10045">
              <w:rPr>
                <w:lang w:val="en-US"/>
              </w:rPr>
              <w:t>Health state A* (measured as utility)</w:t>
            </w:r>
          </w:p>
        </w:tc>
        <w:tc>
          <w:tcPr>
            <w:tcW w:w="2698" w:type="dxa"/>
          </w:tcPr>
          <w:p w14:paraId="66062AA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59EB81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509DE8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73B0F14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53179836" w14:textId="77777777" w:rsidR="00D5439B" w:rsidRPr="00C10045" w:rsidRDefault="00D5439B" w:rsidP="005811D6">
            <w:pPr>
              <w:pStyle w:val="Tabel-Tekst"/>
              <w:rPr>
                <w:lang w:val="en-US"/>
              </w:rPr>
            </w:pPr>
            <w:r w:rsidRPr="00C10045">
              <w:rPr>
                <w:lang w:val="en-US"/>
              </w:rPr>
              <w:t>Health state B* (measured as utility)</w:t>
            </w:r>
          </w:p>
        </w:tc>
        <w:tc>
          <w:tcPr>
            <w:tcW w:w="2698" w:type="dxa"/>
          </w:tcPr>
          <w:p w14:paraId="4B3728D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E27403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2D72B9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BC8B0D4"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66247F43" w14:textId="77777777" w:rsidR="00D5439B" w:rsidRPr="00C10045" w:rsidRDefault="00D5439B" w:rsidP="005811D6">
            <w:pPr>
              <w:pStyle w:val="Tabel-Tekst"/>
              <w:rPr>
                <w:lang w:val="en-US"/>
              </w:rPr>
            </w:pPr>
            <w:r w:rsidRPr="00C10045">
              <w:rPr>
                <w:lang w:val="en-US"/>
              </w:rPr>
              <w:t>Transition probability 1</w:t>
            </w:r>
          </w:p>
        </w:tc>
        <w:tc>
          <w:tcPr>
            <w:tcW w:w="2698" w:type="dxa"/>
          </w:tcPr>
          <w:p w14:paraId="21332B2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30B034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88AB18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8EACB17"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7D347E5E" w14:textId="77777777" w:rsidR="00D5439B" w:rsidRPr="00C10045" w:rsidRDefault="00D5439B" w:rsidP="005811D6">
            <w:pPr>
              <w:pStyle w:val="Tabel-Tekst"/>
              <w:rPr>
                <w:lang w:val="en-US"/>
              </w:rPr>
            </w:pPr>
            <w:r w:rsidRPr="00C10045">
              <w:rPr>
                <w:lang w:val="en-US"/>
              </w:rPr>
              <w:t>Transition probability 2</w:t>
            </w:r>
          </w:p>
        </w:tc>
        <w:tc>
          <w:tcPr>
            <w:tcW w:w="2698" w:type="dxa"/>
          </w:tcPr>
          <w:p w14:paraId="61E0D5A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972660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4C0F10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57EBEDD"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627E2ABD" w14:textId="5C2F2569" w:rsidR="00D5439B" w:rsidRPr="00C10045" w:rsidRDefault="00BF4757" w:rsidP="005811D6">
            <w:pPr>
              <w:pStyle w:val="Tabel-Tekst"/>
              <w:rPr>
                <w:lang w:val="en-US"/>
              </w:rPr>
            </w:pPr>
            <w:r w:rsidRPr="00C10045">
              <w:rPr>
                <w:lang w:val="en-US"/>
              </w:rPr>
              <w:t>Etc.</w:t>
            </w:r>
          </w:p>
        </w:tc>
        <w:tc>
          <w:tcPr>
            <w:tcW w:w="2698" w:type="dxa"/>
          </w:tcPr>
          <w:p w14:paraId="1D3A786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729651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A1868F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3F99404"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7A6D11E7" w14:textId="77777777" w:rsidR="00D5439B" w:rsidRPr="00C10045" w:rsidRDefault="00D5439B" w:rsidP="005811D6">
            <w:pPr>
              <w:pStyle w:val="Tabel-Tekst"/>
              <w:rPr>
                <w:lang w:val="en-US"/>
              </w:rPr>
            </w:pPr>
          </w:p>
        </w:tc>
        <w:tc>
          <w:tcPr>
            <w:tcW w:w="2698" w:type="dxa"/>
          </w:tcPr>
          <w:p w14:paraId="4554C12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F82E74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BEFA77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8B05856" w14:textId="1BD57092" w:rsidR="00D5439B" w:rsidRPr="00C10045" w:rsidRDefault="00D5439B" w:rsidP="00973324">
      <w:pPr>
        <w:pStyle w:val="Tabel-note"/>
      </w:pPr>
      <w:r w:rsidRPr="00C10045">
        <w:t>* Some of these estimates will be presented in other tables in the document. This table is a summary.</w:t>
      </w:r>
    </w:p>
    <w:p w14:paraId="3039B0E3" w14:textId="212EF2FE" w:rsidR="00D5439B" w:rsidRPr="00C10045" w:rsidRDefault="00D5439B" w:rsidP="00973324">
      <w:pPr>
        <w:pStyle w:val="Tabel-note"/>
      </w:pPr>
      <w:r w:rsidRPr="00C10045">
        <w:t>** Calculations: [If intermediate outcome measures were linked to final outcomes</w:t>
      </w:r>
      <w:r w:rsidR="00280132" w:rsidRPr="00C10045">
        <w:t>,</w:t>
      </w:r>
      <w:r w:rsidRPr="00C10045">
        <w:t xml:space="preserve"> describe </w:t>
      </w:r>
      <w:r w:rsidR="00280132" w:rsidRPr="00C10045">
        <w:t>them</w:t>
      </w:r>
      <w:r w:rsidRPr="00C10045">
        <w:t xml:space="preserve"> here (for example, if a change in a surrogate outcome was linked to a final clinical outcome). Explain how the relationship was estimated, what sources of evidence were used, how the sources of evidence were identified (e.g. systematic literature review) and what other evidence exists. Details must be provided in a separate appendix </w:t>
      </w:r>
      <w:r w:rsidR="00280132" w:rsidRPr="00C10045">
        <w:t>with  reference</w:t>
      </w:r>
      <w:r w:rsidRPr="00C10045">
        <w:t xml:space="preserve"> here.] </w:t>
      </w:r>
    </w:p>
    <w:p w14:paraId="3043BF8B" w14:textId="77777777" w:rsidR="00D5439B" w:rsidRPr="00C10045" w:rsidRDefault="00D5439B" w:rsidP="00D5439B">
      <w:pPr>
        <w:rPr>
          <w:b/>
          <w:bCs/>
          <w:lang w:val="en-US"/>
        </w:rPr>
      </w:pPr>
    </w:p>
    <w:p w14:paraId="3218117C" w14:textId="43ACB5E6" w:rsidR="00D5439B" w:rsidRPr="00C10045" w:rsidRDefault="00D5439B" w:rsidP="00D5439B">
      <w:pPr>
        <w:pStyle w:val="Overskrift3"/>
        <w:rPr>
          <w:lang w:val="en-US"/>
        </w:rPr>
      </w:pPr>
      <w:bookmarkStart w:id="56" w:name="_Toc48828768"/>
      <w:bookmarkStart w:id="57" w:name="_Toc53428838"/>
      <w:bookmarkStart w:id="58" w:name="_Toc57362121"/>
      <w:r w:rsidRPr="00C10045">
        <w:rPr>
          <w:lang w:val="en-US"/>
        </w:rPr>
        <w:t>Relationship between the clinical documentation, data used in the model and Danish clinical practice</w:t>
      </w:r>
      <w:bookmarkEnd w:id="56"/>
      <w:bookmarkEnd w:id="57"/>
      <w:bookmarkEnd w:id="58"/>
      <w:r w:rsidRPr="00C10045">
        <w:rPr>
          <w:lang w:val="en-US"/>
        </w:rPr>
        <w:t xml:space="preserve"> </w:t>
      </w:r>
    </w:p>
    <w:p w14:paraId="6063A1A7" w14:textId="1E7C4C7A" w:rsidR="00D5439B" w:rsidRPr="00C10045" w:rsidRDefault="00D5439B" w:rsidP="00D5439B">
      <w:pPr>
        <w:rPr>
          <w:lang w:val="en-US"/>
        </w:rPr>
      </w:pPr>
      <w:r w:rsidRPr="00C10045">
        <w:rPr>
          <w:lang w:val="en-US"/>
        </w:rPr>
        <w:t>[The purpose of the items below (PICO) is to identify any discrepancies between the clinical data, data used in the model, and Danish clinical practice (if known).</w:t>
      </w:r>
    </w:p>
    <w:p w14:paraId="693D7B2D" w14:textId="7B2507F2" w:rsidR="00D5439B" w:rsidRPr="00C10045" w:rsidRDefault="00D5439B" w:rsidP="00D5439B">
      <w:pPr>
        <w:rPr>
          <w:lang w:val="en-US"/>
        </w:rPr>
      </w:pPr>
      <w:r w:rsidRPr="00C10045">
        <w:rPr>
          <w:lang w:val="en-US"/>
        </w:rPr>
        <w:t>The term "clinical data" in this section has a wider definition than data from clinical studies, and should be interpreted as (in addition to data from clinical studies) also including estimates based on indirect comparisons, real world data, etc.]</w:t>
      </w:r>
    </w:p>
    <w:p w14:paraId="76AB62AF" w14:textId="0701F155" w:rsidR="00D5439B" w:rsidRPr="00C10045" w:rsidRDefault="00D5439B" w:rsidP="00D5439B">
      <w:pPr>
        <w:pStyle w:val="Overskrift4"/>
        <w:rPr>
          <w:lang w:val="en-US"/>
        </w:rPr>
      </w:pPr>
      <w:bookmarkStart w:id="59" w:name="_Toc48828769"/>
      <w:r w:rsidRPr="00C10045">
        <w:rPr>
          <w:lang w:val="en-US"/>
        </w:rPr>
        <w:t>Patient population</w:t>
      </w:r>
      <w:bookmarkEnd w:id="59"/>
    </w:p>
    <w:p w14:paraId="27F5BEA6" w14:textId="77777777" w:rsidR="00D5439B" w:rsidRPr="00C10045" w:rsidRDefault="00D5439B" w:rsidP="00D5439B">
      <w:pPr>
        <w:rPr>
          <w:lang w:val="en-US"/>
        </w:rPr>
      </w:pPr>
    </w:p>
    <w:p w14:paraId="199FAF83" w14:textId="081668A3" w:rsidR="00D5439B" w:rsidRPr="00C10045" w:rsidRDefault="00D5439B" w:rsidP="00D5439B">
      <w:pPr>
        <w:rPr>
          <w:lang w:val="en-US"/>
        </w:rPr>
      </w:pPr>
      <w:r w:rsidRPr="00C10045">
        <w:rPr>
          <w:lang w:val="en-US"/>
        </w:rPr>
        <w:t xml:space="preserve">The Danish patient population: </w:t>
      </w:r>
      <w:r w:rsidR="00245FF7" w:rsidRPr="00C10045">
        <w:rPr>
          <w:lang w:val="en-US"/>
        </w:rPr>
        <w:t>[Text]</w:t>
      </w:r>
    </w:p>
    <w:p w14:paraId="1E1CF9D3" w14:textId="5EB8E491" w:rsidR="00D5439B" w:rsidRPr="00C10045" w:rsidRDefault="00D5439B" w:rsidP="00D5439B">
      <w:pPr>
        <w:rPr>
          <w:lang w:val="en-US"/>
        </w:rPr>
      </w:pPr>
      <w:r w:rsidRPr="00C10045">
        <w:rPr>
          <w:lang w:val="en-US"/>
        </w:rPr>
        <w:t xml:space="preserve">Patient population in the clinical documentation submitted: </w:t>
      </w:r>
      <w:r w:rsidR="00245FF7" w:rsidRPr="00C10045">
        <w:rPr>
          <w:lang w:val="en-US"/>
        </w:rPr>
        <w:t>[Text]</w:t>
      </w:r>
    </w:p>
    <w:p w14:paraId="58A8E732" w14:textId="76258715" w:rsidR="00D5439B" w:rsidRPr="00C10045" w:rsidRDefault="00D5439B" w:rsidP="00D5439B">
      <w:pPr>
        <w:rPr>
          <w:rStyle w:val="shorttext"/>
          <w:lang w:val="en-US"/>
        </w:rPr>
      </w:pPr>
      <w:r w:rsidRPr="00C10045">
        <w:rPr>
          <w:lang w:val="en-US"/>
        </w:rPr>
        <w:t>Patient population in the health economic analysis</w:t>
      </w:r>
      <w:r w:rsidR="00280132" w:rsidRPr="00C10045">
        <w:rPr>
          <w:lang w:val="en-US"/>
        </w:rPr>
        <w:t xml:space="preserve"> submitted</w:t>
      </w:r>
      <w:r w:rsidRPr="00C10045">
        <w:rPr>
          <w:lang w:val="en-US"/>
        </w:rPr>
        <w:t xml:space="preserve">: </w:t>
      </w:r>
      <w:r w:rsidR="00245FF7" w:rsidRPr="00C10045">
        <w:rPr>
          <w:lang w:val="en-US"/>
        </w:rPr>
        <w:t>[Text]</w:t>
      </w:r>
    </w:p>
    <w:p w14:paraId="62BA574F" w14:textId="59953BED" w:rsidR="00D5439B"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2840FBE8" w14:textId="77777777" w:rsidR="005811D6" w:rsidRPr="00C10045" w:rsidRDefault="005811D6" w:rsidP="00D5439B">
      <w:pPr>
        <w:rPr>
          <w:rStyle w:val="shorttext"/>
          <w:lang w:val="en-US"/>
        </w:rPr>
      </w:pPr>
    </w:p>
    <w:p w14:paraId="7E273648" w14:textId="77777777" w:rsidR="00BF4757" w:rsidRPr="00C10045" w:rsidRDefault="00BF4757" w:rsidP="00D5439B">
      <w:pPr>
        <w:rPr>
          <w:rStyle w:val="shorttext"/>
          <w:b/>
          <w:bCs/>
          <w:lang w:val="en-US"/>
        </w:rPr>
      </w:pPr>
    </w:p>
    <w:p w14:paraId="45CC92E0" w14:textId="77777777" w:rsidR="00BF4757" w:rsidRPr="00C10045" w:rsidRDefault="00BF4757" w:rsidP="00D5439B">
      <w:pPr>
        <w:rPr>
          <w:rStyle w:val="shorttext"/>
          <w:b/>
          <w:bCs/>
          <w:lang w:val="en-US"/>
        </w:rPr>
      </w:pPr>
    </w:p>
    <w:p w14:paraId="202308D7" w14:textId="77777777" w:rsidR="00BF4757" w:rsidRPr="00C10045" w:rsidRDefault="00BF4757" w:rsidP="00D5439B">
      <w:pPr>
        <w:rPr>
          <w:rStyle w:val="shorttext"/>
          <w:b/>
          <w:bCs/>
          <w:lang w:val="en-US"/>
        </w:rPr>
      </w:pPr>
    </w:p>
    <w:p w14:paraId="38754907" w14:textId="365B330F" w:rsidR="0052640F" w:rsidRPr="00C10045"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5</w:t>
      </w:r>
      <w:r>
        <w:fldChar w:fldCharType="end"/>
      </w:r>
      <w:r w:rsidR="00DD154F">
        <w:t xml:space="preserve">  </w:t>
      </w:r>
      <w:r w:rsidR="000C2487">
        <w:t>Patient population</w:t>
      </w:r>
    </w:p>
    <w:tbl>
      <w:tblPr>
        <w:tblStyle w:val="Medicinrdet-Basic"/>
        <w:tblW w:w="5000" w:type="pct"/>
        <w:tblLook w:val="04A0" w:firstRow="1" w:lastRow="0" w:firstColumn="1" w:lastColumn="0" w:noHBand="0" w:noVBand="1"/>
      </w:tblPr>
      <w:tblGrid>
        <w:gridCol w:w="2473"/>
        <w:gridCol w:w="2623"/>
        <w:gridCol w:w="2300"/>
        <w:gridCol w:w="2242"/>
      </w:tblGrid>
      <w:tr w:rsidR="00D5439B" w:rsidRPr="008953CC" w14:paraId="0CFD09A7"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3" w:type="pct"/>
          </w:tcPr>
          <w:p w14:paraId="1CD3FE08" w14:textId="77777777" w:rsidR="00D5439B" w:rsidRPr="00726142" w:rsidRDefault="00D5439B" w:rsidP="005811D6">
            <w:pPr>
              <w:pStyle w:val="Tabeloverskrift-Hvid"/>
              <w:rPr>
                <w:b/>
                <w:bCs w:val="0"/>
                <w:lang w:val="fr-FR"/>
              </w:rPr>
            </w:pPr>
            <w:r w:rsidRPr="00726142">
              <w:rPr>
                <w:b/>
                <w:bCs w:val="0"/>
                <w:lang w:val="fr-FR"/>
              </w:rPr>
              <w:t>Patient population</w:t>
            </w:r>
          </w:p>
          <w:p w14:paraId="0BC53993" w14:textId="77777777" w:rsidR="00D5439B" w:rsidRPr="00726142" w:rsidRDefault="00D5439B" w:rsidP="005811D6">
            <w:pPr>
              <w:pStyle w:val="Tabeloverskrift-Hvid"/>
              <w:rPr>
                <w:b/>
                <w:bCs w:val="0"/>
                <w:lang w:val="fr-FR"/>
              </w:rPr>
            </w:pPr>
            <w:r w:rsidRPr="00726142">
              <w:rPr>
                <w:rStyle w:val="shorttext"/>
                <w:b/>
                <w:bCs w:val="0"/>
                <w:lang w:val="fr-FR"/>
              </w:rPr>
              <w:t>Important baseline characteristics</w:t>
            </w:r>
          </w:p>
        </w:tc>
        <w:tc>
          <w:tcPr>
            <w:tcW w:w="1361" w:type="pct"/>
          </w:tcPr>
          <w:p w14:paraId="283E668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726142">
              <w:rPr>
                <w:b/>
                <w:bCs w:val="0"/>
                <w:lang w:val="fr-FR"/>
              </w:rPr>
              <w:t xml:space="preserve">Clinical documentation / indirect comparison etc. </w:t>
            </w:r>
            <w:r w:rsidRPr="00C10045">
              <w:rPr>
                <w:b/>
                <w:bCs w:val="0"/>
              </w:rPr>
              <w:t>(including source)</w:t>
            </w:r>
          </w:p>
        </w:tc>
        <w:tc>
          <w:tcPr>
            <w:tcW w:w="1193" w:type="pct"/>
          </w:tcPr>
          <w:p w14:paraId="7CEF8C93" w14:textId="4D28D2A1"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63" w:type="pct"/>
          </w:tcPr>
          <w:p w14:paraId="0CF0CD3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Danish clinical practice (including source)</w:t>
            </w:r>
          </w:p>
        </w:tc>
      </w:tr>
      <w:tr w:rsidR="00D5439B" w:rsidRPr="00C10045" w14:paraId="2A91C434"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62680343" w14:textId="77777777" w:rsidR="00D5439B" w:rsidRPr="00C10045" w:rsidRDefault="00D5439B" w:rsidP="005811D6">
            <w:pPr>
              <w:pStyle w:val="Tabel-Tekst"/>
              <w:rPr>
                <w:rStyle w:val="shorttext"/>
                <w:lang w:val="en-US"/>
              </w:rPr>
            </w:pPr>
            <w:r w:rsidRPr="00C10045">
              <w:rPr>
                <w:rStyle w:val="shorttext"/>
                <w:lang w:val="en-US"/>
              </w:rPr>
              <w:t>BMI</w:t>
            </w:r>
          </w:p>
        </w:tc>
        <w:tc>
          <w:tcPr>
            <w:tcW w:w="1361" w:type="pct"/>
          </w:tcPr>
          <w:p w14:paraId="4B52190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93" w:type="pct"/>
          </w:tcPr>
          <w:p w14:paraId="2795F1E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63" w:type="pct"/>
          </w:tcPr>
          <w:p w14:paraId="3E6E5A7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C10045" w14:paraId="3DF3CFE4"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3520B61D" w14:textId="77777777" w:rsidR="00D5439B" w:rsidRPr="00C10045" w:rsidRDefault="00D5439B" w:rsidP="005811D6">
            <w:pPr>
              <w:pStyle w:val="Tabel-Tekst"/>
              <w:rPr>
                <w:rStyle w:val="shorttext"/>
                <w:lang w:val="en-US"/>
              </w:rPr>
            </w:pPr>
            <w:r w:rsidRPr="00C10045">
              <w:rPr>
                <w:rStyle w:val="shorttext"/>
                <w:lang w:val="en-US"/>
              </w:rPr>
              <w:t>ECOG status</w:t>
            </w:r>
          </w:p>
        </w:tc>
        <w:tc>
          <w:tcPr>
            <w:tcW w:w="1361" w:type="pct"/>
          </w:tcPr>
          <w:p w14:paraId="42F74B5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93" w:type="pct"/>
          </w:tcPr>
          <w:p w14:paraId="2412AD3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63" w:type="pct"/>
          </w:tcPr>
          <w:p w14:paraId="7B8BD19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C10045" w14:paraId="6F1603B6"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4D7B2F6D" w14:textId="77777777" w:rsidR="00D5439B" w:rsidRPr="00C10045" w:rsidRDefault="00D5439B" w:rsidP="005811D6">
            <w:pPr>
              <w:pStyle w:val="Tabel-Tekst"/>
              <w:rPr>
                <w:lang w:val="en-US"/>
              </w:rPr>
            </w:pPr>
            <w:r w:rsidRPr="00C10045">
              <w:rPr>
                <w:lang w:val="en-US"/>
              </w:rPr>
              <w:t>Etc.</w:t>
            </w:r>
          </w:p>
        </w:tc>
        <w:tc>
          <w:tcPr>
            <w:tcW w:w="1361" w:type="pct"/>
          </w:tcPr>
          <w:p w14:paraId="09D73B0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93" w:type="pct"/>
          </w:tcPr>
          <w:p w14:paraId="2100012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63" w:type="pct"/>
          </w:tcPr>
          <w:p w14:paraId="183973A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B7D2EE0"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3A99529B" w14:textId="77777777" w:rsidR="00D5439B" w:rsidRPr="00C10045" w:rsidRDefault="00D5439B" w:rsidP="005811D6">
            <w:pPr>
              <w:pStyle w:val="Tabel-Tekst"/>
              <w:rPr>
                <w:lang w:val="en-US"/>
              </w:rPr>
            </w:pPr>
          </w:p>
        </w:tc>
        <w:tc>
          <w:tcPr>
            <w:tcW w:w="1361" w:type="pct"/>
          </w:tcPr>
          <w:p w14:paraId="2702D6F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93" w:type="pct"/>
          </w:tcPr>
          <w:p w14:paraId="32FD35E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63" w:type="pct"/>
          </w:tcPr>
          <w:p w14:paraId="3709513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0C7C324D" w14:textId="77777777" w:rsidR="00D5439B" w:rsidRPr="00C10045" w:rsidRDefault="00D5439B" w:rsidP="00D5439B">
      <w:pPr>
        <w:rPr>
          <w:rFonts w:eastAsia="Times New Roman" w:cs="Times New Roman"/>
          <w:lang w:val="en-US"/>
        </w:rPr>
      </w:pPr>
    </w:p>
    <w:p w14:paraId="13A26F3E"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the Danish setting.]</w:t>
      </w:r>
    </w:p>
    <w:p w14:paraId="59926B00" w14:textId="58B14AB5" w:rsidR="00D5439B" w:rsidRPr="00C10045" w:rsidRDefault="00D5439B" w:rsidP="00D5439B">
      <w:pPr>
        <w:rPr>
          <w:lang w:val="en-US"/>
        </w:rPr>
      </w:pPr>
    </w:p>
    <w:p w14:paraId="611FB1CB" w14:textId="5EC0B447" w:rsidR="00D5439B" w:rsidRPr="00C10045" w:rsidRDefault="00D5439B" w:rsidP="00D5439B">
      <w:pPr>
        <w:pStyle w:val="Overskrift4"/>
        <w:rPr>
          <w:lang w:val="en-US"/>
        </w:rPr>
      </w:pPr>
      <w:bookmarkStart w:id="60" w:name="_Toc48828770"/>
      <w:r w:rsidRPr="00C10045">
        <w:rPr>
          <w:lang w:val="en-US"/>
        </w:rPr>
        <w:t>Intervention</w:t>
      </w:r>
      <w:bookmarkEnd w:id="60"/>
      <w:r w:rsidRPr="00C10045">
        <w:rPr>
          <w:lang w:val="en-US"/>
        </w:rPr>
        <w:t xml:space="preserve"> </w:t>
      </w:r>
    </w:p>
    <w:p w14:paraId="17F4ADF0" w14:textId="147BE168" w:rsidR="00D5439B" w:rsidRPr="00C10045" w:rsidRDefault="00D5439B" w:rsidP="00D5439B">
      <w:pPr>
        <w:rPr>
          <w:lang w:val="en-US"/>
        </w:rPr>
      </w:pPr>
      <w:r w:rsidRPr="00C10045">
        <w:rPr>
          <w:lang w:val="en-US"/>
        </w:rPr>
        <w:t xml:space="preserve">Intervention as expected in Danish clinical practice (as defined in section 2.2): </w:t>
      </w:r>
    </w:p>
    <w:p w14:paraId="20C186F6" w14:textId="77777777" w:rsidR="00D5439B" w:rsidRPr="00C10045" w:rsidRDefault="00D5439B" w:rsidP="00D5439B">
      <w:pPr>
        <w:rPr>
          <w:lang w:val="en-US"/>
        </w:rPr>
      </w:pPr>
      <w:r w:rsidRPr="00C10045">
        <w:rPr>
          <w:lang w:val="en-US"/>
        </w:rPr>
        <w:t>Intervention in the clinical documentation submitted: [Text]</w:t>
      </w:r>
    </w:p>
    <w:p w14:paraId="3B635CBD" w14:textId="32255B08" w:rsidR="00D5439B" w:rsidRPr="00C10045" w:rsidRDefault="00D5439B" w:rsidP="00D5439B">
      <w:pPr>
        <w:rPr>
          <w:lang w:val="en-US"/>
        </w:rPr>
      </w:pPr>
      <w:r w:rsidRPr="00C10045">
        <w:rPr>
          <w:lang w:val="en-US"/>
        </w:rPr>
        <w:t>Intervention as in the health economic</w:t>
      </w:r>
      <w:r w:rsidR="00280132" w:rsidRPr="00C10045">
        <w:rPr>
          <w:lang w:val="en-US"/>
        </w:rPr>
        <w:t xml:space="preserve"> analysis submitted</w:t>
      </w:r>
      <w:r w:rsidRPr="00C10045">
        <w:rPr>
          <w:lang w:val="en-US"/>
        </w:rPr>
        <w:t>: [Text]</w:t>
      </w:r>
    </w:p>
    <w:p w14:paraId="7A1F253D" w14:textId="347A2B37" w:rsidR="005811D6"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13D74DA4" w14:textId="3DBCBAD9"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6</w:t>
      </w:r>
      <w:r>
        <w:fldChar w:fldCharType="end"/>
      </w:r>
      <w:r w:rsidR="00DD154F">
        <w:t xml:space="preserve"> </w:t>
      </w:r>
      <w:r>
        <w:t xml:space="preserve"> </w:t>
      </w:r>
      <w:r w:rsidR="000C2487">
        <w:t>Intervention</w:t>
      </w:r>
    </w:p>
    <w:tbl>
      <w:tblPr>
        <w:tblStyle w:val="Medicinrdet-Basic"/>
        <w:tblW w:w="5000" w:type="pct"/>
        <w:tblLook w:val="04A0" w:firstRow="1" w:lastRow="0" w:firstColumn="1" w:lastColumn="0" w:noHBand="0" w:noVBand="1"/>
      </w:tblPr>
      <w:tblGrid>
        <w:gridCol w:w="2451"/>
        <w:gridCol w:w="2649"/>
        <w:gridCol w:w="2269"/>
        <w:gridCol w:w="2269"/>
      </w:tblGrid>
      <w:tr w:rsidR="00D5439B" w:rsidRPr="008953CC" w14:paraId="5AE78171"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2" w:type="pct"/>
          </w:tcPr>
          <w:p w14:paraId="182F36BA" w14:textId="77777777" w:rsidR="00D5439B" w:rsidRPr="00C10045" w:rsidRDefault="00D5439B" w:rsidP="005811D6">
            <w:pPr>
              <w:pStyle w:val="Tabeloverskrift-Hvid"/>
              <w:rPr>
                <w:b/>
                <w:bCs w:val="0"/>
              </w:rPr>
            </w:pPr>
            <w:r w:rsidRPr="00C10045">
              <w:rPr>
                <w:b/>
                <w:bCs w:val="0"/>
              </w:rPr>
              <w:t>Intervention</w:t>
            </w:r>
          </w:p>
        </w:tc>
        <w:tc>
          <w:tcPr>
            <w:tcW w:w="1374" w:type="pct"/>
          </w:tcPr>
          <w:p w14:paraId="66533145"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(including source)</w:t>
            </w:r>
          </w:p>
        </w:tc>
        <w:tc>
          <w:tcPr>
            <w:tcW w:w="1177" w:type="pct"/>
          </w:tcPr>
          <w:p w14:paraId="20960AA5" w14:textId="5C8C8BB2"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77" w:type="pct"/>
          </w:tcPr>
          <w:p w14:paraId="372328F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Expected Danish clinical practice (including source if known)</w:t>
            </w:r>
          </w:p>
        </w:tc>
      </w:tr>
      <w:tr w:rsidR="00D5439B" w:rsidRPr="00C10045" w14:paraId="324AB821"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E5DB399" w14:textId="77777777" w:rsidR="00D5439B" w:rsidRPr="00C10045" w:rsidRDefault="00D5439B" w:rsidP="005811D6">
            <w:pPr>
              <w:pStyle w:val="Tabel-Tekst"/>
              <w:rPr>
                <w:lang w:val="en-US"/>
              </w:rPr>
            </w:pPr>
            <w:r w:rsidRPr="00C10045">
              <w:rPr>
                <w:lang w:val="en-US"/>
              </w:rPr>
              <w:t>Posology</w:t>
            </w:r>
          </w:p>
        </w:tc>
        <w:tc>
          <w:tcPr>
            <w:tcW w:w="1374" w:type="pct"/>
          </w:tcPr>
          <w:p w14:paraId="6BBFF5D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E46D2F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E17CE1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10F700BD"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786870D" w14:textId="77777777" w:rsidR="00D5439B" w:rsidRPr="00C10045" w:rsidRDefault="00D5439B" w:rsidP="005811D6">
            <w:pPr>
              <w:pStyle w:val="Tabel-Tekst"/>
              <w:rPr>
                <w:lang w:val="en-US"/>
              </w:rPr>
            </w:pPr>
            <w:r w:rsidRPr="00C10045">
              <w:rPr>
                <w:lang w:val="en-US"/>
              </w:rPr>
              <w:t>Length of treatment (time on treatment) (mean/median)</w:t>
            </w:r>
          </w:p>
        </w:tc>
        <w:tc>
          <w:tcPr>
            <w:tcW w:w="1374" w:type="pct"/>
          </w:tcPr>
          <w:p w14:paraId="7EF7FF5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B0BDC7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611580B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0BF96A2"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EE3FE7E" w14:textId="56CAF58C" w:rsidR="00D5439B" w:rsidRPr="00C10045" w:rsidRDefault="00D5439B" w:rsidP="005811D6">
            <w:pPr>
              <w:pStyle w:val="Tabel-Tekst"/>
              <w:rPr>
                <w:lang w:val="en-US"/>
              </w:rPr>
            </w:pPr>
            <w:r w:rsidRPr="00C10045">
              <w:rPr>
                <w:lang w:val="en-US"/>
              </w:rPr>
              <w:t>Criteria for discontinuation</w:t>
            </w:r>
          </w:p>
        </w:tc>
        <w:tc>
          <w:tcPr>
            <w:tcW w:w="1374" w:type="pct"/>
          </w:tcPr>
          <w:p w14:paraId="3BA70B9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1274048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7DDBD9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8953CC" w14:paraId="1647A347"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3102AEF4" w14:textId="16D81EAF" w:rsidR="00D5439B" w:rsidRPr="00C10045" w:rsidRDefault="00D5439B">
            <w:pPr>
              <w:pStyle w:val="Tabel-Tekst"/>
              <w:rPr>
                <w:lang w:val="en-US"/>
              </w:rPr>
            </w:pPr>
            <w:r w:rsidRPr="00C10045">
              <w:rPr>
                <w:lang w:val="en-US"/>
              </w:rPr>
              <w:t>The pharmaceutical’s position in Danish clinical practice</w:t>
            </w:r>
          </w:p>
        </w:tc>
        <w:tc>
          <w:tcPr>
            <w:tcW w:w="1374" w:type="pct"/>
          </w:tcPr>
          <w:p w14:paraId="4EFE81E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14CA952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AC7990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F4A3C44"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554F9191" w14:textId="77777777" w:rsidR="00D5439B" w:rsidRPr="00C10045" w:rsidRDefault="00D5439B" w:rsidP="005811D6">
            <w:pPr>
              <w:pStyle w:val="Tabel-Tekst"/>
              <w:rPr>
                <w:lang w:val="en-US"/>
              </w:rPr>
            </w:pPr>
            <w:r w:rsidRPr="00C10045">
              <w:rPr>
                <w:lang w:val="en-US"/>
              </w:rPr>
              <w:t>Etc.</w:t>
            </w:r>
          </w:p>
        </w:tc>
        <w:tc>
          <w:tcPr>
            <w:tcW w:w="1374" w:type="pct"/>
          </w:tcPr>
          <w:p w14:paraId="6890390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FE9653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7DDB3D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834532D"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DF6D6C4" w14:textId="77777777" w:rsidR="00D5439B" w:rsidRPr="00C10045" w:rsidRDefault="00D5439B" w:rsidP="005811D6">
            <w:pPr>
              <w:pStyle w:val="Tabel-Tekst"/>
              <w:rPr>
                <w:lang w:val="en-US"/>
              </w:rPr>
            </w:pPr>
          </w:p>
        </w:tc>
        <w:tc>
          <w:tcPr>
            <w:tcW w:w="1374" w:type="pct"/>
          </w:tcPr>
          <w:p w14:paraId="319A03C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C8FDCC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614D4C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A67C09C" w14:textId="77777777" w:rsidR="00D5439B" w:rsidRPr="00C10045" w:rsidRDefault="00D5439B" w:rsidP="00D5439B">
      <w:pPr>
        <w:rPr>
          <w:rFonts w:eastAsia="Times New Roman" w:cs="Times New Roman"/>
          <w:lang w:val="en-US"/>
        </w:rPr>
      </w:pPr>
    </w:p>
    <w:p w14:paraId="295503A7" w14:textId="21D0E515"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3D79F57C" w14:textId="6E0E54BE" w:rsidR="00D5439B" w:rsidRPr="00C10045" w:rsidRDefault="00D5439B" w:rsidP="00D5439B">
      <w:pPr>
        <w:pStyle w:val="Overskrift4"/>
        <w:rPr>
          <w:lang w:val="en-US"/>
        </w:rPr>
      </w:pPr>
      <w:bookmarkStart w:id="61" w:name="_Toc48828771"/>
      <w:r w:rsidRPr="00C10045">
        <w:rPr>
          <w:lang w:val="en-US"/>
        </w:rPr>
        <w:t>Comparators</w:t>
      </w:r>
      <w:bookmarkEnd w:id="61"/>
    </w:p>
    <w:p w14:paraId="0ACB6B65" w14:textId="21F1E605" w:rsidR="00D5439B" w:rsidRPr="00C10045" w:rsidRDefault="00D5439B" w:rsidP="00D5439B">
      <w:pPr>
        <w:rPr>
          <w:lang w:val="en-US"/>
        </w:rPr>
      </w:pPr>
      <w:r w:rsidRPr="00C10045">
        <w:rPr>
          <w:lang w:val="en-US"/>
        </w:rPr>
        <w:t xml:space="preserve">The current Danish clinical practice (as described in </w:t>
      </w:r>
      <w:r w:rsidR="00373322">
        <w:rPr>
          <w:lang w:val="en-US"/>
        </w:rPr>
        <w:t>5</w:t>
      </w:r>
      <w:r w:rsidRPr="00C10045">
        <w:rPr>
          <w:lang w:val="en-US"/>
        </w:rPr>
        <w:t>: [Text]</w:t>
      </w:r>
    </w:p>
    <w:p w14:paraId="38E3B0E6" w14:textId="77777777" w:rsidR="00D5439B" w:rsidRPr="00C10045" w:rsidRDefault="00D5439B" w:rsidP="00D5439B">
      <w:pPr>
        <w:rPr>
          <w:lang w:val="en-US"/>
        </w:rPr>
      </w:pPr>
      <w:r w:rsidRPr="00C10045">
        <w:rPr>
          <w:lang w:val="en-US"/>
        </w:rPr>
        <w:t>Comparator(s) in the clinical documentation submitted: [Text]</w:t>
      </w:r>
    </w:p>
    <w:p w14:paraId="12062BAB" w14:textId="5208054D" w:rsidR="00D5439B" w:rsidRPr="00C10045" w:rsidRDefault="00D5439B" w:rsidP="00D5439B">
      <w:pPr>
        <w:rPr>
          <w:lang w:val="en-US"/>
        </w:rPr>
      </w:pPr>
      <w:r w:rsidRPr="00C10045">
        <w:rPr>
          <w:lang w:val="en-US"/>
        </w:rPr>
        <w:lastRenderedPageBreak/>
        <w:t>Comparator(s) in the health economic</w:t>
      </w:r>
      <w:r w:rsidR="004B4C70" w:rsidRPr="00C10045">
        <w:rPr>
          <w:lang w:val="en-US"/>
        </w:rPr>
        <w:t xml:space="preserve"> analysis submitted</w:t>
      </w:r>
      <w:r w:rsidRPr="00C10045">
        <w:rPr>
          <w:lang w:val="en-US"/>
        </w:rPr>
        <w:t>: [Text]</w:t>
      </w:r>
    </w:p>
    <w:p w14:paraId="3825F864" w14:textId="0FF13B3C" w:rsidR="005811D6"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14DA73FA" w14:textId="5CE46598"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7</w:t>
      </w:r>
      <w:r>
        <w:fldChar w:fldCharType="end"/>
      </w:r>
      <w:r w:rsidR="00DD154F">
        <w:t xml:space="preserve">  </w:t>
      </w:r>
      <w:r w:rsidR="000C2487">
        <w:t>Comparator</w:t>
      </w:r>
    </w:p>
    <w:tbl>
      <w:tblPr>
        <w:tblStyle w:val="Medicinrdet-Basic"/>
        <w:tblW w:w="5000" w:type="pct"/>
        <w:tblLook w:val="04A0" w:firstRow="1" w:lastRow="0" w:firstColumn="1" w:lastColumn="0" w:noHBand="0" w:noVBand="1"/>
      </w:tblPr>
      <w:tblGrid>
        <w:gridCol w:w="2451"/>
        <w:gridCol w:w="2649"/>
        <w:gridCol w:w="2269"/>
        <w:gridCol w:w="2269"/>
      </w:tblGrid>
      <w:tr w:rsidR="00D5439B" w:rsidRPr="005E2B4E" w14:paraId="0F3EDC4A"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2" w:type="pct"/>
          </w:tcPr>
          <w:p w14:paraId="792F8FC4" w14:textId="77777777" w:rsidR="00D5439B" w:rsidRPr="00C10045" w:rsidRDefault="00D5439B" w:rsidP="005811D6">
            <w:pPr>
              <w:pStyle w:val="Tabeloverskrift-Hvid"/>
              <w:rPr>
                <w:b/>
                <w:bCs w:val="0"/>
              </w:rPr>
            </w:pPr>
            <w:r w:rsidRPr="00C10045">
              <w:rPr>
                <w:b/>
                <w:bCs w:val="0"/>
              </w:rPr>
              <w:t>Comparator</w:t>
            </w:r>
          </w:p>
        </w:tc>
        <w:tc>
          <w:tcPr>
            <w:tcW w:w="1374" w:type="pct"/>
          </w:tcPr>
          <w:p w14:paraId="30AB5C4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(including source)</w:t>
            </w:r>
          </w:p>
        </w:tc>
        <w:tc>
          <w:tcPr>
            <w:tcW w:w="1177" w:type="pct"/>
          </w:tcPr>
          <w:p w14:paraId="3900A075" w14:textId="21FE927E"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77" w:type="pct"/>
          </w:tcPr>
          <w:p w14:paraId="681881F7"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Expected Danish clinical practice (including source)</w:t>
            </w:r>
          </w:p>
        </w:tc>
      </w:tr>
      <w:tr w:rsidR="00D5439B" w:rsidRPr="00C10045" w14:paraId="1EB602F7"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995CA83" w14:textId="77777777" w:rsidR="00D5439B" w:rsidRPr="00C10045" w:rsidRDefault="00D5439B" w:rsidP="005811D6">
            <w:pPr>
              <w:pStyle w:val="Tabel-Tekst"/>
              <w:rPr>
                <w:lang w:val="en-US"/>
              </w:rPr>
            </w:pPr>
            <w:r w:rsidRPr="00C10045">
              <w:rPr>
                <w:lang w:val="en-US"/>
              </w:rPr>
              <w:t>Posology</w:t>
            </w:r>
          </w:p>
        </w:tc>
        <w:tc>
          <w:tcPr>
            <w:tcW w:w="1374" w:type="pct"/>
          </w:tcPr>
          <w:p w14:paraId="0286F64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EA3EBC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4198D1D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31AC4AF"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479C6E82" w14:textId="77777777" w:rsidR="00D5439B" w:rsidRPr="00C10045" w:rsidRDefault="00D5439B" w:rsidP="005811D6">
            <w:pPr>
              <w:pStyle w:val="Tabel-Tekst"/>
              <w:rPr>
                <w:lang w:val="en-US"/>
              </w:rPr>
            </w:pPr>
            <w:r w:rsidRPr="00C10045">
              <w:rPr>
                <w:lang w:val="en-US"/>
              </w:rPr>
              <w:t>Length of treatment</w:t>
            </w:r>
          </w:p>
        </w:tc>
        <w:tc>
          <w:tcPr>
            <w:tcW w:w="1374" w:type="pct"/>
          </w:tcPr>
          <w:p w14:paraId="5748549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CE1AC6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48A0925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0FD75271"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44F84670" w14:textId="77777777" w:rsidR="00D5439B" w:rsidRPr="00C10045" w:rsidRDefault="00D5439B" w:rsidP="005811D6">
            <w:pPr>
              <w:pStyle w:val="Tabel-Tekst"/>
              <w:rPr>
                <w:lang w:val="en-US"/>
              </w:rPr>
            </w:pPr>
            <w:r w:rsidRPr="00C10045">
              <w:rPr>
                <w:lang w:val="en-US"/>
              </w:rPr>
              <w:t>The comparator’s position in the Danish clinical practice</w:t>
            </w:r>
          </w:p>
        </w:tc>
        <w:tc>
          <w:tcPr>
            <w:tcW w:w="1374" w:type="pct"/>
          </w:tcPr>
          <w:p w14:paraId="03B320D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A00808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504F5E0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A7A133"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5282845A" w14:textId="77777777" w:rsidR="00D5439B" w:rsidRPr="00C10045" w:rsidRDefault="00D5439B" w:rsidP="005811D6">
            <w:pPr>
              <w:pStyle w:val="Tabel-Tekst"/>
              <w:rPr>
                <w:lang w:val="en-US"/>
              </w:rPr>
            </w:pPr>
            <w:r w:rsidRPr="00C10045">
              <w:rPr>
                <w:lang w:val="en-US"/>
              </w:rPr>
              <w:t>Etc.</w:t>
            </w:r>
          </w:p>
        </w:tc>
        <w:tc>
          <w:tcPr>
            <w:tcW w:w="1374" w:type="pct"/>
          </w:tcPr>
          <w:p w14:paraId="741C5F9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F8BF71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79372C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316C699"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FDFF7FE" w14:textId="77777777" w:rsidR="00D5439B" w:rsidRPr="00C10045" w:rsidRDefault="00D5439B" w:rsidP="005811D6">
            <w:pPr>
              <w:pStyle w:val="Tabel-Tekst"/>
              <w:rPr>
                <w:lang w:val="en-US"/>
              </w:rPr>
            </w:pPr>
          </w:p>
        </w:tc>
        <w:tc>
          <w:tcPr>
            <w:tcW w:w="1374" w:type="pct"/>
          </w:tcPr>
          <w:p w14:paraId="7E39BCA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806B2A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4015B4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BCDAA55" w14:textId="77777777" w:rsidR="00D5439B" w:rsidRPr="00C10045" w:rsidRDefault="00D5439B" w:rsidP="00D5439B">
      <w:pPr>
        <w:rPr>
          <w:rFonts w:eastAsia="Times New Roman" w:cs="Times New Roman"/>
          <w:lang w:val="en-US"/>
        </w:rPr>
      </w:pPr>
    </w:p>
    <w:p w14:paraId="7C0C550B" w14:textId="18BC2CDD"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002782DB" w14:textId="77777777" w:rsidR="00D5439B" w:rsidRPr="00C10045" w:rsidRDefault="00D5439B" w:rsidP="00D5439B">
      <w:pPr>
        <w:rPr>
          <w:lang w:val="en-US"/>
        </w:rPr>
      </w:pPr>
    </w:p>
    <w:p w14:paraId="06D3C8C7" w14:textId="654BDD0E" w:rsidR="00D5439B" w:rsidRPr="00C10045" w:rsidRDefault="00D5439B" w:rsidP="00D5439B">
      <w:pPr>
        <w:pStyle w:val="Overskrift4"/>
        <w:rPr>
          <w:lang w:val="en-US"/>
        </w:rPr>
      </w:pPr>
      <w:bookmarkStart w:id="62" w:name="_Toc48828772"/>
      <w:r w:rsidRPr="00C10045">
        <w:rPr>
          <w:lang w:val="en-US"/>
        </w:rPr>
        <w:t>Relative efficacy outcome</w:t>
      </w:r>
      <w:bookmarkEnd w:id="62"/>
      <w:r w:rsidR="004B4C70" w:rsidRPr="00C10045">
        <w:rPr>
          <w:lang w:val="en-US"/>
        </w:rPr>
        <w:t>s</w:t>
      </w:r>
    </w:p>
    <w:p w14:paraId="05CA3D22" w14:textId="77777777" w:rsidR="00D5439B" w:rsidRPr="00C10045" w:rsidRDefault="00D5439B" w:rsidP="00D5439B">
      <w:pPr>
        <w:rPr>
          <w:lang w:val="en-US"/>
        </w:rPr>
      </w:pPr>
    </w:p>
    <w:p w14:paraId="3A98041B" w14:textId="77777777" w:rsidR="00D5439B" w:rsidRPr="00C10045" w:rsidRDefault="00D5439B" w:rsidP="00D5439B">
      <w:pPr>
        <w:rPr>
          <w:lang w:val="en-US"/>
        </w:rPr>
      </w:pPr>
      <w:r w:rsidRPr="00C10045">
        <w:rPr>
          <w:lang w:val="en-US"/>
        </w:rPr>
        <w:t>The relative efficacy outcomes in the submitted clinical documentation: [Text]</w:t>
      </w:r>
    </w:p>
    <w:p w14:paraId="74E24451" w14:textId="77777777" w:rsidR="00D5439B" w:rsidRPr="00C10045" w:rsidRDefault="00D5439B" w:rsidP="00D5439B">
      <w:pPr>
        <w:rPr>
          <w:lang w:val="en-US"/>
        </w:rPr>
      </w:pPr>
      <w:r w:rsidRPr="00C10045">
        <w:rPr>
          <w:lang w:val="en-US"/>
        </w:rPr>
        <w:t>Relevance of the documentation for Danish clinical practice: [Text]</w:t>
      </w:r>
    </w:p>
    <w:p w14:paraId="2763DFCC" w14:textId="77777777" w:rsidR="00D5439B" w:rsidRPr="00C10045" w:rsidRDefault="00D5439B" w:rsidP="00D5439B">
      <w:pPr>
        <w:rPr>
          <w:lang w:val="en-US"/>
        </w:rPr>
      </w:pPr>
      <w:r w:rsidRPr="00C10045">
        <w:rPr>
          <w:lang w:val="en-US"/>
        </w:rPr>
        <w:t>The relative efficacy outcomes in the submitted health economic analysis: [Text]</w:t>
      </w:r>
    </w:p>
    <w:p w14:paraId="7500F8A5" w14:textId="77777777" w:rsidR="00245FF7" w:rsidRDefault="00245FF7" w:rsidP="00D5439B">
      <w:pPr>
        <w:rPr>
          <w:lang w:val="en-US"/>
        </w:rPr>
      </w:pPr>
    </w:p>
    <w:p w14:paraId="60B0DC73" w14:textId="13670C8E" w:rsidR="005811D6" w:rsidRPr="00C10045" w:rsidRDefault="00D5439B" w:rsidP="00D5439B">
      <w:pPr>
        <w:rPr>
          <w:lang w:val="en-US"/>
        </w:rPr>
      </w:pPr>
      <w:r w:rsidRPr="00C10045">
        <w:rPr>
          <w:lang w:val="en-US"/>
        </w:rPr>
        <w:t>[Present here the value of parameteri</w:t>
      </w:r>
      <w:r w:rsidR="00FC4ABC">
        <w:rPr>
          <w:lang w:val="en-US"/>
        </w:rPr>
        <w:t>z</w:t>
      </w:r>
      <w:r w:rsidRPr="00C10045">
        <w:rPr>
          <w:lang w:val="en-US"/>
        </w:rPr>
        <w:t>ation from observed data if the value (outcome measure) is generated by parameteri</w:t>
      </w:r>
      <w:r w:rsidR="00FC4ABC">
        <w:rPr>
          <w:lang w:val="en-US"/>
        </w:rPr>
        <w:t>z</w:t>
      </w:r>
      <w:r w:rsidRPr="00C10045">
        <w:rPr>
          <w:lang w:val="en-US"/>
        </w:rPr>
        <w:t>ation.</w:t>
      </w:r>
      <w:r w:rsidR="00245FF7">
        <w:rPr>
          <w:lang w:val="en-US"/>
        </w:rPr>
        <w:t xml:space="preserve"> </w:t>
      </w:r>
      <w:r w:rsidRPr="00C10045">
        <w:rPr>
          <w:lang w:val="en-US"/>
        </w:rPr>
        <w:t>The text must be summari</w:t>
      </w:r>
      <w:r w:rsidR="00FC4ABC">
        <w:rPr>
          <w:lang w:val="en-US"/>
        </w:rPr>
        <w:t>z</w:t>
      </w:r>
      <w:r w:rsidRPr="00C10045">
        <w:rPr>
          <w:lang w:val="en-US"/>
        </w:rPr>
        <w:t>ed in a table. It is suggested to distinguish between the actual numerical values of the outcome measures, the measurement method and the relevance of outcomes.]</w:t>
      </w:r>
    </w:p>
    <w:p w14:paraId="09EDF5E0" w14:textId="28E12989"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8</w:t>
      </w:r>
      <w:r>
        <w:fldChar w:fldCharType="end"/>
      </w:r>
      <w:r w:rsidR="00DD154F">
        <w:t xml:space="preserve">  </w:t>
      </w:r>
      <w:r>
        <w:t xml:space="preserve"> Summary of text regarding </w:t>
      </w:r>
      <w:r w:rsidRPr="0052640F">
        <w:rPr>
          <w:i/>
          <w:iCs/>
        </w:rPr>
        <w:t>value</w:t>
      </w:r>
    </w:p>
    <w:tbl>
      <w:tblPr>
        <w:tblStyle w:val="Medicinrdet-Basic"/>
        <w:tblW w:w="9639" w:type="dxa"/>
        <w:tblLook w:val="04A0" w:firstRow="1" w:lastRow="0" w:firstColumn="1" w:lastColumn="0" w:noHBand="0" w:noVBand="1"/>
      </w:tblPr>
      <w:tblGrid>
        <w:gridCol w:w="3020"/>
        <w:gridCol w:w="3020"/>
        <w:gridCol w:w="3599"/>
      </w:tblGrid>
      <w:tr w:rsidR="00D5439B" w:rsidRPr="005E2B4E" w14:paraId="77247D81" w14:textId="77777777" w:rsidTr="002E3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B4D370" w14:textId="77777777" w:rsidR="00D5439B" w:rsidRPr="00C10045" w:rsidRDefault="00D5439B" w:rsidP="005811D6">
            <w:pPr>
              <w:pStyle w:val="Tabeloverskrift-Hvid"/>
              <w:rPr>
                <w:rFonts w:eastAsia="Times New Roman" w:cs="Times New Roman"/>
                <w:b/>
                <w:bCs w:val="0"/>
              </w:rPr>
            </w:pPr>
            <w:r w:rsidRPr="00C10045">
              <w:rPr>
                <w:b/>
                <w:bCs w:val="0"/>
              </w:rPr>
              <w:t>Clinical efficacy outcome</w:t>
            </w:r>
          </w:p>
        </w:tc>
        <w:tc>
          <w:tcPr>
            <w:tcW w:w="3020" w:type="dxa"/>
          </w:tcPr>
          <w:p w14:paraId="6B202DBA"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C10045">
              <w:rPr>
                <w:b/>
                <w:bCs w:val="0"/>
              </w:rPr>
              <w:t>Clinical documentation</w:t>
            </w:r>
          </w:p>
        </w:tc>
        <w:tc>
          <w:tcPr>
            <w:tcW w:w="3599" w:type="dxa"/>
          </w:tcPr>
          <w:p w14:paraId="4C8721B2"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C10045">
              <w:rPr>
                <w:b/>
                <w:bCs w:val="0"/>
              </w:rPr>
              <w:t>Used in the model (value)</w:t>
            </w:r>
          </w:p>
        </w:tc>
      </w:tr>
      <w:tr w:rsidR="00D5439B" w:rsidRPr="005E2B4E" w14:paraId="4F752F49" w14:textId="77777777" w:rsidTr="002E312E">
        <w:tc>
          <w:tcPr>
            <w:cnfStyle w:val="001000000000" w:firstRow="0" w:lastRow="0" w:firstColumn="1" w:lastColumn="0" w:oddVBand="0" w:evenVBand="0" w:oddHBand="0" w:evenHBand="0" w:firstRowFirstColumn="0" w:firstRowLastColumn="0" w:lastRowFirstColumn="0" w:lastRowLastColumn="0"/>
            <w:tcW w:w="3020" w:type="dxa"/>
          </w:tcPr>
          <w:p w14:paraId="4DEFC7E1" w14:textId="77777777" w:rsidR="00D5439B" w:rsidRPr="00C10045" w:rsidRDefault="00D5439B" w:rsidP="005811D6">
            <w:pPr>
              <w:pStyle w:val="Tabel-Tekst"/>
              <w:rPr>
                <w:lang w:val="en-US"/>
              </w:rPr>
            </w:pPr>
            <w:r w:rsidRPr="00C10045">
              <w:rPr>
                <w:lang w:val="en-US"/>
              </w:rPr>
              <w:t>Primary endpoint in the study (endpoint’s name)</w:t>
            </w:r>
          </w:p>
          <w:p w14:paraId="182044A4" w14:textId="77777777" w:rsidR="00D5439B" w:rsidRPr="00C10045" w:rsidRDefault="00D5439B" w:rsidP="005811D6">
            <w:pPr>
              <w:pStyle w:val="Tabel-Tekst"/>
              <w:rPr>
                <w:lang w:val="en-US"/>
              </w:rPr>
            </w:pPr>
            <w:r w:rsidRPr="00C10045">
              <w:rPr>
                <w:lang w:val="en-US"/>
              </w:rPr>
              <w:t>Overall survival (OS)</w:t>
            </w:r>
          </w:p>
          <w:p w14:paraId="040E3E54" w14:textId="60FF64E6" w:rsidR="00D5439B" w:rsidRPr="00C10045" w:rsidRDefault="00D5439B">
            <w:pPr>
              <w:pStyle w:val="Tabel-Tekst"/>
              <w:rPr>
                <w:rFonts w:eastAsia="Times New Roman" w:cs="Times New Roman"/>
                <w:lang w:val="en-US"/>
              </w:rPr>
            </w:pPr>
            <w:r w:rsidRPr="00C10045">
              <w:rPr>
                <w:lang w:val="en-US"/>
              </w:rPr>
              <w:t>Progression</w:t>
            </w:r>
            <w:r w:rsidR="004B4C70" w:rsidRPr="00C10045">
              <w:rPr>
                <w:lang w:val="en-US"/>
              </w:rPr>
              <w:t>-</w:t>
            </w:r>
            <w:r w:rsidRPr="00C10045">
              <w:rPr>
                <w:lang w:val="en-US"/>
              </w:rPr>
              <w:t>free survival (PFS)</w:t>
            </w:r>
          </w:p>
        </w:tc>
        <w:tc>
          <w:tcPr>
            <w:tcW w:w="3020" w:type="dxa"/>
          </w:tcPr>
          <w:p w14:paraId="3179CA8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3599" w:type="dxa"/>
          </w:tcPr>
          <w:p w14:paraId="285B3E6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r>
      <w:tr w:rsidR="00D5439B" w:rsidRPr="00C10045" w14:paraId="57C1ECD9" w14:textId="77777777" w:rsidTr="002E312E">
        <w:tc>
          <w:tcPr>
            <w:cnfStyle w:val="001000000000" w:firstRow="0" w:lastRow="0" w:firstColumn="1" w:lastColumn="0" w:oddVBand="0" w:evenVBand="0" w:oddHBand="0" w:evenHBand="0" w:firstRowFirstColumn="0" w:firstRowLastColumn="0" w:lastRowFirstColumn="0" w:lastRowLastColumn="0"/>
            <w:tcW w:w="3020" w:type="dxa"/>
          </w:tcPr>
          <w:p w14:paraId="5DA3DCC2" w14:textId="77777777" w:rsidR="00D5439B" w:rsidRPr="00C10045" w:rsidRDefault="00D5439B" w:rsidP="005811D6">
            <w:pPr>
              <w:pStyle w:val="Tabel-Tekst"/>
              <w:rPr>
                <w:lang w:val="en-US"/>
              </w:rPr>
            </w:pPr>
            <w:r w:rsidRPr="00C10045">
              <w:rPr>
                <w:lang w:val="en-US"/>
              </w:rPr>
              <w:t xml:space="preserve">Secondary endpoint (endpoint’s name) </w:t>
            </w:r>
          </w:p>
        </w:tc>
        <w:tc>
          <w:tcPr>
            <w:tcW w:w="3020" w:type="dxa"/>
          </w:tcPr>
          <w:p w14:paraId="7258E52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3599" w:type="dxa"/>
          </w:tcPr>
          <w:p w14:paraId="575AF6F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5A82FBA" w14:textId="77777777" w:rsidR="00D5439B" w:rsidRPr="00C10045" w:rsidRDefault="00D5439B" w:rsidP="00D5439B">
      <w:pPr>
        <w:rPr>
          <w:rFonts w:eastAsia="Times New Roman" w:cs="Times New Roman"/>
          <w:lang w:val="en-US"/>
        </w:rPr>
      </w:pPr>
    </w:p>
    <w:p w14:paraId="603BC5D0"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71CB28C5" w14:textId="3C84260E" w:rsidR="00C37801" w:rsidRDefault="00C37801" w:rsidP="00D5439B">
      <w:pPr>
        <w:rPr>
          <w:rStyle w:val="shorttext"/>
          <w:b/>
          <w:bCs/>
          <w:lang w:val="en-US"/>
        </w:rPr>
      </w:pPr>
    </w:p>
    <w:p w14:paraId="34B4B9BC" w14:textId="77777777" w:rsidR="0052640F" w:rsidRPr="00C10045" w:rsidRDefault="0052640F" w:rsidP="00D5439B">
      <w:pPr>
        <w:rPr>
          <w:rStyle w:val="shorttext"/>
          <w:b/>
          <w:bCs/>
          <w:lang w:val="en-US"/>
        </w:rPr>
      </w:pPr>
    </w:p>
    <w:p w14:paraId="619A4A73" w14:textId="15AF07AE" w:rsidR="0052640F" w:rsidRPr="0052640F"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9</w:t>
      </w:r>
      <w:r>
        <w:fldChar w:fldCharType="end"/>
      </w:r>
      <w:r w:rsidR="00DD154F">
        <w:t xml:space="preserve">  </w:t>
      </w:r>
      <w:r>
        <w:t xml:space="preserve"> Summary of text regarding </w:t>
      </w:r>
      <w:r w:rsidRPr="0052640F">
        <w:rPr>
          <w:i/>
          <w:iCs/>
        </w:rPr>
        <w:t>relevance</w:t>
      </w:r>
    </w:p>
    <w:tbl>
      <w:tblPr>
        <w:tblStyle w:val="Medicinrdet-Basic"/>
        <w:tblW w:w="5000" w:type="pct"/>
        <w:tblLook w:val="04A0" w:firstRow="1" w:lastRow="0" w:firstColumn="1" w:lastColumn="0" w:noHBand="0" w:noVBand="1"/>
      </w:tblPr>
      <w:tblGrid>
        <w:gridCol w:w="2220"/>
        <w:gridCol w:w="2452"/>
        <w:gridCol w:w="2450"/>
        <w:gridCol w:w="2516"/>
      </w:tblGrid>
      <w:tr w:rsidR="00D5439B" w:rsidRPr="005E2B4E" w14:paraId="1817462A"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1" w:type="pct"/>
          </w:tcPr>
          <w:p w14:paraId="3359AFE2" w14:textId="77777777" w:rsidR="00D5439B" w:rsidRPr="00C10045" w:rsidRDefault="00D5439B" w:rsidP="005811D6">
            <w:pPr>
              <w:pStyle w:val="Tabeloverskrift-Hvid"/>
              <w:rPr>
                <w:b/>
                <w:bCs w:val="0"/>
              </w:rPr>
            </w:pPr>
            <w:r w:rsidRPr="00C10045">
              <w:rPr>
                <w:b/>
                <w:bCs w:val="0"/>
              </w:rPr>
              <w:t>Clinical efficacy outcome</w:t>
            </w:r>
          </w:p>
        </w:tc>
        <w:tc>
          <w:tcPr>
            <w:tcW w:w="1272" w:type="pct"/>
          </w:tcPr>
          <w:p w14:paraId="12BD46D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(measurement method)</w:t>
            </w:r>
          </w:p>
          <w:p w14:paraId="0252B857"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p>
        </w:tc>
        <w:tc>
          <w:tcPr>
            <w:tcW w:w="1271" w:type="pct"/>
          </w:tcPr>
          <w:p w14:paraId="3A76911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Relevance of outcome for Danish clinical practice </w:t>
            </w:r>
          </w:p>
        </w:tc>
        <w:tc>
          <w:tcPr>
            <w:tcW w:w="1305" w:type="pct"/>
          </w:tcPr>
          <w:p w14:paraId="71A9BF2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Relevance of measurement method for Danish clinical practice   </w:t>
            </w:r>
          </w:p>
        </w:tc>
      </w:tr>
      <w:tr w:rsidR="00D5439B" w:rsidRPr="005E2B4E" w14:paraId="6990F60C" w14:textId="77777777" w:rsidTr="005811D6">
        <w:tc>
          <w:tcPr>
            <w:cnfStyle w:val="001000000000" w:firstRow="0" w:lastRow="0" w:firstColumn="1" w:lastColumn="0" w:oddVBand="0" w:evenVBand="0" w:oddHBand="0" w:evenHBand="0" w:firstRowFirstColumn="0" w:firstRowLastColumn="0" w:lastRowFirstColumn="0" w:lastRowLastColumn="0"/>
            <w:tcW w:w="1151" w:type="pct"/>
          </w:tcPr>
          <w:p w14:paraId="4FEB6AA3" w14:textId="77777777" w:rsidR="00D5439B" w:rsidRPr="00C10045" w:rsidRDefault="00D5439B" w:rsidP="005811D6">
            <w:pPr>
              <w:pStyle w:val="Tabel-Tekst"/>
              <w:rPr>
                <w:lang w:val="en-US"/>
              </w:rPr>
            </w:pPr>
            <w:r w:rsidRPr="00C10045">
              <w:rPr>
                <w:lang w:val="en-US"/>
              </w:rPr>
              <w:t>Primary endpoint in the study (endpoint’s name)</w:t>
            </w:r>
          </w:p>
          <w:p w14:paraId="1566BD98" w14:textId="77777777" w:rsidR="00D5439B" w:rsidRPr="00C10045" w:rsidRDefault="00D5439B" w:rsidP="005811D6">
            <w:pPr>
              <w:pStyle w:val="Tabel-Tekst"/>
              <w:rPr>
                <w:lang w:val="en-US"/>
              </w:rPr>
            </w:pPr>
          </w:p>
        </w:tc>
        <w:tc>
          <w:tcPr>
            <w:tcW w:w="1272" w:type="pct"/>
          </w:tcPr>
          <w:p w14:paraId="2184238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6554759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743029D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76C25DA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1" w:type="pct"/>
          </w:tcPr>
          <w:p w14:paraId="1990626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531CF2C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189B57F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05" w:type="pct"/>
          </w:tcPr>
          <w:p w14:paraId="1A8AB97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56F99AB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40B136D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7DF2529" w14:textId="77777777" w:rsidTr="005811D6">
        <w:tc>
          <w:tcPr>
            <w:cnfStyle w:val="001000000000" w:firstRow="0" w:lastRow="0" w:firstColumn="1" w:lastColumn="0" w:oddVBand="0" w:evenVBand="0" w:oddHBand="0" w:evenHBand="0" w:firstRowFirstColumn="0" w:firstRowLastColumn="0" w:lastRowFirstColumn="0" w:lastRowLastColumn="0"/>
            <w:tcW w:w="1151" w:type="pct"/>
          </w:tcPr>
          <w:p w14:paraId="793C0971" w14:textId="77777777" w:rsidR="00D5439B" w:rsidRPr="00C10045" w:rsidRDefault="00D5439B" w:rsidP="005811D6">
            <w:pPr>
              <w:pStyle w:val="Tabel-Tekst"/>
              <w:rPr>
                <w:lang w:val="en-US"/>
              </w:rPr>
            </w:pPr>
            <w:r w:rsidRPr="00C10045">
              <w:rPr>
                <w:lang w:val="en-US"/>
              </w:rPr>
              <w:t>Secondary endpoint (endpoint’s name)</w:t>
            </w:r>
          </w:p>
        </w:tc>
        <w:tc>
          <w:tcPr>
            <w:tcW w:w="1272" w:type="pct"/>
          </w:tcPr>
          <w:p w14:paraId="0F43212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1" w:type="pct"/>
          </w:tcPr>
          <w:p w14:paraId="1D5B744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05" w:type="pct"/>
          </w:tcPr>
          <w:p w14:paraId="588816C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6A197AC" w14:textId="77777777" w:rsidR="00D5439B" w:rsidRPr="00C10045" w:rsidRDefault="00D5439B" w:rsidP="00D5439B">
      <w:pPr>
        <w:rPr>
          <w:lang w:val="en-US"/>
        </w:rPr>
      </w:pPr>
    </w:p>
    <w:p w14:paraId="40446C0A"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1C764659" w14:textId="2A487181" w:rsidR="00D5439B" w:rsidRPr="00C10045" w:rsidRDefault="00D5439B" w:rsidP="00D5439B">
      <w:pPr>
        <w:pStyle w:val="Overskrift4"/>
        <w:rPr>
          <w:lang w:val="en-US"/>
        </w:rPr>
      </w:pPr>
      <w:bookmarkStart w:id="63" w:name="_Toc48828773"/>
      <w:r w:rsidRPr="00C10045">
        <w:rPr>
          <w:lang w:val="en-US"/>
        </w:rPr>
        <w:t>Adverse reaction outcome</w:t>
      </w:r>
      <w:bookmarkEnd w:id="63"/>
      <w:r w:rsidRPr="00C10045">
        <w:rPr>
          <w:lang w:val="en-US"/>
        </w:rPr>
        <w:t xml:space="preserve">s </w:t>
      </w:r>
    </w:p>
    <w:p w14:paraId="007592DC" w14:textId="56FBB3B3" w:rsidR="00D5439B" w:rsidRPr="00C10045" w:rsidRDefault="00D5439B" w:rsidP="00D5439B">
      <w:pPr>
        <w:rPr>
          <w:lang w:val="en-US"/>
        </w:rPr>
      </w:pPr>
      <w:r w:rsidRPr="00C10045">
        <w:rPr>
          <w:lang w:val="en-US"/>
        </w:rPr>
        <w:t>Adverse rea</w:t>
      </w:r>
      <w:r w:rsidR="004B4C70" w:rsidRPr="00C10045">
        <w:rPr>
          <w:lang w:val="en-US"/>
        </w:rPr>
        <w:t>c</w:t>
      </w:r>
      <w:r w:rsidRPr="00C10045">
        <w:rPr>
          <w:lang w:val="en-US"/>
        </w:rPr>
        <w:t>tion outcomes in the clinical documentation</w:t>
      </w:r>
      <w:r w:rsidR="004B4C70" w:rsidRPr="00C10045">
        <w:rPr>
          <w:lang w:val="en-US"/>
        </w:rPr>
        <w:t xml:space="preserve"> submitted</w:t>
      </w:r>
      <w:r w:rsidRPr="00C10045">
        <w:rPr>
          <w:lang w:val="en-US"/>
        </w:rPr>
        <w:t>: [Which outcomes, text]</w:t>
      </w:r>
    </w:p>
    <w:p w14:paraId="398FC32F" w14:textId="0C24AC70" w:rsidR="00D5439B" w:rsidRPr="00C10045" w:rsidRDefault="00D5439B" w:rsidP="00D5439B">
      <w:pPr>
        <w:rPr>
          <w:lang w:val="en-US"/>
        </w:rPr>
      </w:pPr>
      <w:r w:rsidRPr="00C10045">
        <w:rPr>
          <w:lang w:val="en-US"/>
        </w:rPr>
        <w:t>Adverse rea</w:t>
      </w:r>
      <w:r w:rsidR="004B4C70" w:rsidRPr="00C10045">
        <w:rPr>
          <w:lang w:val="en-US"/>
        </w:rPr>
        <w:t>c</w:t>
      </w:r>
      <w:r w:rsidRPr="00C10045">
        <w:rPr>
          <w:lang w:val="en-US"/>
        </w:rPr>
        <w:t>tion outcomes in the health economic analysis</w:t>
      </w:r>
      <w:r w:rsidR="004B4C70" w:rsidRPr="00C10045">
        <w:rPr>
          <w:lang w:val="en-US"/>
        </w:rPr>
        <w:t xml:space="preserve"> submitted</w:t>
      </w:r>
      <w:r w:rsidRPr="00C10045">
        <w:rPr>
          <w:lang w:val="en-US"/>
        </w:rPr>
        <w:t>: [Text]</w:t>
      </w:r>
    </w:p>
    <w:p w14:paraId="702AB11C" w14:textId="6FAD3E82" w:rsidR="005811D6" w:rsidRPr="00C10045" w:rsidRDefault="00D5439B" w:rsidP="00D5439B">
      <w:pPr>
        <w:rPr>
          <w:rStyle w:val="shorttext"/>
          <w:lang w:val="en-US"/>
        </w:rPr>
      </w:pPr>
      <w:r w:rsidRPr="00C10045">
        <w:rPr>
          <w:rStyle w:val="shorttext"/>
          <w:lang w:val="en-US"/>
        </w:rPr>
        <w:t>[The text must be summari</w:t>
      </w:r>
      <w:r w:rsidR="007C108F">
        <w:rPr>
          <w:rStyle w:val="shorttext"/>
          <w:lang w:val="en-US"/>
        </w:rPr>
        <w:t>z</w:t>
      </w:r>
      <w:r w:rsidRPr="00C10045">
        <w:rPr>
          <w:rStyle w:val="shorttext"/>
          <w:lang w:val="en-US"/>
        </w:rPr>
        <w:t>ed in a table.]</w:t>
      </w:r>
    </w:p>
    <w:p w14:paraId="2CCDD691" w14:textId="7EF30EA2"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10</w:t>
      </w:r>
      <w:r>
        <w:fldChar w:fldCharType="end"/>
      </w:r>
      <w:r w:rsidR="00DD154F">
        <w:t xml:space="preserve">  </w:t>
      </w:r>
      <w:r w:rsidR="000C2487">
        <w:t>Adverse reaction outcomes</w:t>
      </w:r>
    </w:p>
    <w:tbl>
      <w:tblPr>
        <w:tblStyle w:val="Medicinrdet-Basic"/>
        <w:tblW w:w="4879" w:type="pct"/>
        <w:tblLook w:val="04A0" w:firstRow="1" w:lastRow="0" w:firstColumn="1" w:lastColumn="0" w:noHBand="0" w:noVBand="1"/>
      </w:tblPr>
      <w:tblGrid>
        <w:gridCol w:w="3286"/>
        <w:gridCol w:w="3060"/>
        <w:gridCol w:w="3059"/>
      </w:tblGrid>
      <w:tr w:rsidR="00D5439B" w:rsidRPr="005E2B4E" w14:paraId="01477316"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7" w:type="pct"/>
          </w:tcPr>
          <w:p w14:paraId="6756E81D" w14:textId="77777777" w:rsidR="00D5439B" w:rsidRPr="00C10045" w:rsidRDefault="00D5439B" w:rsidP="005811D6">
            <w:pPr>
              <w:pStyle w:val="Tabeloverskrift-Hvid"/>
              <w:rPr>
                <w:b/>
                <w:bCs w:val="0"/>
              </w:rPr>
            </w:pPr>
            <w:r w:rsidRPr="00C10045">
              <w:rPr>
                <w:b/>
                <w:bCs w:val="0"/>
              </w:rPr>
              <w:t>Adverse reaction outcome</w:t>
            </w:r>
          </w:p>
        </w:tc>
        <w:tc>
          <w:tcPr>
            <w:tcW w:w="1627" w:type="pct"/>
          </w:tcPr>
          <w:p w14:paraId="0C13862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w:t>
            </w:r>
          </w:p>
        </w:tc>
        <w:tc>
          <w:tcPr>
            <w:tcW w:w="1626" w:type="pct"/>
          </w:tcPr>
          <w:p w14:paraId="640DD23E"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Used in the model (numerical value)</w:t>
            </w:r>
          </w:p>
        </w:tc>
      </w:tr>
      <w:tr w:rsidR="00D5439B" w:rsidRPr="005E2B4E" w14:paraId="3E7B100F" w14:textId="77777777" w:rsidTr="005811D6">
        <w:tc>
          <w:tcPr>
            <w:cnfStyle w:val="001000000000" w:firstRow="0" w:lastRow="0" w:firstColumn="1" w:lastColumn="0" w:oddVBand="0" w:evenVBand="0" w:oddHBand="0" w:evenHBand="0" w:firstRowFirstColumn="0" w:firstRowLastColumn="0" w:lastRowFirstColumn="0" w:lastRowLastColumn="0"/>
            <w:tcW w:w="1747" w:type="pct"/>
          </w:tcPr>
          <w:p w14:paraId="2D16CF50" w14:textId="77777777" w:rsidR="00D5439B" w:rsidRPr="00C10045" w:rsidRDefault="00D5439B" w:rsidP="005811D6">
            <w:pPr>
              <w:pStyle w:val="Tabel-Tekst"/>
              <w:rPr>
                <w:lang w:val="en-US"/>
              </w:rPr>
            </w:pPr>
          </w:p>
        </w:tc>
        <w:tc>
          <w:tcPr>
            <w:tcW w:w="1627" w:type="pct"/>
          </w:tcPr>
          <w:p w14:paraId="5F1BEC0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26" w:type="pct"/>
          </w:tcPr>
          <w:p w14:paraId="4D39D3B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0DE8BC01" w14:textId="77777777" w:rsidTr="005811D6">
        <w:tc>
          <w:tcPr>
            <w:cnfStyle w:val="001000000000" w:firstRow="0" w:lastRow="0" w:firstColumn="1" w:lastColumn="0" w:oddVBand="0" w:evenVBand="0" w:oddHBand="0" w:evenHBand="0" w:firstRowFirstColumn="0" w:firstRowLastColumn="0" w:lastRowFirstColumn="0" w:lastRowLastColumn="0"/>
            <w:tcW w:w="1747" w:type="pct"/>
          </w:tcPr>
          <w:p w14:paraId="1223D25D" w14:textId="77777777" w:rsidR="00D5439B" w:rsidRPr="00C10045" w:rsidRDefault="00D5439B" w:rsidP="005811D6">
            <w:pPr>
              <w:pStyle w:val="Tabel-Tekst"/>
              <w:rPr>
                <w:lang w:val="en-US"/>
              </w:rPr>
            </w:pPr>
          </w:p>
        </w:tc>
        <w:tc>
          <w:tcPr>
            <w:tcW w:w="1627" w:type="pct"/>
          </w:tcPr>
          <w:p w14:paraId="0349F52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26" w:type="pct"/>
          </w:tcPr>
          <w:p w14:paraId="474DC76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34813234" w14:textId="77777777" w:rsidR="00D5439B" w:rsidRPr="00C10045" w:rsidRDefault="00D5439B" w:rsidP="00D5439B">
      <w:pPr>
        <w:rPr>
          <w:lang w:val="en-US"/>
        </w:rPr>
      </w:pPr>
    </w:p>
    <w:p w14:paraId="26A7A242" w14:textId="7855CAE2" w:rsidR="00D5439B" w:rsidRPr="00C10045" w:rsidRDefault="00D5439B" w:rsidP="00D5439B">
      <w:pPr>
        <w:rPr>
          <w:lang w:val="en-US"/>
        </w:rPr>
      </w:pPr>
      <w:r w:rsidRPr="00C10045">
        <w:rPr>
          <w:rFonts w:eastAsia="Times New Roman" w:cs="Times New Roman"/>
          <w:lang w:val="en-US"/>
        </w:rPr>
        <w:t>[</w:t>
      </w:r>
      <w:r w:rsidRPr="00C10045">
        <w:rPr>
          <w:lang w:val="en-US"/>
        </w:rPr>
        <w:t>If the columns in the table are not interrelated, it must be discussed. This should be done with respect to transferability of results to Denmark.]</w:t>
      </w:r>
    </w:p>
    <w:p w14:paraId="0808841D" w14:textId="33942E8F" w:rsidR="00D5439B" w:rsidRPr="00C10045" w:rsidRDefault="00D5439B" w:rsidP="00D5439B">
      <w:pPr>
        <w:pStyle w:val="Overskrift2"/>
        <w:rPr>
          <w:lang w:val="en-US"/>
        </w:rPr>
      </w:pPr>
      <w:bookmarkStart w:id="64" w:name="_Toc48828774"/>
      <w:bookmarkStart w:id="65" w:name="_Toc53428839"/>
      <w:bookmarkStart w:id="66" w:name="_Toc57362122"/>
      <w:r w:rsidRPr="00C10045">
        <w:rPr>
          <w:lang w:val="en-US"/>
        </w:rPr>
        <w:t>Extrapolation of relative efficacy</w:t>
      </w:r>
      <w:bookmarkEnd w:id="64"/>
      <w:bookmarkEnd w:id="65"/>
      <w:bookmarkEnd w:id="66"/>
    </w:p>
    <w:p w14:paraId="0C4143BB" w14:textId="67381425" w:rsidR="00D5439B" w:rsidRPr="00C10045" w:rsidRDefault="00D5439B" w:rsidP="00245FF7">
      <w:pPr>
        <w:rPr>
          <w:lang w:val="en-US"/>
        </w:rPr>
      </w:pPr>
      <w:r w:rsidRPr="00C10045">
        <w:rPr>
          <w:lang w:val="en-US"/>
        </w:rPr>
        <w:t xml:space="preserve">[Follow section 6.4.2 </w:t>
      </w:r>
      <w:r w:rsidR="00C10045" w:rsidRPr="00C10045">
        <w:rPr>
          <w:lang w:val="en-US"/>
        </w:rPr>
        <w:t>of</w:t>
      </w:r>
      <w:r w:rsidRPr="00C10045">
        <w:rPr>
          <w:lang w:val="en-US"/>
        </w:rPr>
        <w:t xml:space="preserve"> the guidelines and the online appendix ”Anvendelse af forløbsdata i sundhedsøkonomiske analyser</w:t>
      </w:r>
      <w:r w:rsidRPr="00C10045">
        <w:rPr>
          <w:rStyle w:val="Fodnotehenvisning"/>
          <w:lang w:val="en-US"/>
        </w:rPr>
        <w:footnoteReference w:id="2"/>
      </w:r>
      <w:r w:rsidRPr="00C10045">
        <w:rPr>
          <w:lang w:val="en-US"/>
        </w:rPr>
        <w:t>”</w:t>
      </w:r>
      <w:r w:rsidR="00245FF7">
        <w:rPr>
          <w:lang w:val="en-US"/>
        </w:rPr>
        <w:t xml:space="preserve">. </w:t>
      </w:r>
      <w:r w:rsidRPr="00C10045">
        <w:rPr>
          <w:lang w:val="en-US"/>
        </w:rPr>
        <w:t>If the extrapolation is not based on the time-to-event data (i.e. survival data), please explain and justify any assumptions made on how the effect differs beyond the study period. Does the effect remain the same, decrease, increase?]</w:t>
      </w:r>
    </w:p>
    <w:p w14:paraId="4FD01548" w14:textId="604A2F90" w:rsidR="00D5439B" w:rsidRPr="00C10045" w:rsidRDefault="00D5439B" w:rsidP="00D5439B">
      <w:pPr>
        <w:pStyle w:val="Overskrift3"/>
        <w:rPr>
          <w:lang w:val="en-US"/>
        </w:rPr>
      </w:pPr>
      <w:bookmarkStart w:id="67" w:name="_Toc48828775"/>
      <w:bookmarkStart w:id="68" w:name="_Toc53428840"/>
      <w:bookmarkStart w:id="69" w:name="_Toc57362123"/>
      <w:r w:rsidRPr="00C10045">
        <w:rPr>
          <w:lang w:val="en-US"/>
        </w:rPr>
        <w:t>Time to event data – summari</w:t>
      </w:r>
      <w:r w:rsidR="007C108F">
        <w:rPr>
          <w:lang w:val="en-US"/>
        </w:rPr>
        <w:t>z</w:t>
      </w:r>
      <w:r w:rsidRPr="00C10045">
        <w:rPr>
          <w:lang w:val="en-US"/>
        </w:rPr>
        <w:t>ed:</w:t>
      </w:r>
      <w:bookmarkEnd w:id="67"/>
      <w:bookmarkEnd w:id="68"/>
      <w:bookmarkEnd w:id="69"/>
    </w:p>
    <w:p w14:paraId="7CCD4118" w14:textId="6D69BE2F" w:rsidR="00D5439B" w:rsidRPr="00C10045" w:rsidRDefault="00D5439B" w:rsidP="00D5439B">
      <w:pPr>
        <w:rPr>
          <w:lang w:val="en-US"/>
        </w:rPr>
      </w:pPr>
      <w:r w:rsidRPr="00C10045">
        <w:rPr>
          <w:lang w:val="en-US"/>
        </w:rPr>
        <w:t xml:space="preserve">[If extrapolations from time-to-event data have been made, please present the full method used and results in Appendix </w:t>
      </w:r>
      <w:r w:rsidR="00F20025" w:rsidRPr="00C10045">
        <w:rPr>
          <w:lang w:val="en-US"/>
        </w:rPr>
        <w:t>G</w:t>
      </w:r>
      <w:r w:rsidRPr="00C10045">
        <w:rPr>
          <w:lang w:val="en-US"/>
        </w:rPr>
        <w:t>.</w:t>
      </w:r>
    </w:p>
    <w:p w14:paraId="69474308" w14:textId="233A05FA" w:rsidR="00D5439B" w:rsidRPr="00C10045" w:rsidRDefault="00D5439B" w:rsidP="00D5439B">
      <w:pPr>
        <w:rPr>
          <w:lang w:val="en-US"/>
        </w:rPr>
      </w:pPr>
      <w:r w:rsidRPr="00C10045">
        <w:rPr>
          <w:lang w:val="en-US"/>
        </w:rPr>
        <w:t>Specify which parametric function was selected for both intervention and comparator. All standard parametric functions and other con</w:t>
      </w:r>
      <w:r w:rsidR="002310BA" w:rsidRPr="00C10045">
        <w:rPr>
          <w:lang w:val="en-US"/>
        </w:rPr>
        <w:t>s</w:t>
      </w:r>
      <w:r w:rsidRPr="00C10045">
        <w:rPr>
          <w:lang w:val="en-US"/>
        </w:rPr>
        <w:t>idered extrapolations should be avai</w:t>
      </w:r>
      <w:r w:rsidR="007C108F">
        <w:rPr>
          <w:lang w:val="en-US"/>
        </w:rPr>
        <w:t>la</w:t>
      </w:r>
      <w:r w:rsidRPr="00C10045">
        <w:rPr>
          <w:lang w:val="en-US"/>
        </w:rPr>
        <w:t xml:space="preserve">ble in the </w:t>
      </w:r>
      <w:r w:rsidR="007C108F">
        <w:rPr>
          <w:lang w:val="en-US"/>
        </w:rPr>
        <w:t>E</w:t>
      </w:r>
      <w:r w:rsidRPr="00C10045">
        <w:rPr>
          <w:lang w:val="en-US"/>
        </w:rPr>
        <w:t>xcel model.</w:t>
      </w:r>
    </w:p>
    <w:p w14:paraId="4AC941C7" w14:textId="022DC7C4" w:rsidR="00D5439B" w:rsidRPr="00C10045" w:rsidRDefault="00D5439B" w:rsidP="00D5439B">
      <w:pPr>
        <w:rPr>
          <w:lang w:val="en-US"/>
        </w:rPr>
      </w:pPr>
      <w:r w:rsidRPr="00C10045">
        <w:rPr>
          <w:lang w:val="en-US"/>
        </w:rPr>
        <w:lastRenderedPageBreak/>
        <w:t>Graphical representation of the time</w:t>
      </w:r>
      <w:r w:rsidR="007C108F">
        <w:rPr>
          <w:lang w:val="en-US"/>
        </w:rPr>
        <w:t>-</w:t>
      </w:r>
      <w:r w:rsidRPr="00C10045">
        <w:rPr>
          <w:lang w:val="en-US"/>
        </w:rPr>
        <w:t>to</w:t>
      </w:r>
      <w:r w:rsidR="007C108F">
        <w:rPr>
          <w:lang w:val="en-US"/>
        </w:rPr>
        <w:t>-</w:t>
      </w:r>
      <w:r w:rsidRPr="00C10045">
        <w:rPr>
          <w:lang w:val="en-US"/>
        </w:rPr>
        <w:t>event data curves where both the Kaplan-Meier (KM) data and the parametric distributions are shown in the same figure must also be presented in this section (for both intervention and comparator). A tabular presentation of the proportion of patients in each state at relevant time</w:t>
      </w:r>
      <w:r w:rsidR="00FC4ABC">
        <w:rPr>
          <w:lang w:val="en-US"/>
        </w:rPr>
        <w:t xml:space="preserve"> </w:t>
      </w:r>
      <w:r w:rsidRPr="00C10045">
        <w:rPr>
          <w:lang w:val="en-US"/>
        </w:rPr>
        <w:t xml:space="preserve">points must be presented for both intervention and comparator (e.g. for proportion of patients alive and </w:t>
      </w:r>
      <w:r w:rsidR="002310BA" w:rsidRPr="00C10045">
        <w:rPr>
          <w:lang w:val="en-US"/>
        </w:rPr>
        <w:t xml:space="preserve">patients </w:t>
      </w:r>
      <w:r w:rsidRPr="00C10045">
        <w:rPr>
          <w:lang w:val="en-US"/>
        </w:rPr>
        <w:t>on treatment). Specify whether corrections have been made for treatment switch/ cross over (intervention and/or comparator)</w:t>
      </w:r>
      <w:r w:rsidR="0022439F" w:rsidRPr="00C10045">
        <w:rPr>
          <w:lang w:val="en-US"/>
        </w:rPr>
        <w:t>. If corrections have been made</w:t>
      </w:r>
      <w:r w:rsidR="002310BA" w:rsidRPr="00C10045">
        <w:rPr>
          <w:lang w:val="en-US"/>
        </w:rPr>
        <w:t>,</w:t>
      </w:r>
      <w:r w:rsidR="0022439F" w:rsidRPr="00C10045">
        <w:rPr>
          <w:lang w:val="en-US"/>
        </w:rPr>
        <w:t xml:space="preserve"> specify and document the methods in an appendix</w:t>
      </w:r>
      <w:r w:rsidRPr="00C10045">
        <w:rPr>
          <w:lang w:val="en-US"/>
        </w:rPr>
        <w:t>.</w:t>
      </w:r>
    </w:p>
    <w:p w14:paraId="3D7E730D" w14:textId="77777777" w:rsidR="003B526E" w:rsidRPr="00C10045" w:rsidRDefault="003B526E" w:rsidP="00D5439B">
      <w:pPr>
        <w:rPr>
          <w:lang w:val="en-US"/>
        </w:rPr>
      </w:pPr>
    </w:p>
    <w:p w14:paraId="1C3AE218" w14:textId="315552BE" w:rsidR="00D5439B" w:rsidRPr="00C10045" w:rsidRDefault="00D5439B" w:rsidP="00D5439B">
      <w:pPr>
        <w:rPr>
          <w:lang w:val="en-US"/>
        </w:rPr>
      </w:pPr>
      <w:r w:rsidRPr="00C10045">
        <w:rPr>
          <w:lang w:val="en-US"/>
        </w:rPr>
        <w:t>Describe and explain how the extrapolations have been validated, and present the results. When relevant</w:t>
      </w:r>
      <w:r w:rsidR="007C108F">
        <w:rPr>
          <w:lang w:val="en-US"/>
        </w:rPr>
        <w:t>,</w:t>
      </w:r>
      <w:r w:rsidRPr="00C10045">
        <w:rPr>
          <w:lang w:val="en-US"/>
        </w:rPr>
        <w:t xml:space="preserve"> present graphical representation of the validation.] </w:t>
      </w:r>
    </w:p>
    <w:p w14:paraId="1DC78D8B" w14:textId="26A08644" w:rsidR="00D5439B" w:rsidRPr="00C10045" w:rsidRDefault="00D5439B" w:rsidP="00D5439B">
      <w:pPr>
        <w:pStyle w:val="Overskrift2"/>
        <w:rPr>
          <w:lang w:val="en-US"/>
        </w:rPr>
      </w:pPr>
      <w:bookmarkStart w:id="70" w:name="_Toc48828776"/>
      <w:bookmarkStart w:id="71" w:name="_Toc53428841"/>
      <w:bookmarkStart w:id="72" w:name="_Toc57362124"/>
      <w:r w:rsidRPr="00C10045">
        <w:rPr>
          <w:lang w:val="en-US"/>
        </w:rPr>
        <w:t>Documentation of health-related quality of life (HRQoL)</w:t>
      </w:r>
      <w:bookmarkEnd w:id="70"/>
      <w:bookmarkEnd w:id="71"/>
      <w:bookmarkEnd w:id="72"/>
    </w:p>
    <w:p w14:paraId="5ACBC420" w14:textId="132CF464" w:rsidR="00D5439B" w:rsidRPr="00C10045" w:rsidRDefault="00D5439B" w:rsidP="00245FF7">
      <w:pPr>
        <w:rPr>
          <w:lang w:val="en-US"/>
        </w:rPr>
      </w:pPr>
      <w:r w:rsidRPr="00C10045">
        <w:rPr>
          <w:lang w:val="en-US"/>
        </w:rPr>
        <w:t>[</w:t>
      </w:r>
      <w:r w:rsidR="007C108F">
        <w:rPr>
          <w:lang w:val="en-US"/>
        </w:rPr>
        <w:t>S</w:t>
      </w:r>
      <w:r w:rsidR="00874A68" w:rsidRPr="00C10045">
        <w:rPr>
          <w:lang w:val="en-US"/>
        </w:rPr>
        <w:t>ection</w:t>
      </w:r>
      <w:r w:rsidRPr="00C10045">
        <w:rPr>
          <w:lang w:val="en-US"/>
        </w:rPr>
        <w:t xml:space="preserve"> 7 of the </w:t>
      </w:r>
      <w:r w:rsidR="00874A68" w:rsidRPr="00C10045">
        <w:rPr>
          <w:lang w:val="en-US"/>
        </w:rPr>
        <w:t>g</w:t>
      </w:r>
      <w:r w:rsidRPr="00C10045">
        <w:rPr>
          <w:lang w:val="en-US"/>
        </w:rPr>
        <w:t>uidelines must be followed.</w:t>
      </w:r>
      <w:r w:rsidR="00245FF7">
        <w:rPr>
          <w:lang w:val="en-US"/>
        </w:rPr>
        <w:t xml:space="preserve"> </w:t>
      </w:r>
      <w:r w:rsidRPr="00C10045">
        <w:rPr>
          <w:lang w:val="en-US"/>
        </w:rPr>
        <w:t>The literatu</w:t>
      </w:r>
      <w:r w:rsidR="007C108F">
        <w:rPr>
          <w:lang w:val="en-US"/>
        </w:rPr>
        <w:t>re search must be presented in a</w:t>
      </w:r>
      <w:r w:rsidRPr="00C10045">
        <w:rPr>
          <w:lang w:val="en-US"/>
        </w:rPr>
        <w:t xml:space="preserve">ppendix </w:t>
      </w:r>
      <w:r w:rsidR="00F20025" w:rsidRPr="00C10045">
        <w:rPr>
          <w:lang w:val="en-US"/>
        </w:rPr>
        <w:t>H</w:t>
      </w:r>
      <w:r w:rsidRPr="00C10045">
        <w:rPr>
          <w:lang w:val="en-US"/>
        </w:rPr>
        <w:t>].</w:t>
      </w:r>
    </w:p>
    <w:p w14:paraId="562FDC03" w14:textId="0328F294" w:rsidR="00D5439B" w:rsidRPr="00C10045" w:rsidRDefault="00D5439B" w:rsidP="00D5439B">
      <w:pPr>
        <w:pStyle w:val="Overskrift3"/>
        <w:rPr>
          <w:lang w:val="en-US"/>
        </w:rPr>
      </w:pPr>
      <w:bookmarkStart w:id="73" w:name="_Toc48828777"/>
      <w:bookmarkStart w:id="74" w:name="_Toc53428842"/>
      <w:bookmarkStart w:id="75" w:name="_Toc57362125"/>
      <w:r w:rsidRPr="00C10045">
        <w:rPr>
          <w:lang w:val="en-US"/>
        </w:rPr>
        <w:t>Overview of health state utility values (HSUV)</w:t>
      </w:r>
      <w:bookmarkEnd w:id="73"/>
      <w:bookmarkEnd w:id="74"/>
      <w:bookmarkEnd w:id="75"/>
    </w:p>
    <w:p w14:paraId="7229BF86" w14:textId="06F5B824" w:rsidR="005811D6" w:rsidRPr="00C10045" w:rsidRDefault="00D5439B" w:rsidP="00D5439B">
      <w:pPr>
        <w:rPr>
          <w:lang w:val="en-US"/>
        </w:rPr>
      </w:pPr>
      <w:r w:rsidRPr="00C10045">
        <w:rPr>
          <w:lang w:val="en-US"/>
        </w:rPr>
        <w:t xml:space="preserve">[Present in a table the different sources for the HSUV that have been considered in the assessment. This may be from the literature search (1), from the clinical studies (2) that underlie the relative efficacy in this assessment and/or from mapping (3). If the quality of life data was derived from the studies </w:t>
      </w:r>
      <w:r w:rsidR="007C108F">
        <w:rPr>
          <w:lang w:val="en-US"/>
        </w:rPr>
        <w:t>on</w:t>
      </w:r>
      <w:r w:rsidRPr="00C10045">
        <w:rPr>
          <w:lang w:val="en-US"/>
        </w:rPr>
        <w:t xml:space="preserve"> which the relative effi</w:t>
      </w:r>
      <w:r w:rsidR="007C108F">
        <w:rPr>
          <w:lang w:val="en-US"/>
        </w:rPr>
        <w:t>cacy’s documentation is based</w:t>
      </w:r>
      <w:r w:rsidRPr="00C10045">
        <w:rPr>
          <w:lang w:val="en-US"/>
        </w:rPr>
        <w:t>, table (</w:t>
      </w:r>
      <w:r w:rsidR="00050924">
        <w:rPr>
          <w:lang w:val="en-US"/>
        </w:rPr>
        <w:t>1</w:t>
      </w:r>
      <w:r w:rsidR="000C2487">
        <w:rPr>
          <w:lang w:val="en-US"/>
        </w:rPr>
        <w:t>2</w:t>
      </w:r>
      <w:r w:rsidRPr="00C10045">
        <w:rPr>
          <w:lang w:val="en-US"/>
        </w:rPr>
        <w:t xml:space="preserve">) below must be completed. Below are also examples of three different tables. These are only meant as examples of </w:t>
      </w:r>
      <w:r w:rsidR="007B2A6B" w:rsidRPr="00C10045">
        <w:rPr>
          <w:lang w:val="en-US"/>
        </w:rPr>
        <w:t xml:space="preserve">possible </w:t>
      </w:r>
      <w:r w:rsidRPr="00C10045">
        <w:rPr>
          <w:lang w:val="en-US"/>
        </w:rPr>
        <w:t>table structures.]</w:t>
      </w:r>
    </w:p>
    <w:p w14:paraId="1D5BC545" w14:textId="6EEE5833"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11</w:t>
      </w:r>
      <w:r>
        <w:fldChar w:fldCharType="end"/>
      </w:r>
      <w:r w:rsidR="00DD154F">
        <w:t xml:space="preserve"> </w:t>
      </w:r>
      <w:r>
        <w:t xml:space="preserve"> </w:t>
      </w:r>
      <w:r w:rsidRPr="00C10045">
        <w:t xml:space="preserve">Overview of HSUV derived from </w:t>
      </w:r>
      <w:r w:rsidRPr="00C10045">
        <w:rPr>
          <w:bCs w:val="0"/>
        </w:rPr>
        <w:t>the literature search</w:t>
      </w:r>
      <w:r>
        <w:t xml:space="preserve"> (presented in a</w:t>
      </w:r>
      <w:r w:rsidRPr="00C10045">
        <w:t>ppendix H)</w:t>
      </w:r>
    </w:p>
    <w:tbl>
      <w:tblPr>
        <w:tblStyle w:val="Medicinrdet-Basic"/>
        <w:tblW w:w="5000" w:type="pct"/>
        <w:tblLayout w:type="fixed"/>
        <w:tblLook w:val="04A0" w:firstRow="1" w:lastRow="0" w:firstColumn="1" w:lastColumn="0" w:noHBand="0" w:noVBand="1"/>
      </w:tblPr>
      <w:tblGrid>
        <w:gridCol w:w="2080"/>
        <w:gridCol w:w="1532"/>
        <w:gridCol w:w="1209"/>
        <w:gridCol w:w="1133"/>
        <w:gridCol w:w="3684"/>
      </w:tblGrid>
      <w:tr w:rsidR="00D5439B" w:rsidRPr="00C10045" w14:paraId="4E6EBDFC"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tcPr>
          <w:p w14:paraId="283919D2" w14:textId="77777777" w:rsidR="00D5439B" w:rsidRPr="00C10045" w:rsidRDefault="00D5439B" w:rsidP="005811D6">
            <w:pPr>
              <w:pStyle w:val="Tabeloverskrift-Hvid"/>
              <w:rPr>
                <w:b/>
                <w:bCs w:val="0"/>
              </w:rPr>
            </w:pPr>
          </w:p>
        </w:tc>
        <w:tc>
          <w:tcPr>
            <w:tcW w:w="795" w:type="pct"/>
          </w:tcPr>
          <w:p w14:paraId="31A05466"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Results</w:t>
            </w:r>
          </w:p>
          <w:p w14:paraId="6ED28EFD"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27" w:type="pct"/>
          </w:tcPr>
          <w:p w14:paraId="1EC47A1F" w14:textId="0F409BF6"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Instrument</w:t>
            </w:r>
          </w:p>
        </w:tc>
        <w:tc>
          <w:tcPr>
            <w:tcW w:w="588" w:type="pct"/>
          </w:tcPr>
          <w:p w14:paraId="728DB4A0"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Tariff (value set) used</w:t>
            </w:r>
          </w:p>
        </w:tc>
        <w:tc>
          <w:tcPr>
            <w:tcW w:w="1911" w:type="pct"/>
          </w:tcPr>
          <w:p w14:paraId="4157554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5B4A9E7C"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097B53CD" w14:textId="77777777" w:rsidR="00D5439B" w:rsidRPr="00C10045" w:rsidRDefault="00D5439B" w:rsidP="005811D6">
            <w:pPr>
              <w:pStyle w:val="Tabel-Tekst"/>
              <w:rPr>
                <w:b w:val="0"/>
                <w:bCs/>
                <w:i/>
                <w:iCs/>
                <w:lang w:val="en-US"/>
              </w:rPr>
            </w:pPr>
            <w:r w:rsidRPr="00C10045">
              <w:rPr>
                <w:b w:val="0"/>
                <w:bCs/>
                <w:i/>
                <w:iCs/>
                <w:lang w:val="en-US"/>
              </w:rPr>
              <w:t>Health state A</w:t>
            </w:r>
          </w:p>
        </w:tc>
      </w:tr>
      <w:tr w:rsidR="00D5439B" w:rsidRPr="005E2B4E" w14:paraId="66553E7F"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58AEF208" w14:textId="77777777" w:rsidR="00D5439B" w:rsidRPr="00C10045" w:rsidRDefault="00D5439B" w:rsidP="005811D6">
            <w:pPr>
              <w:pStyle w:val="Tabel-Tekst"/>
              <w:rPr>
                <w:lang w:val="en-US"/>
              </w:rPr>
            </w:pPr>
            <w:r w:rsidRPr="00C10045">
              <w:rPr>
                <w:lang w:val="en-US"/>
              </w:rPr>
              <w:t>Study 1</w:t>
            </w:r>
          </w:p>
        </w:tc>
        <w:tc>
          <w:tcPr>
            <w:tcW w:w="795" w:type="pct"/>
          </w:tcPr>
          <w:p w14:paraId="4A8807D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0.761 </w:t>
            </w:r>
          </w:p>
          <w:p w14:paraId="5FA1319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[0.700-0.810]</w:t>
            </w:r>
          </w:p>
        </w:tc>
        <w:tc>
          <w:tcPr>
            <w:tcW w:w="627" w:type="pct"/>
          </w:tcPr>
          <w:p w14:paraId="45F79AE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588" w:type="pct"/>
          </w:tcPr>
          <w:p w14:paraId="46FEB39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DK</w:t>
            </w:r>
          </w:p>
        </w:tc>
        <w:tc>
          <w:tcPr>
            <w:tcW w:w="1911" w:type="pct"/>
          </w:tcPr>
          <w:p w14:paraId="343B69C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highlight w:val="lightGray"/>
                <w:lang w:val="en-US"/>
              </w:rPr>
            </w:pPr>
            <w:r w:rsidRPr="00C10045">
              <w:rPr>
                <w:lang w:val="en-US"/>
              </w:rPr>
              <w:t>For example: EQ-5D-5L data was collected in X trial. Estimate is based on mean of both trial arms.</w:t>
            </w:r>
          </w:p>
        </w:tc>
      </w:tr>
      <w:tr w:rsidR="00D5439B" w:rsidRPr="00C10045" w14:paraId="3D29265E"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6F4B741D" w14:textId="77777777" w:rsidR="00D5439B" w:rsidRPr="00C10045" w:rsidRDefault="00D5439B" w:rsidP="005811D6">
            <w:pPr>
              <w:pStyle w:val="Tabel-Tekst"/>
              <w:rPr>
                <w:lang w:val="en-US"/>
              </w:rPr>
            </w:pPr>
            <w:r w:rsidRPr="00C10045">
              <w:rPr>
                <w:lang w:val="en-US"/>
              </w:rPr>
              <w:t>Study 2</w:t>
            </w:r>
          </w:p>
        </w:tc>
        <w:tc>
          <w:tcPr>
            <w:tcW w:w="795" w:type="pct"/>
          </w:tcPr>
          <w:p w14:paraId="3CB25E8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21E1C47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6D3A545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71C2119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71DC0F1"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6EB1C8A0" w14:textId="77777777" w:rsidR="00D5439B" w:rsidRPr="00C10045" w:rsidRDefault="00D5439B" w:rsidP="005811D6">
            <w:pPr>
              <w:pStyle w:val="Tabel-Tekst"/>
              <w:rPr>
                <w:lang w:val="en-US"/>
              </w:rPr>
            </w:pPr>
            <w:r w:rsidRPr="00C10045">
              <w:rPr>
                <w:lang w:val="en-US"/>
              </w:rPr>
              <w:t>Study 3</w:t>
            </w:r>
          </w:p>
        </w:tc>
        <w:tc>
          <w:tcPr>
            <w:tcW w:w="795" w:type="pct"/>
          </w:tcPr>
          <w:p w14:paraId="356A92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54783DF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23EF165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2638ABA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E57C13D"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7B7FBBE2" w14:textId="77777777" w:rsidR="00D5439B" w:rsidRPr="00C10045" w:rsidRDefault="00D5439B" w:rsidP="005811D6">
            <w:pPr>
              <w:pStyle w:val="Tabel-Tekst"/>
              <w:rPr>
                <w:b w:val="0"/>
                <w:bCs/>
                <w:i/>
                <w:iCs/>
                <w:lang w:val="en-US"/>
              </w:rPr>
            </w:pPr>
            <w:r w:rsidRPr="00C10045">
              <w:rPr>
                <w:b w:val="0"/>
                <w:bCs/>
                <w:i/>
                <w:iCs/>
                <w:lang w:val="en-US"/>
              </w:rPr>
              <w:t>Health state B</w:t>
            </w:r>
          </w:p>
        </w:tc>
      </w:tr>
      <w:tr w:rsidR="00D5439B" w:rsidRPr="00C10045" w14:paraId="4A1BF92D"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379D2FFB" w14:textId="77777777" w:rsidR="00D5439B" w:rsidRPr="00C10045" w:rsidRDefault="00D5439B" w:rsidP="005811D6">
            <w:pPr>
              <w:pStyle w:val="Tabel-Tekst"/>
              <w:rPr>
                <w:lang w:val="en-US"/>
              </w:rPr>
            </w:pPr>
            <w:r w:rsidRPr="00C10045">
              <w:rPr>
                <w:lang w:val="en-US"/>
              </w:rPr>
              <w:t>…</w:t>
            </w:r>
          </w:p>
        </w:tc>
        <w:tc>
          <w:tcPr>
            <w:tcW w:w="795" w:type="pct"/>
          </w:tcPr>
          <w:p w14:paraId="24467C8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3F24712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7414E54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60AC39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9624707"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2E331967" w14:textId="77777777" w:rsidR="00D5439B" w:rsidRPr="00C10045" w:rsidRDefault="00D5439B" w:rsidP="005811D6">
            <w:pPr>
              <w:pStyle w:val="Tabel-Tekst"/>
              <w:rPr>
                <w:b w:val="0"/>
                <w:bCs/>
                <w:i/>
                <w:iCs/>
                <w:lang w:val="en-US"/>
              </w:rPr>
            </w:pPr>
            <w:r w:rsidRPr="00C10045">
              <w:rPr>
                <w:b w:val="0"/>
                <w:bCs/>
                <w:i/>
                <w:iCs/>
                <w:lang w:val="en-US"/>
              </w:rPr>
              <w:t>Adverse reaction A</w:t>
            </w:r>
          </w:p>
        </w:tc>
      </w:tr>
      <w:tr w:rsidR="00D5439B" w:rsidRPr="00C10045" w14:paraId="782D2CCE"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4A4BC3BD" w14:textId="77777777" w:rsidR="00D5439B" w:rsidRPr="00C10045" w:rsidRDefault="00D5439B" w:rsidP="005811D6">
            <w:pPr>
              <w:pStyle w:val="Tabel-Tekst"/>
              <w:rPr>
                <w:lang w:val="en-US"/>
              </w:rPr>
            </w:pPr>
          </w:p>
        </w:tc>
        <w:tc>
          <w:tcPr>
            <w:tcW w:w="795" w:type="pct"/>
          </w:tcPr>
          <w:p w14:paraId="57A10E9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58B9840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600B043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21ACAB1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781CE0A8" w14:textId="77777777" w:rsidR="00D5439B" w:rsidRPr="00C10045" w:rsidRDefault="00D5439B" w:rsidP="00D5439B">
      <w:pPr>
        <w:rPr>
          <w:lang w:val="en-US"/>
        </w:rPr>
      </w:pPr>
    </w:p>
    <w:p w14:paraId="69F4DC2E" w14:textId="38A8B470" w:rsidR="0052640F" w:rsidRPr="00C10045"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12</w:t>
      </w:r>
      <w:r>
        <w:fldChar w:fldCharType="end"/>
      </w:r>
      <w:r w:rsidR="00DD154F">
        <w:t xml:space="preserve"> </w:t>
      </w:r>
      <w:r>
        <w:t xml:space="preserve"> </w:t>
      </w:r>
      <w:r w:rsidRPr="00C10045">
        <w:t xml:space="preserve">Overview of the HSUV measured </w:t>
      </w:r>
      <w:r w:rsidRPr="00215222">
        <w:t>during clinical trials</w:t>
      </w:r>
      <w:r w:rsidRPr="00C10045">
        <w:t xml:space="preserve"> forming the basis for the relative efficacy (see section </w:t>
      </w:r>
      <w:r>
        <w:t>7</w:t>
      </w:r>
      <w:r w:rsidRPr="00C10045">
        <w:t>) [This table must always be completed if the quality of life data came from clinical trials forming the basis for the relative efficacy]</w:t>
      </w:r>
    </w:p>
    <w:tbl>
      <w:tblPr>
        <w:tblStyle w:val="Medicinrdet-Basic"/>
        <w:tblW w:w="5000" w:type="pct"/>
        <w:tblLayout w:type="fixed"/>
        <w:tblLook w:val="04A0" w:firstRow="1" w:lastRow="0" w:firstColumn="1" w:lastColumn="0" w:noHBand="0" w:noVBand="1"/>
      </w:tblPr>
      <w:tblGrid>
        <w:gridCol w:w="2080"/>
        <w:gridCol w:w="1463"/>
        <w:gridCol w:w="1276"/>
        <w:gridCol w:w="995"/>
        <w:gridCol w:w="3824"/>
      </w:tblGrid>
      <w:tr w:rsidR="00D5439B" w:rsidRPr="00C10045" w14:paraId="61E9426C" w14:textId="77777777" w:rsidTr="00395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tcPr>
          <w:p w14:paraId="5F4FAF57" w14:textId="77777777" w:rsidR="00D5439B" w:rsidRPr="00C10045" w:rsidRDefault="00D5439B" w:rsidP="00395657">
            <w:pPr>
              <w:pStyle w:val="Tabeloverskrift-Hvid"/>
              <w:rPr>
                <w:b/>
                <w:bCs w:val="0"/>
              </w:rPr>
            </w:pPr>
          </w:p>
        </w:tc>
        <w:tc>
          <w:tcPr>
            <w:tcW w:w="759" w:type="pct"/>
          </w:tcPr>
          <w:p w14:paraId="0F0685A9"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Results </w:t>
            </w:r>
          </w:p>
          <w:p w14:paraId="08424AD6"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62" w:type="pct"/>
          </w:tcPr>
          <w:p w14:paraId="723DAE2F"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Instrument</w:t>
            </w:r>
          </w:p>
        </w:tc>
        <w:tc>
          <w:tcPr>
            <w:tcW w:w="516" w:type="pct"/>
          </w:tcPr>
          <w:p w14:paraId="435034FD"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Tariff (value set) used</w:t>
            </w:r>
          </w:p>
        </w:tc>
        <w:tc>
          <w:tcPr>
            <w:tcW w:w="1984" w:type="pct"/>
          </w:tcPr>
          <w:p w14:paraId="770DA7BF"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17C54218"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4CA602C6" w14:textId="77777777" w:rsidR="00D5439B" w:rsidRPr="00C10045" w:rsidRDefault="00D5439B" w:rsidP="00395657">
            <w:pPr>
              <w:pStyle w:val="Tabel-Tekst"/>
              <w:rPr>
                <w:lang w:val="en-US"/>
              </w:rPr>
            </w:pPr>
            <w:r w:rsidRPr="00C10045">
              <w:rPr>
                <w:lang w:val="en-US"/>
              </w:rPr>
              <w:t>Health state A</w:t>
            </w:r>
          </w:p>
        </w:tc>
      </w:tr>
      <w:tr w:rsidR="00D5439B" w:rsidRPr="005E2B4E" w14:paraId="3232242F"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585563C" w14:textId="77777777" w:rsidR="00D5439B" w:rsidRPr="00C10045" w:rsidRDefault="00D5439B" w:rsidP="00395657">
            <w:pPr>
              <w:pStyle w:val="Tabel-Tekst"/>
              <w:rPr>
                <w:lang w:val="en-US"/>
              </w:rPr>
            </w:pPr>
            <w:r w:rsidRPr="00C10045">
              <w:rPr>
                <w:lang w:val="en-US"/>
              </w:rPr>
              <w:t xml:space="preserve">Study 1 </w:t>
            </w:r>
          </w:p>
        </w:tc>
        <w:tc>
          <w:tcPr>
            <w:tcW w:w="759" w:type="pct"/>
          </w:tcPr>
          <w:p w14:paraId="6749E22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0.767 </w:t>
            </w:r>
          </w:p>
          <w:p w14:paraId="187618B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[0.712-0.835]</w:t>
            </w:r>
          </w:p>
        </w:tc>
        <w:tc>
          <w:tcPr>
            <w:tcW w:w="662" w:type="pct"/>
          </w:tcPr>
          <w:p w14:paraId="059FB5F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516" w:type="pct"/>
          </w:tcPr>
          <w:p w14:paraId="5B14C47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DK</w:t>
            </w:r>
          </w:p>
        </w:tc>
        <w:tc>
          <w:tcPr>
            <w:tcW w:w="1984" w:type="pct"/>
          </w:tcPr>
          <w:p w14:paraId="46C2974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For example: mean estimate is based on mean of both trial arms.</w:t>
            </w:r>
          </w:p>
        </w:tc>
      </w:tr>
      <w:tr w:rsidR="00D5439B" w:rsidRPr="00C10045" w14:paraId="122DE3F3"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48A2EB0D" w14:textId="77777777" w:rsidR="00D5439B" w:rsidRPr="00C10045" w:rsidRDefault="00D5439B" w:rsidP="00395657">
            <w:pPr>
              <w:pStyle w:val="Tabel-Tekst"/>
              <w:rPr>
                <w:lang w:val="en-US"/>
              </w:rPr>
            </w:pPr>
            <w:r w:rsidRPr="00C10045">
              <w:rPr>
                <w:lang w:val="en-US"/>
              </w:rPr>
              <w:t xml:space="preserve">Study 1 </w:t>
            </w:r>
          </w:p>
        </w:tc>
        <w:tc>
          <w:tcPr>
            <w:tcW w:w="759" w:type="pct"/>
          </w:tcPr>
          <w:p w14:paraId="2D20329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474238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528AF2A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378C08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A89877B"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58E9A87" w14:textId="77777777" w:rsidR="00D5439B" w:rsidRPr="00C10045" w:rsidRDefault="00D5439B" w:rsidP="00395657">
            <w:pPr>
              <w:pStyle w:val="Tabel-Tekst"/>
              <w:rPr>
                <w:lang w:val="en-US"/>
              </w:rPr>
            </w:pPr>
            <w:r w:rsidRPr="00C10045">
              <w:rPr>
                <w:lang w:val="en-US"/>
              </w:rPr>
              <w:t>Study 2</w:t>
            </w:r>
          </w:p>
        </w:tc>
        <w:tc>
          <w:tcPr>
            <w:tcW w:w="759" w:type="pct"/>
          </w:tcPr>
          <w:p w14:paraId="4ACAD7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62C6AEF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7B340AF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16962EA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BC0F352"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291F2AFD" w14:textId="6C5AF14B" w:rsidR="00D5439B" w:rsidRPr="00C10045" w:rsidRDefault="00D5439B" w:rsidP="007531CD">
            <w:pPr>
              <w:pStyle w:val="Tabel-Tekst"/>
              <w:tabs>
                <w:tab w:val="left" w:pos="2196"/>
              </w:tabs>
              <w:rPr>
                <w:lang w:val="en-US"/>
              </w:rPr>
            </w:pPr>
            <w:r w:rsidRPr="00C10045">
              <w:rPr>
                <w:lang w:val="en-US"/>
              </w:rPr>
              <w:t>Health state B</w:t>
            </w:r>
            <w:r w:rsidR="007531CD" w:rsidRPr="00C10045">
              <w:rPr>
                <w:lang w:val="en-US"/>
              </w:rPr>
              <w:tab/>
            </w:r>
          </w:p>
        </w:tc>
      </w:tr>
      <w:tr w:rsidR="00D5439B" w:rsidRPr="00C10045" w14:paraId="7D27F1FF"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2443483D" w14:textId="77777777" w:rsidR="00D5439B" w:rsidRPr="00C10045" w:rsidRDefault="00D5439B" w:rsidP="00395657">
            <w:pPr>
              <w:pStyle w:val="Tabel-Tekst"/>
              <w:rPr>
                <w:lang w:val="en-US"/>
              </w:rPr>
            </w:pPr>
            <w:r w:rsidRPr="00C10045">
              <w:rPr>
                <w:lang w:val="en-US"/>
              </w:rPr>
              <w:t>…</w:t>
            </w:r>
          </w:p>
        </w:tc>
        <w:tc>
          <w:tcPr>
            <w:tcW w:w="759" w:type="pct"/>
          </w:tcPr>
          <w:p w14:paraId="44370F8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0F5B46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3BAB4BA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3582FCC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5C4900F"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007BBB14" w14:textId="77777777" w:rsidR="00D5439B" w:rsidRPr="00C10045" w:rsidRDefault="00D5439B" w:rsidP="00395657">
            <w:pPr>
              <w:pStyle w:val="Tabel-Tekst"/>
              <w:rPr>
                <w:lang w:val="en-US"/>
              </w:rPr>
            </w:pPr>
            <w:r w:rsidRPr="00C10045">
              <w:rPr>
                <w:lang w:val="en-US"/>
              </w:rPr>
              <w:t>Adverse reaction</w:t>
            </w:r>
          </w:p>
        </w:tc>
      </w:tr>
      <w:tr w:rsidR="00D5439B" w:rsidRPr="00C10045" w14:paraId="30AFB0C8"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0D76639" w14:textId="77777777" w:rsidR="00D5439B" w:rsidRPr="00C10045" w:rsidRDefault="00D5439B" w:rsidP="00395657">
            <w:pPr>
              <w:pStyle w:val="Tabel-Tekst"/>
              <w:rPr>
                <w:lang w:val="en-US"/>
              </w:rPr>
            </w:pPr>
          </w:p>
        </w:tc>
        <w:tc>
          <w:tcPr>
            <w:tcW w:w="759" w:type="pct"/>
          </w:tcPr>
          <w:p w14:paraId="62793E5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605A209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7CA1CB7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6606DF4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F1DBF46" w14:textId="77777777" w:rsidR="00D5439B" w:rsidRPr="00C10045" w:rsidRDefault="00D5439B" w:rsidP="00D5439B">
      <w:pPr>
        <w:rPr>
          <w:lang w:val="en-US"/>
        </w:rPr>
      </w:pPr>
    </w:p>
    <w:p w14:paraId="27D95C4D" w14:textId="317DCCE1"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13</w:t>
      </w:r>
      <w:r>
        <w:fldChar w:fldCharType="end"/>
      </w:r>
      <w:r w:rsidR="00DD154F">
        <w:t xml:space="preserve"> </w:t>
      </w:r>
      <w:r>
        <w:t xml:space="preserve"> </w:t>
      </w:r>
      <w:r w:rsidRPr="00C10045">
        <w:t xml:space="preserve">Overview of HSUV based on </w:t>
      </w:r>
      <w:r w:rsidRPr="00215222">
        <w:rPr>
          <w:bCs w:val="0"/>
        </w:rPr>
        <w:t>mapping</w:t>
      </w:r>
      <w:r>
        <w:t xml:space="preserve"> (presented in a</w:t>
      </w:r>
      <w:r w:rsidRPr="00C10045">
        <w:t>ppendix I)</w:t>
      </w:r>
    </w:p>
    <w:tbl>
      <w:tblPr>
        <w:tblStyle w:val="Medicinrdet-Basic"/>
        <w:tblW w:w="5000" w:type="pct"/>
        <w:tblLayout w:type="fixed"/>
        <w:tblLook w:val="04A0" w:firstRow="1" w:lastRow="0" w:firstColumn="1" w:lastColumn="0" w:noHBand="0" w:noVBand="1"/>
      </w:tblPr>
      <w:tblGrid>
        <w:gridCol w:w="2084"/>
        <w:gridCol w:w="1459"/>
        <w:gridCol w:w="1278"/>
        <w:gridCol w:w="1276"/>
        <w:gridCol w:w="3541"/>
      </w:tblGrid>
      <w:tr w:rsidR="00D5439B" w:rsidRPr="00C10045" w14:paraId="4369A4FD" w14:textId="77777777" w:rsidTr="00395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1" w:type="pct"/>
          </w:tcPr>
          <w:p w14:paraId="0EB73C4B" w14:textId="77777777" w:rsidR="00D5439B" w:rsidRPr="00C10045" w:rsidRDefault="00D5439B" w:rsidP="00395657">
            <w:pPr>
              <w:pStyle w:val="Tabeloverskrift-Hvid"/>
              <w:rPr>
                <w:b/>
                <w:bCs w:val="0"/>
              </w:rPr>
            </w:pPr>
          </w:p>
        </w:tc>
        <w:tc>
          <w:tcPr>
            <w:tcW w:w="757" w:type="pct"/>
          </w:tcPr>
          <w:p w14:paraId="2690C75D"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Results </w:t>
            </w:r>
          </w:p>
          <w:p w14:paraId="1B3D0484"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63" w:type="pct"/>
          </w:tcPr>
          <w:p w14:paraId="0EE30B9B" w14:textId="1161B120" w:rsidR="00D5439B" w:rsidRPr="00C10045" w:rsidRDefault="00486BD8" w:rsidP="00486BD8">
            <w:pPr>
              <w:pStyle w:val="Tabeloverskrift-Hvid"/>
              <w:cnfStyle w:val="100000000000" w:firstRow="1" w:lastRow="0" w:firstColumn="0" w:lastColumn="0" w:oddVBand="0" w:evenVBand="0" w:oddHBand="0" w:evenHBand="0" w:firstRowFirstColumn="0" w:firstRowLastColumn="0" w:lastRowFirstColumn="0" w:lastRowLastColumn="0"/>
              <w:rPr>
                <w:b/>
                <w:bCs w:val="0"/>
              </w:rPr>
            </w:pPr>
            <w:r>
              <w:rPr>
                <w:b/>
                <w:bCs w:val="0"/>
              </w:rPr>
              <w:t>From</w:t>
            </w:r>
            <w:r w:rsidR="00D5439B" w:rsidRPr="00C10045">
              <w:rPr>
                <w:b/>
                <w:bCs w:val="0"/>
              </w:rPr>
              <w:t xml:space="preserve"> Instrument</w:t>
            </w:r>
          </w:p>
        </w:tc>
        <w:tc>
          <w:tcPr>
            <w:tcW w:w="662" w:type="pct"/>
          </w:tcPr>
          <w:p w14:paraId="3740F002" w14:textId="332A185E" w:rsidR="00D5439B" w:rsidRPr="00C10045" w:rsidRDefault="00D5439B" w:rsidP="00486BD8">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To instrument</w:t>
            </w:r>
          </w:p>
        </w:tc>
        <w:tc>
          <w:tcPr>
            <w:tcW w:w="1837" w:type="pct"/>
          </w:tcPr>
          <w:p w14:paraId="5144472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4E3EAAA9"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46EB5C3F" w14:textId="4F33AA7E" w:rsidR="00D5439B" w:rsidRPr="00C10045" w:rsidRDefault="00D5439B" w:rsidP="00395657">
            <w:pPr>
              <w:pStyle w:val="Tabel-Tekst"/>
              <w:rPr>
                <w:lang w:val="en-US"/>
              </w:rPr>
            </w:pPr>
            <w:r w:rsidRPr="00C10045">
              <w:rPr>
                <w:lang w:val="en-US"/>
              </w:rPr>
              <w:t>Health state A</w:t>
            </w:r>
          </w:p>
        </w:tc>
      </w:tr>
      <w:tr w:rsidR="00D5439B" w:rsidRPr="005E2B4E" w14:paraId="119CD00C" w14:textId="77777777" w:rsidTr="00395657">
        <w:tc>
          <w:tcPr>
            <w:cnfStyle w:val="001000000000" w:firstRow="0" w:lastRow="0" w:firstColumn="1" w:lastColumn="0" w:oddVBand="0" w:evenVBand="0" w:oddHBand="0" w:evenHBand="0" w:firstRowFirstColumn="0" w:firstRowLastColumn="0" w:lastRowFirstColumn="0" w:lastRowLastColumn="0"/>
            <w:tcW w:w="1081" w:type="pct"/>
          </w:tcPr>
          <w:p w14:paraId="55260410" w14:textId="77777777" w:rsidR="00D5439B" w:rsidRPr="00C10045" w:rsidRDefault="00D5439B" w:rsidP="00395657">
            <w:pPr>
              <w:pStyle w:val="Tabel-Tekst"/>
              <w:rPr>
                <w:lang w:val="en-US"/>
              </w:rPr>
            </w:pPr>
            <w:r w:rsidRPr="00C10045">
              <w:rPr>
                <w:lang w:val="en-US"/>
              </w:rPr>
              <w:t>Study 1</w:t>
            </w:r>
          </w:p>
        </w:tc>
        <w:tc>
          <w:tcPr>
            <w:tcW w:w="757" w:type="pct"/>
          </w:tcPr>
          <w:p w14:paraId="2E76BE8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0.740</w:t>
            </w:r>
          </w:p>
          <w:p w14:paraId="1C77AC9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[0.701-0.800]</w:t>
            </w:r>
          </w:p>
        </w:tc>
        <w:tc>
          <w:tcPr>
            <w:tcW w:w="663" w:type="pct"/>
          </w:tcPr>
          <w:p w14:paraId="3624E02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EQ-5D-3L</w:t>
            </w:r>
          </w:p>
        </w:tc>
        <w:tc>
          <w:tcPr>
            <w:tcW w:w="662" w:type="pct"/>
          </w:tcPr>
          <w:p w14:paraId="3FB7A34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1837" w:type="pct"/>
          </w:tcPr>
          <w:p w14:paraId="02FF278C" w14:textId="78F35E11" w:rsidR="00D5439B" w:rsidRPr="00C10045" w:rsidRDefault="00D5439B" w:rsidP="00486BD8">
            <w:pPr>
              <w:pStyle w:val="Tabel-Tekst"/>
              <w:cnfStyle w:val="000000000000" w:firstRow="0" w:lastRow="0" w:firstColumn="0" w:lastColumn="0" w:oddVBand="0" w:evenVBand="0" w:oddHBand="0" w:evenHBand="0" w:firstRowFirstColumn="0" w:firstRowLastColumn="0" w:lastRowFirstColumn="0" w:lastRowLastColumn="0"/>
              <w:rPr>
                <w:i/>
                <w:iCs/>
                <w:lang w:val="en-US"/>
              </w:rPr>
            </w:pPr>
            <w:r w:rsidRPr="00C10045">
              <w:rPr>
                <w:i/>
                <w:iCs/>
                <w:lang w:val="en-US"/>
              </w:rPr>
              <w:t xml:space="preserve">Describe the method for mapping briefly here. </w:t>
            </w:r>
            <w:r w:rsidR="00486BD8">
              <w:rPr>
                <w:i/>
                <w:iCs/>
                <w:lang w:val="en-US"/>
              </w:rPr>
              <w:t>D</w:t>
            </w:r>
            <w:r w:rsidRPr="00C10045">
              <w:rPr>
                <w:i/>
                <w:iCs/>
                <w:lang w:val="en-US"/>
              </w:rPr>
              <w:t>escribe</w:t>
            </w:r>
            <w:r w:rsidR="00486BD8">
              <w:rPr>
                <w:i/>
                <w:iCs/>
                <w:lang w:val="en-US"/>
              </w:rPr>
              <w:t xml:space="preserve"> in detail</w:t>
            </w:r>
            <w:r w:rsidRPr="00C10045">
              <w:rPr>
                <w:i/>
                <w:iCs/>
                <w:lang w:val="en-US"/>
              </w:rPr>
              <w:t xml:space="preserve"> in appendix </w:t>
            </w:r>
            <w:r w:rsidR="00C27A34" w:rsidRPr="00C10045">
              <w:rPr>
                <w:i/>
                <w:iCs/>
                <w:lang w:val="en-US"/>
              </w:rPr>
              <w:t>I</w:t>
            </w:r>
            <w:r w:rsidRPr="00C10045">
              <w:rPr>
                <w:i/>
                <w:iCs/>
                <w:lang w:val="en-US"/>
              </w:rPr>
              <w:t>.</w:t>
            </w:r>
          </w:p>
        </w:tc>
      </w:tr>
      <w:tr w:rsidR="00D5439B" w:rsidRPr="005E2B4E" w14:paraId="1B3D54C7" w14:textId="77777777" w:rsidTr="00395657">
        <w:tc>
          <w:tcPr>
            <w:cnfStyle w:val="001000000000" w:firstRow="0" w:lastRow="0" w:firstColumn="1" w:lastColumn="0" w:oddVBand="0" w:evenVBand="0" w:oddHBand="0" w:evenHBand="0" w:firstRowFirstColumn="0" w:firstRowLastColumn="0" w:lastRowFirstColumn="0" w:lastRowLastColumn="0"/>
            <w:tcW w:w="1081" w:type="pct"/>
          </w:tcPr>
          <w:p w14:paraId="47E619F4" w14:textId="77777777" w:rsidR="00D5439B" w:rsidRPr="00C10045" w:rsidRDefault="00D5439B" w:rsidP="00395657">
            <w:pPr>
              <w:pStyle w:val="Tabel-Tekst"/>
              <w:rPr>
                <w:lang w:val="en-US"/>
              </w:rPr>
            </w:pPr>
          </w:p>
        </w:tc>
        <w:tc>
          <w:tcPr>
            <w:tcW w:w="757" w:type="pct"/>
          </w:tcPr>
          <w:p w14:paraId="617E7BF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3" w:type="pct"/>
          </w:tcPr>
          <w:p w14:paraId="4C66496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0B1C029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837" w:type="pct"/>
          </w:tcPr>
          <w:p w14:paraId="4C9C17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AEA0547" w14:textId="77777777" w:rsidR="00D5439B" w:rsidRPr="00C10045" w:rsidRDefault="00D5439B" w:rsidP="00D5439B">
      <w:pPr>
        <w:rPr>
          <w:lang w:val="en-US"/>
        </w:rPr>
      </w:pPr>
    </w:p>
    <w:p w14:paraId="1ED92400" w14:textId="4C42FEAC" w:rsidR="00D5439B" w:rsidRPr="00C10045" w:rsidRDefault="00D5439B" w:rsidP="00D5439B">
      <w:pPr>
        <w:pStyle w:val="Overskrift3"/>
        <w:rPr>
          <w:lang w:val="en-US"/>
        </w:rPr>
      </w:pPr>
      <w:bookmarkStart w:id="76" w:name="_Toc48828778"/>
      <w:bookmarkStart w:id="77" w:name="_Toc53428843"/>
      <w:bookmarkStart w:id="78" w:name="_Toc57362126"/>
      <w:r w:rsidRPr="00C10045">
        <w:rPr>
          <w:lang w:val="en-US"/>
        </w:rPr>
        <w:t>Health state utility values used in the health economic model</w:t>
      </w:r>
      <w:bookmarkEnd w:id="76"/>
      <w:bookmarkEnd w:id="77"/>
      <w:bookmarkEnd w:id="78"/>
    </w:p>
    <w:p w14:paraId="0B46D81D" w14:textId="0CB6C033" w:rsidR="00D5439B" w:rsidRPr="00C10045" w:rsidRDefault="00D5439B" w:rsidP="00D5439B">
      <w:pPr>
        <w:rPr>
          <w:lang w:val="en-US"/>
        </w:rPr>
      </w:pPr>
      <w:r w:rsidRPr="00C10045">
        <w:rPr>
          <w:lang w:val="en-US"/>
        </w:rPr>
        <w:t>[The selection of HSUV used in the model must be justified. If EQ-5D-5L and Danish preference weights have not been used this must be justified according to</w:t>
      </w:r>
      <w:r w:rsidR="00486BD8">
        <w:rPr>
          <w:lang w:val="en-US"/>
        </w:rPr>
        <w:t xml:space="preserve"> </w:t>
      </w:r>
      <w:r w:rsidR="00486BD8" w:rsidRPr="00C10045">
        <w:rPr>
          <w:lang w:val="en-US"/>
        </w:rPr>
        <w:t>section</w:t>
      </w:r>
      <w:r w:rsidR="00486BD8">
        <w:rPr>
          <w:lang w:val="en-US"/>
        </w:rPr>
        <w:t>s</w:t>
      </w:r>
      <w:r w:rsidR="00486BD8" w:rsidRPr="00C10045">
        <w:rPr>
          <w:lang w:val="en-US"/>
        </w:rPr>
        <w:t xml:space="preserve"> 7.1.3 and 7.2</w:t>
      </w:r>
      <w:r w:rsidR="00486BD8">
        <w:rPr>
          <w:lang w:val="en-US"/>
        </w:rPr>
        <w:t xml:space="preserve"> of</w:t>
      </w:r>
      <w:r w:rsidRPr="00C10045">
        <w:rPr>
          <w:lang w:val="en-US"/>
        </w:rPr>
        <w:t xml:space="preserve"> the guideline</w:t>
      </w:r>
      <w:r w:rsidR="00486BD8">
        <w:rPr>
          <w:lang w:val="en-US"/>
        </w:rPr>
        <w:t>.</w:t>
      </w:r>
      <w:r w:rsidRPr="00C10045">
        <w:rPr>
          <w:lang w:val="en-US"/>
        </w:rPr>
        <w:t>]</w:t>
      </w:r>
    </w:p>
    <w:p w14:paraId="37DD8848" w14:textId="77777777" w:rsidR="00D5439B" w:rsidRPr="00C10045" w:rsidRDefault="00D5439B" w:rsidP="00D5439B">
      <w:pPr>
        <w:rPr>
          <w:lang w:val="en-US"/>
        </w:rPr>
      </w:pPr>
      <w:r w:rsidRPr="00C10045">
        <w:rPr>
          <w:lang w:val="en-US"/>
        </w:rPr>
        <w:t>Justifications:</w:t>
      </w:r>
    </w:p>
    <w:p w14:paraId="48C21164" w14:textId="77777777" w:rsidR="00D5439B" w:rsidRPr="00C10045" w:rsidRDefault="00D5439B" w:rsidP="00D5439B">
      <w:pPr>
        <w:rPr>
          <w:u w:val="single"/>
          <w:lang w:val="en-US"/>
        </w:rPr>
      </w:pPr>
      <w:r w:rsidRPr="00C10045">
        <w:rPr>
          <w:lang w:val="en-US"/>
        </w:rPr>
        <w:t xml:space="preserve">HSUV </w:t>
      </w:r>
      <w:r w:rsidRPr="00C10045">
        <w:rPr>
          <w:u w:val="single"/>
          <w:lang w:val="en-US"/>
        </w:rPr>
        <w:t xml:space="preserve">for health state </w:t>
      </w:r>
    </w:p>
    <w:p w14:paraId="5821FDFF" w14:textId="77777777" w:rsidR="00D5439B" w:rsidRPr="00C10045" w:rsidRDefault="00D5439B" w:rsidP="00D5439B">
      <w:pPr>
        <w:rPr>
          <w:b/>
          <w:lang w:val="en-US"/>
        </w:rPr>
      </w:pPr>
      <w:r w:rsidRPr="00C10045">
        <w:rPr>
          <w:lang w:val="en-US"/>
        </w:rPr>
        <w:t>[Text]</w:t>
      </w:r>
    </w:p>
    <w:p w14:paraId="2B1A0338" w14:textId="77777777" w:rsidR="00D5439B" w:rsidRPr="00C10045" w:rsidRDefault="00D5439B" w:rsidP="00D5439B">
      <w:pPr>
        <w:rPr>
          <w:u w:val="single"/>
          <w:lang w:val="en-US"/>
        </w:rPr>
      </w:pPr>
      <w:r w:rsidRPr="00C10045">
        <w:rPr>
          <w:lang w:val="en-US"/>
        </w:rPr>
        <w:t>HSUV</w:t>
      </w:r>
      <w:r w:rsidRPr="00C10045">
        <w:rPr>
          <w:u w:val="single"/>
          <w:lang w:val="en-US"/>
        </w:rPr>
        <w:t xml:space="preserve"> for health state B</w:t>
      </w:r>
    </w:p>
    <w:p w14:paraId="1FFA3E2F" w14:textId="77777777" w:rsidR="00D5439B" w:rsidRPr="00C10045" w:rsidRDefault="00D5439B" w:rsidP="00D5439B">
      <w:pPr>
        <w:rPr>
          <w:b/>
          <w:lang w:val="en-US"/>
        </w:rPr>
      </w:pPr>
      <w:r w:rsidRPr="00C10045">
        <w:rPr>
          <w:lang w:val="en-US"/>
        </w:rPr>
        <w:t>[Text]</w:t>
      </w:r>
    </w:p>
    <w:p w14:paraId="5E304573" w14:textId="77777777" w:rsidR="00D5439B" w:rsidRPr="00C10045" w:rsidRDefault="00D5439B" w:rsidP="00D5439B">
      <w:pPr>
        <w:rPr>
          <w:u w:val="single"/>
          <w:lang w:val="en-US"/>
        </w:rPr>
      </w:pPr>
      <w:r w:rsidRPr="00C10045">
        <w:rPr>
          <w:lang w:val="en-US"/>
        </w:rPr>
        <w:t>HSUV</w:t>
      </w:r>
      <w:r w:rsidRPr="00C10045">
        <w:rPr>
          <w:u w:val="single"/>
          <w:lang w:val="en-US"/>
        </w:rPr>
        <w:t xml:space="preserve"> for adverse reaction A</w:t>
      </w:r>
    </w:p>
    <w:p w14:paraId="7CE52557" w14:textId="77777777" w:rsidR="00D5439B" w:rsidRPr="00C10045" w:rsidRDefault="00D5439B" w:rsidP="00D5439B">
      <w:pPr>
        <w:rPr>
          <w:lang w:val="en-US"/>
        </w:rPr>
      </w:pPr>
      <w:r w:rsidRPr="00C10045">
        <w:rPr>
          <w:lang w:val="en-US"/>
        </w:rPr>
        <w:t>[Text]</w:t>
      </w:r>
    </w:p>
    <w:p w14:paraId="7DD66F44" w14:textId="6022552B" w:rsidR="00D5439B" w:rsidRPr="00C10045" w:rsidRDefault="00D5439B" w:rsidP="00D5439B">
      <w:pPr>
        <w:rPr>
          <w:lang w:val="en-US"/>
        </w:rPr>
      </w:pPr>
      <w:r w:rsidRPr="00C10045">
        <w:rPr>
          <w:lang w:val="en-US"/>
        </w:rPr>
        <w:lastRenderedPageBreak/>
        <w:t xml:space="preserve">[If the clinical studies </w:t>
      </w:r>
      <w:r w:rsidR="00486BD8">
        <w:rPr>
          <w:lang w:val="en-US"/>
        </w:rPr>
        <w:t xml:space="preserve">on </w:t>
      </w:r>
      <w:r w:rsidRPr="00C10045">
        <w:rPr>
          <w:lang w:val="en-US"/>
        </w:rPr>
        <w:t>which the relative efficacy’s documentation is based (see table (1</w:t>
      </w:r>
      <w:r w:rsidR="000C2487">
        <w:rPr>
          <w:lang w:val="en-US"/>
        </w:rPr>
        <w:t>2</w:t>
      </w:r>
      <w:r w:rsidRPr="00C10045">
        <w:rPr>
          <w:lang w:val="en-US"/>
        </w:rPr>
        <w:t>) above) include quality of life data</w:t>
      </w:r>
      <w:r w:rsidR="00486BD8">
        <w:rPr>
          <w:lang w:val="en-US"/>
        </w:rPr>
        <w:t>,</w:t>
      </w:r>
      <w:r w:rsidRPr="00C10045">
        <w:rPr>
          <w:lang w:val="en-US"/>
        </w:rPr>
        <w:t xml:space="preserve"> or data that can be transformed into quality of life data</w:t>
      </w:r>
      <w:r w:rsidR="00486BD8">
        <w:rPr>
          <w:lang w:val="en-US"/>
        </w:rPr>
        <w:t>,</w:t>
      </w:r>
      <w:r w:rsidRPr="00C10045">
        <w:rPr>
          <w:lang w:val="en-US"/>
        </w:rPr>
        <w:t xml:space="preserve"> and this data has not been used in the analysis, please explain why.]</w:t>
      </w:r>
    </w:p>
    <w:p w14:paraId="26777CDD" w14:textId="77777777" w:rsidR="00D5439B" w:rsidRPr="00C10045" w:rsidRDefault="00D5439B" w:rsidP="00D5439B">
      <w:pPr>
        <w:rPr>
          <w:lang w:val="en-US"/>
        </w:rPr>
      </w:pPr>
      <w:r w:rsidRPr="00C10045">
        <w:rPr>
          <w:lang w:val="en-US"/>
        </w:rPr>
        <w:t>Justification for not using the quality of life data from the studies: [Text]</w:t>
      </w:r>
    </w:p>
    <w:p w14:paraId="43CE74CC" w14:textId="6F5BD960" w:rsidR="003B526E" w:rsidRPr="00C10045" w:rsidRDefault="00D5439B" w:rsidP="00D5439B">
      <w:pPr>
        <w:rPr>
          <w:lang w:val="en-US"/>
        </w:rPr>
      </w:pPr>
      <w:r w:rsidRPr="00C10045">
        <w:rPr>
          <w:lang w:val="en-US"/>
        </w:rPr>
        <w:t xml:space="preserve">[Describe how the HSUV have been adjusted for age. See </w:t>
      </w:r>
      <w:r w:rsidR="00874A68" w:rsidRPr="00C10045">
        <w:rPr>
          <w:lang w:val="en-US"/>
        </w:rPr>
        <w:t>section</w:t>
      </w:r>
      <w:r w:rsidR="00486BD8">
        <w:rPr>
          <w:lang w:val="en-US"/>
        </w:rPr>
        <w:t xml:space="preserve"> 7.3 of the g</w:t>
      </w:r>
      <w:r w:rsidRPr="00C10045">
        <w:rPr>
          <w:lang w:val="en-US"/>
        </w:rPr>
        <w:t xml:space="preserve">uideline.] </w:t>
      </w:r>
    </w:p>
    <w:p w14:paraId="167E9483" w14:textId="088CA641"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14</w:t>
      </w:r>
      <w:r>
        <w:fldChar w:fldCharType="end"/>
      </w:r>
      <w:r w:rsidR="00DD154F">
        <w:t xml:space="preserve">  </w:t>
      </w:r>
      <w:r w:rsidRPr="00C10045">
        <w:t xml:space="preserve">Summary of the HSUV </w:t>
      </w:r>
      <w:r w:rsidRPr="00050924">
        <w:rPr>
          <w:iCs/>
        </w:rPr>
        <w:t>used</w:t>
      </w:r>
      <w:r w:rsidRPr="00C10045">
        <w:t xml:space="preserve"> in the model</w:t>
      </w:r>
    </w:p>
    <w:tbl>
      <w:tblPr>
        <w:tblStyle w:val="Medicinrdet-Basic"/>
        <w:tblW w:w="5000" w:type="pct"/>
        <w:tblLook w:val="04A0" w:firstRow="1" w:lastRow="0" w:firstColumn="1" w:lastColumn="0" w:noHBand="0" w:noVBand="1"/>
      </w:tblPr>
      <w:tblGrid>
        <w:gridCol w:w="2692"/>
        <w:gridCol w:w="2020"/>
        <w:gridCol w:w="2463"/>
        <w:gridCol w:w="2463"/>
      </w:tblGrid>
      <w:tr w:rsidR="00D5439B" w:rsidRPr="005E2B4E" w14:paraId="431BC542" w14:textId="77777777" w:rsidTr="00395657">
        <w:trPr>
          <w:cnfStyle w:val="100000000000" w:firstRow="1" w:lastRow="0" w:firstColumn="0" w:lastColumn="0" w:oddVBand="0" w:evenVBand="0" w:oddHBand="0" w:evenHBand="0" w:firstRowFirstColumn="0" w:firstRowLastColumn="0" w:lastRowFirstColumn="0" w:lastRowLastColumn="0"/>
          <w:trHeight w:val="566"/>
          <w:tblHeader/>
        </w:trPr>
        <w:tc>
          <w:tcPr>
            <w:cnfStyle w:val="001000000000" w:firstRow="0" w:lastRow="0" w:firstColumn="1" w:lastColumn="0" w:oddVBand="0" w:evenVBand="0" w:oddHBand="0" w:evenHBand="0" w:firstRowFirstColumn="0" w:firstRowLastColumn="0" w:lastRowFirstColumn="0" w:lastRowLastColumn="0"/>
            <w:tcW w:w="1396" w:type="pct"/>
          </w:tcPr>
          <w:p w14:paraId="6336929F" w14:textId="77777777" w:rsidR="00D5439B" w:rsidRPr="00C10045" w:rsidRDefault="00D5439B" w:rsidP="00395657">
            <w:pPr>
              <w:pStyle w:val="Tabeloverskrift-Hvid"/>
              <w:rPr>
                <w:b/>
                <w:bCs w:val="0"/>
              </w:rPr>
            </w:pPr>
          </w:p>
        </w:tc>
        <w:tc>
          <w:tcPr>
            <w:tcW w:w="1048" w:type="pct"/>
          </w:tcPr>
          <w:p w14:paraId="3FA3B8F3"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HSUV</w:t>
            </w:r>
          </w:p>
        </w:tc>
        <w:tc>
          <w:tcPr>
            <w:tcW w:w="1278" w:type="pct"/>
          </w:tcPr>
          <w:p w14:paraId="06FB1E4B"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1278" w:type="pct"/>
          </w:tcPr>
          <w:p w14:paraId="6AC5D8D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Source (literature search, study, ITC, etc.)</w:t>
            </w:r>
          </w:p>
        </w:tc>
      </w:tr>
      <w:tr w:rsidR="00D5439B" w:rsidRPr="00C10045" w14:paraId="07016CDA"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3722" w:type="pct"/>
            <w:gridSpan w:val="3"/>
          </w:tcPr>
          <w:p w14:paraId="1B6B4E38" w14:textId="6CF559DA" w:rsidR="00D5439B" w:rsidRPr="00C10045" w:rsidRDefault="00D5439B" w:rsidP="007531CD">
            <w:pPr>
              <w:pStyle w:val="Tabel-Tekst"/>
              <w:tabs>
                <w:tab w:val="left" w:pos="4548"/>
                <w:tab w:val="left" w:pos="4967"/>
              </w:tabs>
              <w:rPr>
                <w:lang w:val="en-US"/>
              </w:rPr>
            </w:pPr>
            <w:r w:rsidRPr="00C10045">
              <w:rPr>
                <w:lang w:val="en-US"/>
              </w:rPr>
              <w:t>Health state</w:t>
            </w:r>
            <w:r w:rsidR="007531CD" w:rsidRPr="00C10045">
              <w:rPr>
                <w:lang w:val="en-US"/>
              </w:rPr>
              <w:tab/>
            </w:r>
          </w:p>
        </w:tc>
        <w:tc>
          <w:tcPr>
            <w:tcW w:w="1278" w:type="pct"/>
          </w:tcPr>
          <w:p w14:paraId="7EA47AA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6B39389"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5CB98C22" w14:textId="77777777" w:rsidR="00D5439B" w:rsidRPr="00C10045" w:rsidRDefault="00D5439B" w:rsidP="00395657">
            <w:pPr>
              <w:pStyle w:val="Tabel-Tekst"/>
              <w:rPr>
                <w:lang w:val="en-US"/>
              </w:rPr>
            </w:pPr>
            <w:r w:rsidRPr="00C10045">
              <w:rPr>
                <w:lang w:val="en-US"/>
              </w:rPr>
              <w:t>A</w:t>
            </w:r>
          </w:p>
        </w:tc>
        <w:tc>
          <w:tcPr>
            <w:tcW w:w="1048" w:type="pct"/>
          </w:tcPr>
          <w:p w14:paraId="5541E33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5BB7BB21" w14:textId="3E78ABD4"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292D9A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CAE7052"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722FC263" w14:textId="77777777" w:rsidR="00D5439B" w:rsidRPr="00C10045" w:rsidRDefault="00D5439B" w:rsidP="00395657">
            <w:pPr>
              <w:pStyle w:val="Tabel-Tekst"/>
              <w:rPr>
                <w:lang w:val="en-US"/>
              </w:rPr>
            </w:pPr>
            <w:r w:rsidRPr="00C10045">
              <w:rPr>
                <w:lang w:val="en-US"/>
              </w:rPr>
              <w:t>B</w:t>
            </w:r>
          </w:p>
        </w:tc>
        <w:tc>
          <w:tcPr>
            <w:tcW w:w="1048" w:type="pct"/>
          </w:tcPr>
          <w:p w14:paraId="2D41451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C03E68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7CAEE5A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15B6262" w14:textId="77777777" w:rsidTr="00395657">
        <w:trPr>
          <w:trHeight w:val="274"/>
        </w:trPr>
        <w:tc>
          <w:tcPr>
            <w:cnfStyle w:val="001000000000" w:firstRow="0" w:lastRow="0" w:firstColumn="1" w:lastColumn="0" w:oddVBand="0" w:evenVBand="0" w:oddHBand="0" w:evenHBand="0" w:firstRowFirstColumn="0" w:firstRowLastColumn="0" w:lastRowFirstColumn="0" w:lastRowLastColumn="0"/>
            <w:tcW w:w="3722" w:type="pct"/>
            <w:gridSpan w:val="3"/>
          </w:tcPr>
          <w:p w14:paraId="2B17DC79" w14:textId="77777777" w:rsidR="00D5439B" w:rsidRPr="00C10045" w:rsidRDefault="00D5439B" w:rsidP="00395657">
            <w:pPr>
              <w:pStyle w:val="Tabel-Tekst"/>
              <w:rPr>
                <w:lang w:val="en-US"/>
              </w:rPr>
            </w:pPr>
            <w:r w:rsidRPr="00C10045">
              <w:rPr>
                <w:lang w:val="en-US"/>
              </w:rPr>
              <w:t>Adverse reaction</w:t>
            </w:r>
          </w:p>
        </w:tc>
        <w:tc>
          <w:tcPr>
            <w:tcW w:w="1278" w:type="pct"/>
          </w:tcPr>
          <w:p w14:paraId="4D71C9E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FECED89"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49DA1DAC" w14:textId="77777777" w:rsidR="00D5439B" w:rsidRPr="00C10045" w:rsidRDefault="00D5439B" w:rsidP="00395657">
            <w:pPr>
              <w:pStyle w:val="Tabel-Tekst"/>
              <w:rPr>
                <w:lang w:val="en-US"/>
              </w:rPr>
            </w:pPr>
            <w:r w:rsidRPr="00C10045">
              <w:rPr>
                <w:lang w:val="en-US"/>
              </w:rPr>
              <w:t>A</w:t>
            </w:r>
          </w:p>
        </w:tc>
        <w:tc>
          <w:tcPr>
            <w:tcW w:w="1048" w:type="pct"/>
          </w:tcPr>
          <w:p w14:paraId="4FB121A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5965F40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74F153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BDF457" w14:textId="77777777" w:rsidTr="00395657">
        <w:trPr>
          <w:trHeight w:val="274"/>
        </w:trPr>
        <w:tc>
          <w:tcPr>
            <w:cnfStyle w:val="001000000000" w:firstRow="0" w:lastRow="0" w:firstColumn="1" w:lastColumn="0" w:oddVBand="0" w:evenVBand="0" w:oddHBand="0" w:evenHBand="0" w:firstRowFirstColumn="0" w:firstRowLastColumn="0" w:lastRowFirstColumn="0" w:lastRowLastColumn="0"/>
            <w:tcW w:w="1396" w:type="pct"/>
          </w:tcPr>
          <w:p w14:paraId="6F61A0D2" w14:textId="77777777" w:rsidR="00D5439B" w:rsidRPr="00C10045" w:rsidRDefault="00D5439B" w:rsidP="00395657">
            <w:pPr>
              <w:pStyle w:val="Tabel-Tekst"/>
              <w:rPr>
                <w:lang w:val="en-US"/>
              </w:rPr>
            </w:pPr>
            <w:r w:rsidRPr="00C10045">
              <w:rPr>
                <w:lang w:val="en-US"/>
              </w:rPr>
              <w:t>B</w:t>
            </w:r>
          </w:p>
        </w:tc>
        <w:tc>
          <w:tcPr>
            <w:tcW w:w="1048" w:type="pct"/>
          </w:tcPr>
          <w:p w14:paraId="0F63827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7790D18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09C391D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A85C007"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48537948" w14:textId="77777777" w:rsidR="00D5439B" w:rsidRPr="00C10045" w:rsidRDefault="00D5439B" w:rsidP="00395657">
            <w:pPr>
              <w:pStyle w:val="Tabel-Tekst"/>
              <w:rPr>
                <w:lang w:val="en-US"/>
              </w:rPr>
            </w:pPr>
            <w:r w:rsidRPr="00C10045">
              <w:rPr>
                <w:lang w:val="en-US"/>
              </w:rPr>
              <w:t>…</w:t>
            </w:r>
          </w:p>
        </w:tc>
        <w:tc>
          <w:tcPr>
            <w:tcW w:w="1048" w:type="pct"/>
          </w:tcPr>
          <w:p w14:paraId="4560AA8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287AE20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0D3EBA8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6BC324A" w14:textId="77777777" w:rsidR="00DC1398" w:rsidRPr="00C10045" w:rsidRDefault="00DC1398" w:rsidP="00D5439B">
      <w:pPr>
        <w:rPr>
          <w:highlight w:val="lightGray"/>
          <w:lang w:val="en-US"/>
        </w:rPr>
      </w:pPr>
    </w:p>
    <w:p w14:paraId="71F0052F" w14:textId="1D808FEE" w:rsidR="00D5439B" w:rsidRPr="00C10045" w:rsidRDefault="00D5439B" w:rsidP="00D5439B">
      <w:pPr>
        <w:rPr>
          <w:lang w:val="en-US"/>
        </w:rPr>
      </w:pPr>
      <w:r w:rsidRPr="00C10045">
        <w:rPr>
          <w:lang w:val="en-US"/>
        </w:rPr>
        <w:t>[Describe the strengths and weaknesses of the quality of life data used. If sensitivity analyses with different HSUV have been conducted</w:t>
      </w:r>
      <w:r w:rsidR="007B2A6B" w:rsidRPr="00C10045">
        <w:rPr>
          <w:lang w:val="en-US"/>
        </w:rPr>
        <w:t>,</w:t>
      </w:r>
      <w:r w:rsidRPr="00C10045">
        <w:rPr>
          <w:lang w:val="en-US"/>
        </w:rPr>
        <w:t xml:space="preserve"> th</w:t>
      </w:r>
      <w:r w:rsidR="00A56D87">
        <w:rPr>
          <w:lang w:val="en-US"/>
        </w:rPr>
        <w:t>ese</w:t>
      </w:r>
      <w:r w:rsidRPr="00C10045">
        <w:rPr>
          <w:lang w:val="en-US"/>
        </w:rPr>
        <w:t xml:space="preserve"> must also be described and justified]</w:t>
      </w:r>
      <w:r w:rsidR="007B2A6B" w:rsidRPr="00C10045">
        <w:rPr>
          <w:lang w:val="en-US"/>
        </w:rPr>
        <w:t>.</w:t>
      </w:r>
    </w:p>
    <w:p w14:paraId="4CE77B68" w14:textId="681E5F78" w:rsidR="00D5439B" w:rsidRPr="00C10045" w:rsidRDefault="00D5439B" w:rsidP="00D5439B">
      <w:pPr>
        <w:pStyle w:val="Overskrift2"/>
        <w:rPr>
          <w:lang w:val="en-US"/>
        </w:rPr>
      </w:pPr>
      <w:bookmarkStart w:id="79" w:name="_Toc48828779"/>
      <w:bookmarkStart w:id="80" w:name="_Toc53428844"/>
      <w:bookmarkStart w:id="81" w:name="_Toc57362127"/>
      <w:r w:rsidRPr="00C10045">
        <w:rPr>
          <w:lang w:val="en-US"/>
        </w:rPr>
        <w:t>Resource use and costs</w:t>
      </w:r>
      <w:bookmarkEnd w:id="79"/>
      <w:bookmarkEnd w:id="80"/>
      <w:bookmarkEnd w:id="81"/>
      <w:r w:rsidRPr="00C10045">
        <w:rPr>
          <w:lang w:val="en-US"/>
        </w:rPr>
        <w:t xml:space="preserve"> </w:t>
      </w:r>
    </w:p>
    <w:p w14:paraId="6776115B" w14:textId="5E18075C" w:rsidR="00D5439B" w:rsidRPr="00C10045" w:rsidRDefault="00D5439B" w:rsidP="00D5439B">
      <w:pPr>
        <w:rPr>
          <w:lang w:val="en-US"/>
        </w:rPr>
      </w:pPr>
      <w:r w:rsidRPr="00C10045">
        <w:rPr>
          <w:lang w:val="en-US"/>
        </w:rPr>
        <w:t xml:space="preserve">[Follow section </w:t>
      </w:r>
      <w:r w:rsidRPr="00C10045">
        <w:rPr>
          <w:rStyle w:val="shorttext"/>
          <w:lang w:val="en-US"/>
        </w:rPr>
        <w:t>8 of the guid</w:t>
      </w:r>
      <w:r w:rsidR="00874A68" w:rsidRPr="00C10045">
        <w:rPr>
          <w:rStyle w:val="shorttext"/>
          <w:lang w:val="en-US"/>
        </w:rPr>
        <w:t>e</w:t>
      </w:r>
      <w:r w:rsidRPr="00C10045">
        <w:rPr>
          <w:rStyle w:val="shorttext"/>
          <w:lang w:val="en-US"/>
        </w:rPr>
        <w:t xml:space="preserve">lines and refer to </w:t>
      </w:r>
      <w:bookmarkStart w:id="82" w:name="_Hlk48303047"/>
      <w:r w:rsidRPr="00C10045">
        <w:rPr>
          <w:rStyle w:val="shorttext"/>
          <w:lang w:val="en-US"/>
        </w:rPr>
        <w:t>the online Appendix “Værdisætning af enhedsomkostninger”</w:t>
      </w:r>
      <w:bookmarkEnd w:id="82"/>
      <w:r w:rsidRPr="00C10045">
        <w:rPr>
          <w:rStyle w:val="Fodnotehenvisning"/>
          <w:lang w:val="en-US"/>
        </w:rPr>
        <w:footnoteReference w:id="3"/>
      </w:r>
      <w:r w:rsidRPr="00C10045">
        <w:rPr>
          <w:lang w:val="en-US"/>
        </w:rPr>
        <w:t>.</w:t>
      </w:r>
    </w:p>
    <w:p w14:paraId="3784C253" w14:textId="681DE646" w:rsidR="00D5439B" w:rsidRPr="00C10045" w:rsidRDefault="00D5439B" w:rsidP="00D5439B">
      <w:pPr>
        <w:rPr>
          <w:rFonts w:cs="Times New Roman"/>
          <w:lang w:val="en-US"/>
        </w:rPr>
      </w:pPr>
      <w:r w:rsidRPr="00C10045">
        <w:rPr>
          <w:lang w:val="en-US"/>
        </w:rPr>
        <w:t xml:space="preserve">In this section, present all costs used in the health economic analysis. </w:t>
      </w:r>
      <w:r w:rsidRPr="00C10045">
        <w:rPr>
          <w:rFonts w:cs="Times New Roman"/>
          <w:lang w:val="en-US"/>
        </w:rPr>
        <w:t>For continuous variables, mean values should be presented and used in the analys</w:t>
      </w:r>
      <w:r w:rsidR="00A56D87">
        <w:rPr>
          <w:rFonts w:cs="Times New Roman"/>
          <w:lang w:val="en-US"/>
        </w:rPr>
        <w:t>i</w:t>
      </w:r>
      <w:r w:rsidRPr="00C10045">
        <w:rPr>
          <w:rFonts w:cs="Times New Roman"/>
          <w:lang w:val="en-US"/>
        </w:rPr>
        <w:t>s. For all variables, measures of precision should be detailed.</w:t>
      </w:r>
    </w:p>
    <w:p w14:paraId="7B1FC410" w14:textId="3EA85CF2" w:rsidR="00D5439B" w:rsidRPr="00C10045" w:rsidRDefault="00D5439B" w:rsidP="00D5439B">
      <w:pPr>
        <w:rPr>
          <w:rFonts w:cs="Times New Roman"/>
          <w:lang w:val="en-US"/>
        </w:rPr>
      </w:pPr>
      <w:r w:rsidRPr="00C10045">
        <w:rPr>
          <w:rFonts w:cs="Times New Roman"/>
          <w:lang w:val="en-US"/>
        </w:rPr>
        <w:t>Describe each cost in its own section below, including resource use, unit costs (consult, if applicable, the Appendix “Værdisætning af enhedsomkostninger”) and how it was included in the model. Describe the use of resources in clinical practice for each cost. Show all the relevant calculations in detail and cite the sources.]</w:t>
      </w:r>
    </w:p>
    <w:p w14:paraId="24C400B8" w14:textId="77777777" w:rsidR="00A92D4C" w:rsidRPr="00C10045" w:rsidRDefault="00A92D4C" w:rsidP="00D5439B">
      <w:pPr>
        <w:rPr>
          <w:rFonts w:cs="Times New Roman"/>
          <w:lang w:val="en-US"/>
        </w:rPr>
      </w:pPr>
    </w:p>
    <w:p w14:paraId="0CB198D2" w14:textId="77777777" w:rsidR="00D5439B" w:rsidRPr="00C10045" w:rsidRDefault="00D5439B" w:rsidP="00D5439B">
      <w:pPr>
        <w:rPr>
          <w:rFonts w:cs="Times New Roman"/>
          <w:u w:val="single"/>
          <w:lang w:val="en-US"/>
        </w:rPr>
      </w:pPr>
      <w:r w:rsidRPr="00C10045">
        <w:rPr>
          <w:rFonts w:cs="Times New Roman"/>
          <w:u w:val="single"/>
          <w:lang w:val="en-US"/>
        </w:rPr>
        <w:t>Cost A (e.g. pharmaceutical costs)</w:t>
      </w:r>
    </w:p>
    <w:p w14:paraId="14405F46" w14:textId="77777777" w:rsidR="00D5439B" w:rsidRPr="00C10045" w:rsidRDefault="00D5439B" w:rsidP="00D5439B">
      <w:pPr>
        <w:rPr>
          <w:rFonts w:cs="Times New Roman"/>
          <w:lang w:val="en-US"/>
        </w:rPr>
      </w:pPr>
      <w:r w:rsidRPr="00C10045">
        <w:rPr>
          <w:rFonts w:cs="Times New Roman"/>
          <w:lang w:val="en-US"/>
        </w:rPr>
        <w:t>Resource use for cost A: [Text] [Clinical practice, what monitoring is required, resource use, etc.]</w:t>
      </w:r>
    </w:p>
    <w:p w14:paraId="0493AFA3" w14:textId="77777777" w:rsidR="00D5439B" w:rsidRPr="00C10045" w:rsidRDefault="00D5439B" w:rsidP="00D5439B">
      <w:pPr>
        <w:rPr>
          <w:rFonts w:cs="Times New Roman"/>
          <w:lang w:val="en-US"/>
        </w:rPr>
      </w:pPr>
      <w:r w:rsidRPr="00C10045">
        <w:rPr>
          <w:rFonts w:cs="Times New Roman"/>
          <w:lang w:val="en-US"/>
        </w:rPr>
        <w:t>Unit cost(s) for cost A: [Text]</w:t>
      </w:r>
    </w:p>
    <w:p w14:paraId="30C5C453" w14:textId="03A517B4" w:rsidR="00D5439B" w:rsidRPr="00C10045" w:rsidRDefault="00D5439B" w:rsidP="00A92D4C">
      <w:pPr>
        <w:rPr>
          <w:lang w:val="en-US"/>
        </w:rPr>
      </w:pPr>
      <w:r w:rsidRPr="00C10045">
        <w:rPr>
          <w:lang w:val="en-US"/>
        </w:rPr>
        <w:t>Value used in the model for cost A: [Text] [Must be given as cost per unit, e.g. per admission, per cycle, for any projection, see section 8.1 in the guidelines.]</w:t>
      </w:r>
    </w:p>
    <w:p w14:paraId="2E098244" w14:textId="77777777" w:rsidR="00D5439B" w:rsidRPr="00C10045" w:rsidRDefault="00D5439B" w:rsidP="00A92D4C">
      <w:pPr>
        <w:rPr>
          <w:lang w:val="en-US"/>
        </w:rPr>
      </w:pPr>
    </w:p>
    <w:p w14:paraId="3DD72393" w14:textId="43C240EF" w:rsidR="00D5439B" w:rsidRPr="00C10045" w:rsidRDefault="00A56D87" w:rsidP="00D5439B">
      <w:pPr>
        <w:rPr>
          <w:rFonts w:cs="Times New Roman"/>
          <w:u w:val="single"/>
          <w:lang w:val="en-US"/>
        </w:rPr>
      </w:pPr>
      <w:r>
        <w:rPr>
          <w:rFonts w:cs="Times New Roman"/>
          <w:u w:val="single"/>
          <w:lang w:val="en-US"/>
        </w:rPr>
        <w:t>Cost B (e.g. hospitaliz</w:t>
      </w:r>
      <w:r w:rsidR="00D5439B" w:rsidRPr="00C10045">
        <w:rPr>
          <w:rFonts w:cs="Times New Roman"/>
          <w:u w:val="single"/>
          <w:lang w:val="en-US"/>
        </w:rPr>
        <w:t>ation)</w:t>
      </w:r>
    </w:p>
    <w:p w14:paraId="1D9AEAF8" w14:textId="77777777" w:rsidR="009E0840" w:rsidRPr="00C10045" w:rsidRDefault="00D5439B" w:rsidP="00D5439B">
      <w:pPr>
        <w:rPr>
          <w:rFonts w:cs="Times New Roman"/>
          <w:lang w:val="en-US"/>
        </w:rPr>
      </w:pPr>
      <w:r w:rsidRPr="00C10045">
        <w:rPr>
          <w:rFonts w:cs="Times New Roman"/>
          <w:lang w:val="en-US"/>
        </w:rPr>
        <w:t>Resource use for cost B: [Text]</w:t>
      </w:r>
    </w:p>
    <w:p w14:paraId="017C9313" w14:textId="5B3500C3" w:rsidR="00D5439B" w:rsidRPr="00C10045" w:rsidRDefault="00D5439B" w:rsidP="00D5439B">
      <w:pPr>
        <w:rPr>
          <w:rFonts w:cs="Times New Roman"/>
          <w:lang w:val="en-US"/>
        </w:rPr>
      </w:pPr>
      <w:r w:rsidRPr="00C10045">
        <w:rPr>
          <w:rFonts w:cs="Times New Roman"/>
          <w:lang w:val="en-US"/>
        </w:rPr>
        <w:t>[Clinical practice, what monitoring is required, resource use, etc.]</w:t>
      </w:r>
    </w:p>
    <w:p w14:paraId="2322FD1F" w14:textId="77777777" w:rsidR="00D5439B" w:rsidRPr="00C10045" w:rsidRDefault="00D5439B" w:rsidP="00D5439B">
      <w:pPr>
        <w:rPr>
          <w:rFonts w:cs="Times New Roman"/>
          <w:lang w:val="en-US"/>
        </w:rPr>
      </w:pPr>
      <w:r w:rsidRPr="00C10045">
        <w:rPr>
          <w:rFonts w:cs="Times New Roman"/>
          <w:lang w:val="en-US"/>
        </w:rPr>
        <w:t>Unit cost(s) for cost B: [Text]</w:t>
      </w:r>
    </w:p>
    <w:p w14:paraId="1055511A" w14:textId="05BE10A2" w:rsidR="00D5439B" w:rsidRPr="00C10045" w:rsidRDefault="00D5439B" w:rsidP="00A92D4C">
      <w:pPr>
        <w:rPr>
          <w:lang w:val="en-US"/>
        </w:rPr>
      </w:pPr>
      <w:r w:rsidRPr="00C10045">
        <w:rPr>
          <w:lang w:val="en-US"/>
        </w:rPr>
        <w:lastRenderedPageBreak/>
        <w:t>Value used in the model for cost B: [Text] [Must be given as cost per unit, e.g. per admission, per cycle, for any projection, see section 8.1 in the guidelines.]</w:t>
      </w:r>
    </w:p>
    <w:p w14:paraId="34151253" w14:textId="77777777" w:rsidR="00D5439B" w:rsidRPr="00C10045" w:rsidRDefault="00D5439B" w:rsidP="00D5439B">
      <w:pPr>
        <w:pStyle w:val="NormalWeb"/>
        <w:spacing w:before="0" w:beforeAutospacing="0" w:after="0" w:afterAutospacing="0"/>
        <w:rPr>
          <w:color w:val="000000"/>
          <w:sz w:val="22"/>
          <w:szCs w:val="22"/>
          <w:lang w:val="en-US"/>
        </w:rPr>
      </w:pPr>
    </w:p>
    <w:p w14:paraId="276CBB01" w14:textId="395582B0" w:rsidR="00D5439B" w:rsidRPr="00C10045" w:rsidRDefault="00D5439B" w:rsidP="00D5439B">
      <w:pPr>
        <w:autoSpaceDE w:val="0"/>
        <w:autoSpaceDN w:val="0"/>
        <w:adjustRightInd w:val="0"/>
        <w:spacing w:line="240" w:lineRule="auto"/>
        <w:rPr>
          <w:rFonts w:eastAsia="Times New Roman" w:cs="Times New Roman"/>
          <w:color w:val="000000"/>
          <w:lang w:val="en-US" w:eastAsia="nb-NO"/>
        </w:rPr>
      </w:pPr>
      <w:r w:rsidRPr="00C10045">
        <w:rPr>
          <w:rFonts w:eastAsia="Times New Roman" w:cs="Times New Roman"/>
          <w:color w:val="000000"/>
          <w:lang w:val="en-US" w:eastAsia="nb-NO"/>
        </w:rPr>
        <w:t>Summari</w:t>
      </w:r>
      <w:r w:rsidR="00432DCB">
        <w:rPr>
          <w:rFonts w:eastAsia="Times New Roman" w:cs="Times New Roman"/>
          <w:color w:val="000000"/>
          <w:lang w:val="en-US" w:eastAsia="nb-NO"/>
        </w:rPr>
        <w:t>z</w:t>
      </w:r>
      <w:r w:rsidRPr="00C10045">
        <w:rPr>
          <w:rFonts w:eastAsia="Times New Roman" w:cs="Times New Roman"/>
          <w:color w:val="000000"/>
          <w:lang w:val="en-US" w:eastAsia="nb-NO"/>
        </w:rPr>
        <w:t>e and tabulate the costs included in the health economic analysis. A suggested format for tables is provided below.</w:t>
      </w:r>
    </w:p>
    <w:p w14:paraId="114EE414" w14:textId="77777777" w:rsidR="00D5439B" w:rsidRPr="00C10045" w:rsidRDefault="00D5439B" w:rsidP="00D5439B">
      <w:pPr>
        <w:autoSpaceDE w:val="0"/>
        <w:autoSpaceDN w:val="0"/>
        <w:adjustRightInd w:val="0"/>
        <w:spacing w:line="240" w:lineRule="auto"/>
        <w:rPr>
          <w:rFonts w:cs="Times New Roman"/>
          <w:color w:val="282828"/>
          <w:lang w:val="en-US"/>
        </w:rPr>
      </w:pPr>
    </w:p>
    <w:p w14:paraId="257FB8D7" w14:textId="0C8416D0"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15</w:t>
      </w:r>
      <w:r>
        <w:fldChar w:fldCharType="end"/>
      </w:r>
      <w:r>
        <w:t>a</w:t>
      </w:r>
      <w:r w:rsidR="00DD154F">
        <w:t xml:space="preserve"> </w:t>
      </w:r>
      <w:r>
        <w:t xml:space="preserve"> </w:t>
      </w:r>
      <w:r w:rsidRPr="00C10045">
        <w:t>Pharmaceutical costs used in the model</w:t>
      </w:r>
    </w:p>
    <w:tbl>
      <w:tblPr>
        <w:tblStyle w:val="Medicinrdet-Basic"/>
        <w:tblW w:w="5000" w:type="pct"/>
        <w:tblLook w:val="04A0" w:firstRow="1" w:lastRow="0" w:firstColumn="1" w:lastColumn="0" w:noHBand="0" w:noVBand="1"/>
      </w:tblPr>
      <w:tblGrid>
        <w:gridCol w:w="2691"/>
        <w:gridCol w:w="1746"/>
        <w:gridCol w:w="1758"/>
        <w:gridCol w:w="3443"/>
      </w:tblGrid>
      <w:tr w:rsidR="003A77DC" w:rsidRPr="005E2B4E" w14:paraId="1839F872"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375B53F0" w14:textId="77777777" w:rsidR="003A77DC" w:rsidRPr="00C10045" w:rsidRDefault="003A77DC" w:rsidP="00395657">
            <w:pPr>
              <w:pStyle w:val="Tabeloverskrift-Hvid"/>
              <w:rPr>
                <w:rStyle w:val="shorttext"/>
                <w:b/>
                <w:bCs w:val="0"/>
              </w:rPr>
            </w:pPr>
            <w:r w:rsidRPr="00C10045">
              <w:rPr>
                <w:rStyle w:val="shorttext"/>
                <w:b/>
                <w:bCs w:val="0"/>
              </w:rPr>
              <w:t>Costs</w:t>
            </w:r>
          </w:p>
        </w:tc>
        <w:tc>
          <w:tcPr>
            <w:tcW w:w="1818" w:type="pct"/>
            <w:gridSpan w:val="2"/>
          </w:tcPr>
          <w:p w14:paraId="45B00181" w14:textId="475056D2"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701F91B3" w14:textId="77777777"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0C3695D2" w14:textId="1AB725F2" w:rsidR="003A77DC" w:rsidRPr="00C10045" w:rsidRDefault="003A77DC" w:rsidP="003A77DC">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251E589B" w14:textId="77777777"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5E2B4E" w14:paraId="1DF8A76E" w14:textId="77777777" w:rsidTr="00395657">
        <w:trPr>
          <w:trHeight w:val="405"/>
        </w:trPr>
        <w:tc>
          <w:tcPr>
            <w:cnfStyle w:val="001000000000" w:firstRow="0" w:lastRow="0" w:firstColumn="1" w:lastColumn="0" w:oddVBand="0" w:evenVBand="0" w:oddHBand="0" w:evenHBand="0" w:firstRowFirstColumn="0" w:firstRowLastColumn="0" w:lastRowFirstColumn="0" w:lastRowLastColumn="0"/>
            <w:tcW w:w="1396" w:type="pct"/>
          </w:tcPr>
          <w:p w14:paraId="173AABC5" w14:textId="77777777" w:rsidR="00D5439B" w:rsidRPr="00C10045" w:rsidRDefault="00D5439B" w:rsidP="00395657">
            <w:pPr>
              <w:pStyle w:val="Tabel-Tekst"/>
              <w:rPr>
                <w:rStyle w:val="shorttext"/>
                <w:lang w:val="en-US"/>
              </w:rPr>
            </w:pPr>
            <w:r w:rsidRPr="00C10045">
              <w:rPr>
                <w:rStyle w:val="shorttext"/>
                <w:lang w:val="en-US"/>
              </w:rPr>
              <w:t>e.g. pharmaceutical cost (A)</w:t>
            </w:r>
          </w:p>
        </w:tc>
        <w:tc>
          <w:tcPr>
            <w:tcW w:w="906" w:type="pct"/>
          </w:tcPr>
          <w:p w14:paraId="40DC6E1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637789A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7BE8685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bl>
    <w:p w14:paraId="2A26F46E" w14:textId="77777777" w:rsidR="003A77DC" w:rsidRPr="00C10045" w:rsidRDefault="003A77DC" w:rsidP="00D5439B">
      <w:pPr>
        <w:rPr>
          <w:b/>
          <w:bCs/>
          <w:lang w:val="en-US"/>
        </w:rPr>
      </w:pPr>
    </w:p>
    <w:p w14:paraId="046E79B5" w14:textId="1E88B526" w:rsidR="0052640F" w:rsidRPr="00C10045" w:rsidRDefault="0052640F" w:rsidP="0052640F">
      <w:pPr>
        <w:pStyle w:val="Tabeltitel-grn"/>
      </w:pPr>
      <w:r>
        <w:t>Example of t</w:t>
      </w:r>
      <w:r w:rsidRPr="00E30737">
        <w:t xml:space="preserve">able </w:t>
      </w:r>
      <w:r>
        <w:t>15b</w:t>
      </w:r>
      <w:r w:rsidR="00DD154F">
        <w:t xml:space="preserve"> </w:t>
      </w:r>
      <w:r>
        <w:t xml:space="preserve"> </w:t>
      </w:r>
      <w:r w:rsidRPr="00C10045">
        <w:t xml:space="preserve">Hospital costs used in the model </w:t>
      </w:r>
    </w:p>
    <w:tbl>
      <w:tblPr>
        <w:tblStyle w:val="Medicinrdet-Basic"/>
        <w:tblW w:w="5000" w:type="pct"/>
        <w:tblLook w:val="04A0" w:firstRow="1" w:lastRow="0" w:firstColumn="1" w:lastColumn="0" w:noHBand="0" w:noVBand="1"/>
      </w:tblPr>
      <w:tblGrid>
        <w:gridCol w:w="2691"/>
        <w:gridCol w:w="1746"/>
        <w:gridCol w:w="1758"/>
        <w:gridCol w:w="3443"/>
      </w:tblGrid>
      <w:tr w:rsidR="003A77DC" w:rsidRPr="005E2B4E" w14:paraId="3B634489"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6EBB0B3F"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18AB4F93"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7F186C3A"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66FCE541"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0EF3D5F1"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C10045" w14:paraId="13344D62" w14:textId="77777777" w:rsidTr="00395657">
        <w:trPr>
          <w:trHeight w:val="569"/>
        </w:trPr>
        <w:tc>
          <w:tcPr>
            <w:cnfStyle w:val="001000000000" w:firstRow="0" w:lastRow="0" w:firstColumn="1" w:lastColumn="0" w:oddVBand="0" w:evenVBand="0" w:oddHBand="0" w:evenHBand="0" w:firstRowFirstColumn="0" w:firstRowLastColumn="0" w:lastRowFirstColumn="0" w:lastRowLastColumn="0"/>
            <w:tcW w:w="1396" w:type="pct"/>
          </w:tcPr>
          <w:p w14:paraId="3D26F3F4" w14:textId="6C98FB00" w:rsidR="00D5439B" w:rsidRPr="00C10045" w:rsidRDefault="00D5439B" w:rsidP="00395657">
            <w:pPr>
              <w:pStyle w:val="Tabel-Tekst"/>
              <w:rPr>
                <w:rStyle w:val="shorttext"/>
                <w:lang w:val="en-US"/>
              </w:rPr>
            </w:pPr>
            <w:r w:rsidRPr="00C10045">
              <w:rPr>
                <w:rStyle w:val="shorttext"/>
                <w:lang w:val="en-US"/>
              </w:rPr>
              <w:t xml:space="preserve">e.g. </w:t>
            </w:r>
            <w:r w:rsidR="00432DCB">
              <w:rPr>
                <w:rStyle w:val="shorttext"/>
                <w:lang w:val="en-US"/>
              </w:rPr>
              <w:t>hospitaliz</w:t>
            </w:r>
            <w:r w:rsidRPr="00C10045">
              <w:rPr>
                <w:rStyle w:val="shorttext"/>
                <w:lang w:val="en-US"/>
              </w:rPr>
              <w:t>ation (B)</w:t>
            </w:r>
          </w:p>
        </w:tc>
        <w:tc>
          <w:tcPr>
            <w:tcW w:w="906" w:type="pct"/>
          </w:tcPr>
          <w:p w14:paraId="1A69A0A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6143CA7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00BAA40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 xml:space="preserve">DKK (per admission) </w:t>
            </w:r>
          </w:p>
        </w:tc>
      </w:tr>
      <w:tr w:rsidR="00D5439B" w:rsidRPr="00C10045" w14:paraId="58C57E56" w14:textId="77777777" w:rsidTr="00395657">
        <w:trPr>
          <w:trHeight w:val="528"/>
        </w:trPr>
        <w:tc>
          <w:tcPr>
            <w:cnfStyle w:val="001000000000" w:firstRow="0" w:lastRow="0" w:firstColumn="1" w:lastColumn="0" w:oddVBand="0" w:evenVBand="0" w:oddHBand="0" w:evenHBand="0" w:firstRowFirstColumn="0" w:firstRowLastColumn="0" w:lastRowFirstColumn="0" w:lastRowLastColumn="0"/>
            <w:tcW w:w="1396" w:type="pct"/>
          </w:tcPr>
          <w:p w14:paraId="58896717" w14:textId="77777777" w:rsidR="00D5439B" w:rsidRPr="00C10045" w:rsidRDefault="00D5439B" w:rsidP="00395657">
            <w:pPr>
              <w:pStyle w:val="Tabel-Tekst"/>
              <w:rPr>
                <w:rStyle w:val="shorttext"/>
                <w:lang w:val="en-US"/>
              </w:rPr>
            </w:pPr>
            <w:r w:rsidRPr="00C10045">
              <w:rPr>
                <w:rStyle w:val="shorttext"/>
                <w:lang w:val="en-US"/>
              </w:rPr>
              <w:t>e.g. blood glucose strips</w:t>
            </w:r>
          </w:p>
        </w:tc>
        <w:tc>
          <w:tcPr>
            <w:tcW w:w="906" w:type="pct"/>
          </w:tcPr>
          <w:p w14:paraId="2A44D56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2DBCA6B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953A3F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year)</w:t>
            </w:r>
          </w:p>
        </w:tc>
      </w:tr>
      <w:tr w:rsidR="00D5439B" w:rsidRPr="00C10045" w14:paraId="082A34C2" w14:textId="77777777" w:rsidTr="00395657">
        <w:trPr>
          <w:trHeight w:val="375"/>
        </w:trPr>
        <w:tc>
          <w:tcPr>
            <w:cnfStyle w:val="001000000000" w:firstRow="0" w:lastRow="0" w:firstColumn="1" w:lastColumn="0" w:oddVBand="0" w:evenVBand="0" w:oddHBand="0" w:evenHBand="0" w:firstRowFirstColumn="0" w:firstRowLastColumn="0" w:lastRowFirstColumn="0" w:lastRowLastColumn="0"/>
            <w:tcW w:w="1396" w:type="pct"/>
          </w:tcPr>
          <w:p w14:paraId="2B8C9A03" w14:textId="77777777" w:rsidR="00D5439B" w:rsidRPr="00C10045" w:rsidRDefault="00D5439B" w:rsidP="00395657">
            <w:pPr>
              <w:pStyle w:val="Tabel-Tekst"/>
              <w:rPr>
                <w:rStyle w:val="shorttext"/>
                <w:lang w:val="en-US"/>
              </w:rPr>
            </w:pPr>
            <w:r w:rsidRPr="00C10045">
              <w:rPr>
                <w:rStyle w:val="shorttext"/>
                <w:lang w:val="en-US"/>
              </w:rPr>
              <w:t xml:space="preserve">e.g. health state A cost </w:t>
            </w:r>
          </w:p>
        </w:tc>
        <w:tc>
          <w:tcPr>
            <w:tcW w:w="906" w:type="pct"/>
          </w:tcPr>
          <w:p w14:paraId="4BFD26B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49C38BE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6DDB110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cycle)</w:t>
            </w:r>
          </w:p>
        </w:tc>
      </w:tr>
      <w:tr w:rsidR="00D5439B" w:rsidRPr="00C10045" w14:paraId="61910EC6" w14:textId="77777777" w:rsidTr="00395657">
        <w:trPr>
          <w:trHeight w:val="553"/>
        </w:trPr>
        <w:tc>
          <w:tcPr>
            <w:cnfStyle w:val="001000000000" w:firstRow="0" w:lastRow="0" w:firstColumn="1" w:lastColumn="0" w:oddVBand="0" w:evenVBand="0" w:oddHBand="0" w:evenHBand="0" w:firstRowFirstColumn="0" w:firstRowLastColumn="0" w:lastRowFirstColumn="0" w:lastRowLastColumn="0"/>
            <w:tcW w:w="1396" w:type="pct"/>
          </w:tcPr>
          <w:p w14:paraId="5636B4E4" w14:textId="77777777" w:rsidR="00D5439B" w:rsidRPr="00C10045" w:rsidRDefault="00D5439B" w:rsidP="00395657">
            <w:pPr>
              <w:pStyle w:val="Tabel-Tekst"/>
              <w:rPr>
                <w:rStyle w:val="shorttext"/>
                <w:lang w:val="en-US"/>
              </w:rPr>
            </w:pPr>
            <w:r w:rsidRPr="00C10045">
              <w:rPr>
                <w:rStyle w:val="shorttext"/>
                <w:lang w:val="en-US"/>
              </w:rPr>
              <w:t>e.g. monitoring</w:t>
            </w:r>
          </w:p>
        </w:tc>
        <w:tc>
          <w:tcPr>
            <w:tcW w:w="906" w:type="pct"/>
          </w:tcPr>
          <w:p w14:paraId="0BC6746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76D857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1FA6EAF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bl>
    <w:p w14:paraId="14F0A43D" w14:textId="337BEE7D" w:rsidR="00D5439B" w:rsidRPr="00C10045" w:rsidRDefault="00D5439B" w:rsidP="00D5439B">
      <w:pPr>
        <w:rPr>
          <w:lang w:val="en-US"/>
        </w:rPr>
      </w:pPr>
    </w:p>
    <w:p w14:paraId="1B386141" w14:textId="1FD7D184" w:rsidR="0052640F" w:rsidRPr="00C10045" w:rsidRDefault="0052640F" w:rsidP="0052640F">
      <w:pPr>
        <w:pStyle w:val="Tabeltitel-grn"/>
      </w:pPr>
      <w:r>
        <w:t>Example of t</w:t>
      </w:r>
      <w:r w:rsidRPr="00E30737">
        <w:t xml:space="preserve">able </w:t>
      </w:r>
      <w:r>
        <w:t>15c</w:t>
      </w:r>
      <w:r w:rsidR="00DD154F">
        <w:t xml:space="preserve"> </w:t>
      </w:r>
      <w:r>
        <w:t xml:space="preserve"> Patient</w:t>
      </w:r>
      <w:r w:rsidRPr="00C10045">
        <w:t xml:space="preserve"> costs used in the model </w:t>
      </w:r>
    </w:p>
    <w:tbl>
      <w:tblPr>
        <w:tblStyle w:val="Medicinrdet-Basic"/>
        <w:tblW w:w="5000" w:type="pct"/>
        <w:tblLook w:val="04A0" w:firstRow="1" w:lastRow="0" w:firstColumn="1" w:lastColumn="0" w:noHBand="0" w:noVBand="1"/>
      </w:tblPr>
      <w:tblGrid>
        <w:gridCol w:w="2691"/>
        <w:gridCol w:w="1746"/>
        <w:gridCol w:w="1758"/>
        <w:gridCol w:w="3443"/>
      </w:tblGrid>
      <w:tr w:rsidR="003A77DC" w:rsidRPr="005E2B4E" w14:paraId="1622E886"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120949B3"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095D2462"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55497A99"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7EF125DB"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04464071"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5E2B4E" w14:paraId="6BD38642"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24E92808" w14:textId="53401D6B" w:rsidR="00D5439B" w:rsidRPr="00C10045" w:rsidRDefault="00D5439B" w:rsidP="00432DCB">
            <w:pPr>
              <w:pStyle w:val="Tabel-Tekst"/>
              <w:rPr>
                <w:rStyle w:val="shorttext"/>
                <w:lang w:val="en-US"/>
              </w:rPr>
            </w:pPr>
            <w:r w:rsidRPr="00C10045">
              <w:rPr>
                <w:rStyle w:val="shorttext"/>
                <w:lang w:val="en-US"/>
              </w:rPr>
              <w:t>e.g. patient time spent in treatment</w:t>
            </w:r>
          </w:p>
        </w:tc>
        <w:tc>
          <w:tcPr>
            <w:tcW w:w="906" w:type="pct"/>
          </w:tcPr>
          <w:p w14:paraId="1FB192E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7A5C584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43B4029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r w:rsidR="00D5439B" w:rsidRPr="005E2B4E" w14:paraId="2F27A802"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2CD28F68" w14:textId="151449BB" w:rsidR="00D5439B" w:rsidRPr="00C10045" w:rsidRDefault="00D5439B" w:rsidP="00432DCB">
            <w:pPr>
              <w:pStyle w:val="Tabel-Tekst"/>
              <w:rPr>
                <w:rStyle w:val="shorttext"/>
                <w:lang w:val="en-US"/>
              </w:rPr>
            </w:pPr>
            <w:r w:rsidRPr="00C10045">
              <w:rPr>
                <w:rStyle w:val="shorttext"/>
                <w:lang w:val="en-US"/>
              </w:rPr>
              <w:t>e.g. patient time spent on adverse reaction X</w:t>
            </w:r>
          </w:p>
        </w:tc>
        <w:tc>
          <w:tcPr>
            <w:tcW w:w="906" w:type="pct"/>
          </w:tcPr>
          <w:p w14:paraId="24D4655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033FBAC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EED42C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5E2B4E" w14:paraId="350C896D"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1F652BCC" w14:textId="02FC2AA3" w:rsidR="00D5439B" w:rsidRPr="00C10045" w:rsidRDefault="00D5439B" w:rsidP="00432DCB">
            <w:pPr>
              <w:pStyle w:val="Tabel-Tekst"/>
              <w:rPr>
                <w:rStyle w:val="shorttext"/>
                <w:lang w:val="en-US"/>
              </w:rPr>
            </w:pPr>
            <w:r w:rsidRPr="00C10045">
              <w:rPr>
                <w:rStyle w:val="shorttext"/>
                <w:lang w:val="en-US"/>
              </w:rPr>
              <w:t>e.g. patient transport cost</w:t>
            </w:r>
          </w:p>
        </w:tc>
        <w:tc>
          <w:tcPr>
            <w:tcW w:w="906" w:type="pct"/>
          </w:tcPr>
          <w:p w14:paraId="074DE72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2A8DBC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303D4E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bl>
    <w:p w14:paraId="3D00E1B5" w14:textId="1F029258" w:rsidR="00D5439B" w:rsidRPr="00C10045" w:rsidRDefault="00D5439B" w:rsidP="00D5439B">
      <w:pPr>
        <w:rPr>
          <w:lang w:val="en-US"/>
        </w:rPr>
      </w:pPr>
    </w:p>
    <w:p w14:paraId="40B4F5FD" w14:textId="77777777" w:rsidR="003A77DC" w:rsidRPr="00C10045" w:rsidRDefault="003A77DC" w:rsidP="00D5439B">
      <w:pPr>
        <w:rPr>
          <w:lang w:val="en-US"/>
        </w:rPr>
      </w:pPr>
    </w:p>
    <w:p w14:paraId="311AF347" w14:textId="1180E0DF" w:rsidR="0052640F" w:rsidRPr="00C10045" w:rsidRDefault="0052640F" w:rsidP="0052640F">
      <w:pPr>
        <w:pStyle w:val="Tabeltitel-grn"/>
      </w:pPr>
      <w:r>
        <w:lastRenderedPageBreak/>
        <w:t>Example of t</w:t>
      </w:r>
      <w:r w:rsidRPr="00E30737">
        <w:t xml:space="preserve">able </w:t>
      </w:r>
      <w:r>
        <w:t>15d</w:t>
      </w:r>
      <w:r w:rsidR="00DD154F">
        <w:t xml:space="preserve"> </w:t>
      </w:r>
      <w:r>
        <w:t xml:space="preserve"> Municipality</w:t>
      </w:r>
      <w:r w:rsidRPr="00C10045">
        <w:t xml:space="preserve"> costs used in the model</w:t>
      </w:r>
    </w:p>
    <w:tbl>
      <w:tblPr>
        <w:tblStyle w:val="Medicinrdet-Basic"/>
        <w:tblW w:w="5000" w:type="pct"/>
        <w:tblLook w:val="04A0" w:firstRow="1" w:lastRow="0" w:firstColumn="1" w:lastColumn="0" w:noHBand="0" w:noVBand="1"/>
      </w:tblPr>
      <w:tblGrid>
        <w:gridCol w:w="2691"/>
        <w:gridCol w:w="1746"/>
        <w:gridCol w:w="1758"/>
        <w:gridCol w:w="3443"/>
      </w:tblGrid>
      <w:tr w:rsidR="003A77DC" w:rsidRPr="005E2B4E" w14:paraId="05FFD18D"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6D86F964"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6E1A623E"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0537DA8A"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4AC796E8"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65F513A7"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5E2B4E" w14:paraId="471C6AE3" w14:textId="77777777" w:rsidTr="00395657">
        <w:trPr>
          <w:trHeight w:val="378"/>
        </w:trPr>
        <w:tc>
          <w:tcPr>
            <w:cnfStyle w:val="001000000000" w:firstRow="0" w:lastRow="0" w:firstColumn="1" w:lastColumn="0" w:oddVBand="0" w:evenVBand="0" w:oddHBand="0" w:evenHBand="0" w:firstRowFirstColumn="0" w:firstRowLastColumn="0" w:lastRowFirstColumn="0" w:lastRowLastColumn="0"/>
            <w:tcW w:w="1396" w:type="pct"/>
          </w:tcPr>
          <w:p w14:paraId="5CA84EA8" w14:textId="77777777" w:rsidR="00D5439B" w:rsidRPr="00C10045" w:rsidRDefault="00D5439B" w:rsidP="00395657">
            <w:pPr>
              <w:pStyle w:val="Tabel-Tekst"/>
              <w:rPr>
                <w:rStyle w:val="shorttext"/>
                <w:lang w:val="en-US"/>
              </w:rPr>
            </w:pPr>
            <w:r w:rsidRPr="00C10045">
              <w:rPr>
                <w:rStyle w:val="shorttext"/>
                <w:lang w:val="en-US"/>
              </w:rPr>
              <w:t>e.g. home care service cost</w:t>
            </w:r>
          </w:p>
        </w:tc>
        <w:tc>
          <w:tcPr>
            <w:tcW w:w="906" w:type="pct"/>
          </w:tcPr>
          <w:p w14:paraId="3FDE6B4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2C58FD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002C85F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bl>
    <w:p w14:paraId="283D609B" w14:textId="77777777" w:rsidR="00D5439B" w:rsidRPr="00C10045" w:rsidRDefault="00D5439B" w:rsidP="00D5439B">
      <w:pPr>
        <w:pStyle w:val="NormalWeb"/>
        <w:spacing w:before="0" w:beforeAutospacing="0" w:after="0" w:afterAutospacing="0"/>
        <w:rPr>
          <w:rFonts w:ascii="Calibri" w:hAnsi="Calibri"/>
          <w:color w:val="000000"/>
          <w:sz w:val="22"/>
          <w:szCs w:val="22"/>
          <w:lang w:val="en-US"/>
        </w:rPr>
      </w:pPr>
    </w:p>
    <w:p w14:paraId="55AFEFE0" w14:textId="771FDF7D" w:rsidR="00D5439B" w:rsidRPr="00C10045" w:rsidRDefault="00D5439B" w:rsidP="00D5439B">
      <w:pPr>
        <w:pStyle w:val="Overskrift2"/>
        <w:rPr>
          <w:lang w:val="en-US"/>
        </w:rPr>
      </w:pPr>
      <w:bookmarkStart w:id="83" w:name="_Toc48828780"/>
      <w:bookmarkStart w:id="84" w:name="_Toc53428845"/>
      <w:bookmarkStart w:id="85" w:name="_Toc57362128"/>
      <w:r w:rsidRPr="00C10045">
        <w:rPr>
          <w:lang w:val="en-US"/>
        </w:rPr>
        <w:t>Results</w:t>
      </w:r>
      <w:bookmarkEnd w:id="83"/>
      <w:bookmarkEnd w:id="84"/>
      <w:bookmarkEnd w:id="85"/>
    </w:p>
    <w:p w14:paraId="59924ED9" w14:textId="6285D950" w:rsidR="00D5439B" w:rsidRPr="00C10045" w:rsidRDefault="00D5439B" w:rsidP="00D5439B">
      <w:pPr>
        <w:pStyle w:val="Overskrift3"/>
        <w:rPr>
          <w:lang w:val="en-US"/>
        </w:rPr>
      </w:pPr>
      <w:bookmarkStart w:id="86" w:name="_Toc57362129"/>
      <w:r w:rsidRPr="00C10045">
        <w:rPr>
          <w:lang w:val="en-US"/>
        </w:rPr>
        <w:t>Base case overview</w:t>
      </w:r>
      <w:bookmarkEnd w:id="86"/>
    </w:p>
    <w:p w14:paraId="5CE7B8F1" w14:textId="2854E0EF" w:rsidR="00D5439B" w:rsidRPr="00C10045" w:rsidRDefault="00D5439B" w:rsidP="00D5439B">
      <w:pPr>
        <w:rPr>
          <w:lang w:val="en-US"/>
        </w:rPr>
      </w:pPr>
      <w:r w:rsidRPr="00C10045">
        <w:rPr>
          <w:lang w:val="en-US"/>
        </w:rPr>
        <w:t xml:space="preserve">[Provide an overview of the base case including </w:t>
      </w:r>
      <w:r w:rsidR="00BF2CF4" w:rsidRPr="00C10045">
        <w:rPr>
          <w:lang w:val="en-US"/>
        </w:rPr>
        <w:t>the central</w:t>
      </w:r>
      <w:r w:rsidRPr="00C10045">
        <w:rPr>
          <w:lang w:val="en-US"/>
        </w:rPr>
        <w:t xml:space="preserve"> aspects]</w:t>
      </w:r>
    </w:p>
    <w:p w14:paraId="5B45FA8D" w14:textId="77777777" w:rsidR="00BF2CF4" w:rsidRPr="00C10045" w:rsidRDefault="00BF2CF4" w:rsidP="00D5439B">
      <w:pPr>
        <w:rPr>
          <w:lang w:val="en-US"/>
        </w:rPr>
      </w:pPr>
    </w:p>
    <w:p w14:paraId="598CC464" w14:textId="57D0087A" w:rsidR="0052640F" w:rsidRPr="00C10045" w:rsidRDefault="0052640F" w:rsidP="0052640F">
      <w:pPr>
        <w:pStyle w:val="Tabeltitel-grn"/>
      </w:pPr>
      <w:bookmarkStart w:id="87" w:name="_Toc48828781"/>
      <w:bookmarkStart w:id="88" w:name="_Toc53428846"/>
      <w:r>
        <w:t>Example of t</w:t>
      </w:r>
      <w:r w:rsidRPr="00E30737">
        <w:t xml:space="preserve">able </w:t>
      </w:r>
      <w:r>
        <w:fldChar w:fldCharType="begin"/>
      </w:r>
      <w:r w:rsidRPr="00E30737">
        <w:instrText xml:space="preserve"> SEQ Table \* ARABIC </w:instrText>
      </w:r>
      <w:r>
        <w:fldChar w:fldCharType="separate"/>
      </w:r>
      <w:r>
        <w:rPr>
          <w:noProof/>
        </w:rPr>
        <w:t>16</w:t>
      </w:r>
      <w:r>
        <w:fldChar w:fldCharType="end"/>
      </w:r>
      <w:r w:rsidR="00DD154F">
        <w:t xml:space="preserve"> </w:t>
      </w:r>
      <w:r>
        <w:t xml:space="preserve"> Base case overview</w:t>
      </w:r>
    </w:p>
    <w:tbl>
      <w:tblPr>
        <w:tblStyle w:val="Tabel-Gitter"/>
        <w:tblW w:w="0" w:type="auto"/>
        <w:tblLook w:val="04A0" w:firstRow="1" w:lastRow="0" w:firstColumn="1" w:lastColumn="0" w:noHBand="0" w:noVBand="1"/>
      </w:tblPr>
      <w:tblGrid>
        <w:gridCol w:w="4814"/>
        <w:gridCol w:w="4814"/>
      </w:tblGrid>
      <w:tr w:rsidR="00D5439B" w:rsidRPr="00C10045" w14:paraId="387FF727" w14:textId="77777777" w:rsidTr="00F54A29">
        <w:tc>
          <w:tcPr>
            <w:tcW w:w="4814" w:type="dxa"/>
          </w:tcPr>
          <w:p w14:paraId="0E25F7B1" w14:textId="77777777" w:rsidR="00D5439B" w:rsidRPr="00C10045" w:rsidRDefault="00D5439B" w:rsidP="00395657">
            <w:pPr>
              <w:pStyle w:val="Tabel-Tekst"/>
              <w:rPr>
                <w:lang w:val="en-US"/>
              </w:rPr>
            </w:pPr>
            <w:r w:rsidRPr="00C10045">
              <w:rPr>
                <w:lang w:val="en-US"/>
              </w:rPr>
              <w:t>Comparator</w:t>
            </w:r>
          </w:p>
        </w:tc>
        <w:tc>
          <w:tcPr>
            <w:tcW w:w="4814" w:type="dxa"/>
          </w:tcPr>
          <w:p w14:paraId="619BFE84" w14:textId="601F448D" w:rsidR="00D5439B" w:rsidRPr="00C10045" w:rsidRDefault="00A92D4C" w:rsidP="00395657">
            <w:pPr>
              <w:pStyle w:val="Tabel-Tekst"/>
              <w:rPr>
                <w:lang w:val="en-US"/>
              </w:rPr>
            </w:pPr>
            <w:r w:rsidRPr="00C10045">
              <w:rPr>
                <w:lang w:val="en-US"/>
              </w:rPr>
              <w:t>S</w:t>
            </w:r>
            <w:r w:rsidR="00D5439B" w:rsidRPr="00C10045">
              <w:rPr>
                <w:lang w:val="en-US"/>
              </w:rPr>
              <w:t>tandard care</w:t>
            </w:r>
          </w:p>
        </w:tc>
      </w:tr>
      <w:tr w:rsidR="00D5439B" w:rsidRPr="00C10045" w14:paraId="12309423" w14:textId="77777777" w:rsidTr="00F54A29">
        <w:tc>
          <w:tcPr>
            <w:tcW w:w="4814" w:type="dxa"/>
          </w:tcPr>
          <w:p w14:paraId="20396DE9" w14:textId="77777777" w:rsidR="00D5439B" w:rsidRPr="00C10045" w:rsidRDefault="00D5439B" w:rsidP="00395657">
            <w:pPr>
              <w:pStyle w:val="Tabel-Tekst"/>
              <w:rPr>
                <w:lang w:val="en-US"/>
              </w:rPr>
            </w:pPr>
            <w:r w:rsidRPr="00C10045">
              <w:rPr>
                <w:lang w:val="en-US"/>
              </w:rPr>
              <w:t>Type of model</w:t>
            </w:r>
          </w:p>
        </w:tc>
        <w:tc>
          <w:tcPr>
            <w:tcW w:w="4814" w:type="dxa"/>
          </w:tcPr>
          <w:p w14:paraId="563A35D8" w14:textId="77777777" w:rsidR="00D5439B" w:rsidRPr="00C10045" w:rsidRDefault="00D5439B" w:rsidP="00395657">
            <w:pPr>
              <w:pStyle w:val="Tabel-Tekst"/>
              <w:rPr>
                <w:lang w:val="en-US"/>
              </w:rPr>
            </w:pPr>
            <w:r w:rsidRPr="00C10045">
              <w:rPr>
                <w:lang w:val="en-US"/>
              </w:rPr>
              <w:t>Markov model</w:t>
            </w:r>
          </w:p>
        </w:tc>
      </w:tr>
      <w:tr w:rsidR="00D5439B" w:rsidRPr="00C10045" w14:paraId="5CBA7ACF" w14:textId="77777777" w:rsidTr="00F54A29">
        <w:tc>
          <w:tcPr>
            <w:tcW w:w="4814" w:type="dxa"/>
          </w:tcPr>
          <w:p w14:paraId="6CAFAF12" w14:textId="46CC539F" w:rsidR="00D5439B" w:rsidRPr="00C10045" w:rsidRDefault="00D5439B" w:rsidP="00395657">
            <w:pPr>
              <w:pStyle w:val="Tabel-Tekst"/>
              <w:rPr>
                <w:lang w:val="en-US"/>
              </w:rPr>
            </w:pPr>
            <w:r w:rsidRPr="00C10045">
              <w:rPr>
                <w:lang w:val="en-US"/>
              </w:rPr>
              <w:t>Time</w:t>
            </w:r>
            <w:r w:rsidR="00432DCB">
              <w:rPr>
                <w:lang w:val="en-US"/>
              </w:rPr>
              <w:t xml:space="preserve"> </w:t>
            </w:r>
            <w:r w:rsidRPr="00C10045">
              <w:rPr>
                <w:lang w:val="en-US"/>
              </w:rPr>
              <w:t>horizon</w:t>
            </w:r>
          </w:p>
        </w:tc>
        <w:tc>
          <w:tcPr>
            <w:tcW w:w="4814" w:type="dxa"/>
          </w:tcPr>
          <w:p w14:paraId="2ADC33C3" w14:textId="77777777" w:rsidR="00D5439B" w:rsidRPr="00C10045" w:rsidRDefault="00D5439B" w:rsidP="00395657">
            <w:pPr>
              <w:pStyle w:val="Tabel-Tekst"/>
              <w:rPr>
                <w:lang w:val="en-US"/>
              </w:rPr>
            </w:pPr>
            <w:r w:rsidRPr="00C10045">
              <w:rPr>
                <w:lang w:val="en-US"/>
              </w:rPr>
              <w:t>30 years (life time)</w:t>
            </w:r>
          </w:p>
        </w:tc>
      </w:tr>
      <w:tr w:rsidR="00D5439B" w:rsidRPr="005E2B4E" w14:paraId="717B1888" w14:textId="77777777" w:rsidTr="00F54A29">
        <w:tc>
          <w:tcPr>
            <w:tcW w:w="4814" w:type="dxa"/>
          </w:tcPr>
          <w:p w14:paraId="79062F29" w14:textId="77777777" w:rsidR="00D5439B" w:rsidRPr="00C10045" w:rsidRDefault="00D5439B" w:rsidP="00395657">
            <w:pPr>
              <w:pStyle w:val="Tabel-Tekst"/>
              <w:rPr>
                <w:lang w:val="en-US"/>
              </w:rPr>
            </w:pPr>
            <w:r w:rsidRPr="00C10045">
              <w:rPr>
                <w:lang w:val="en-US"/>
              </w:rPr>
              <w:t>Treatment line</w:t>
            </w:r>
          </w:p>
        </w:tc>
        <w:tc>
          <w:tcPr>
            <w:tcW w:w="4814" w:type="dxa"/>
          </w:tcPr>
          <w:p w14:paraId="7D4C4189" w14:textId="77777777" w:rsidR="00D5439B" w:rsidRPr="00C10045" w:rsidRDefault="00D5439B" w:rsidP="00395657">
            <w:pPr>
              <w:pStyle w:val="Tabel-Tekst"/>
              <w:rPr>
                <w:lang w:val="en-US"/>
              </w:rPr>
            </w:pPr>
            <w:r w:rsidRPr="00C10045">
              <w:rPr>
                <w:lang w:val="en-US"/>
              </w:rPr>
              <w:t>1</w:t>
            </w:r>
            <w:r w:rsidRPr="00C10045">
              <w:rPr>
                <w:vertAlign w:val="superscript"/>
                <w:lang w:val="en-US"/>
              </w:rPr>
              <w:t>st</w:t>
            </w:r>
            <w:r w:rsidRPr="00C10045">
              <w:rPr>
                <w:lang w:val="en-US"/>
              </w:rPr>
              <w:t xml:space="preserve"> line. Subsequent treatment lines not included.</w:t>
            </w:r>
          </w:p>
        </w:tc>
      </w:tr>
      <w:tr w:rsidR="00D5439B" w:rsidRPr="005E2B4E" w14:paraId="327FC491" w14:textId="77777777" w:rsidTr="00F54A29">
        <w:tc>
          <w:tcPr>
            <w:tcW w:w="4814" w:type="dxa"/>
          </w:tcPr>
          <w:p w14:paraId="1A690BAD" w14:textId="77777777" w:rsidR="00D5439B" w:rsidRPr="00C10045" w:rsidRDefault="00D5439B" w:rsidP="00395657">
            <w:pPr>
              <w:pStyle w:val="Tabel-Tekst"/>
              <w:rPr>
                <w:lang w:val="en-US"/>
              </w:rPr>
            </w:pPr>
            <w:r w:rsidRPr="00C10045">
              <w:rPr>
                <w:lang w:val="en-US"/>
              </w:rPr>
              <w:t>Measurement and valuation of health effects</w:t>
            </w:r>
          </w:p>
        </w:tc>
        <w:tc>
          <w:tcPr>
            <w:tcW w:w="4814" w:type="dxa"/>
          </w:tcPr>
          <w:p w14:paraId="4AF19F79" w14:textId="42F1C072" w:rsidR="00D5439B" w:rsidRPr="00C10045" w:rsidRDefault="00D5439B" w:rsidP="00432DCB">
            <w:pPr>
              <w:pStyle w:val="Tabel-Tekst"/>
              <w:rPr>
                <w:lang w:val="en-US"/>
              </w:rPr>
            </w:pPr>
            <w:r w:rsidRPr="00C10045">
              <w:rPr>
                <w:lang w:val="en-US"/>
              </w:rPr>
              <w:t>Health</w:t>
            </w:r>
            <w:r w:rsidR="00432DCB">
              <w:rPr>
                <w:lang w:val="en-US"/>
              </w:rPr>
              <w:t>-</w:t>
            </w:r>
            <w:r w:rsidRPr="00C10045">
              <w:rPr>
                <w:lang w:val="en-US"/>
              </w:rPr>
              <w:t>related quality of life measured with EQ-5D-5L in study x (reference). Danish population weights w</w:t>
            </w:r>
            <w:r w:rsidR="00432DCB">
              <w:rPr>
                <w:lang w:val="en-US"/>
              </w:rPr>
              <w:t>ere</w:t>
            </w:r>
            <w:r w:rsidRPr="00C10045">
              <w:rPr>
                <w:lang w:val="en-US"/>
              </w:rPr>
              <w:t xml:space="preserve"> used to estimate health</w:t>
            </w:r>
            <w:r w:rsidR="00432DCB">
              <w:rPr>
                <w:lang w:val="en-US"/>
              </w:rPr>
              <w:t>-</w:t>
            </w:r>
            <w:r w:rsidRPr="00C10045">
              <w:rPr>
                <w:lang w:val="en-US"/>
              </w:rPr>
              <w:t>state utility values</w:t>
            </w:r>
          </w:p>
        </w:tc>
      </w:tr>
      <w:tr w:rsidR="00D5439B" w:rsidRPr="00C10045" w14:paraId="1A8C3610" w14:textId="77777777" w:rsidTr="00F54A29">
        <w:tc>
          <w:tcPr>
            <w:tcW w:w="4814" w:type="dxa"/>
          </w:tcPr>
          <w:p w14:paraId="6AA4BFD2" w14:textId="77777777" w:rsidR="00D5439B" w:rsidRPr="00C10045" w:rsidRDefault="00D5439B" w:rsidP="00395657">
            <w:pPr>
              <w:pStyle w:val="Tabel-Tekst"/>
              <w:rPr>
                <w:lang w:val="en-US"/>
              </w:rPr>
            </w:pPr>
            <w:r w:rsidRPr="00C10045">
              <w:rPr>
                <w:lang w:val="en-US"/>
              </w:rPr>
              <w:t>Included costs</w:t>
            </w:r>
          </w:p>
        </w:tc>
        <w:tc>
          <w:tcPr>
            <w:tcW w:w="4814" w:type="dxa"/>
          </w:tcPr>
          <w:p w14:paraId="4D5FD0A0" w14:textId="77777777" w:rsidR="00D5439B" w:rsidRPr="00C10045" w:rsidRDefault="00D5439B" w:rsidP="00395657">
            <w:pPr>
              <w:pStyle w:val="Tabel-Tekst"/>
              <w:rPr>
                <w:lang w:val="en-US"/>
              </w:rPr>
            </w:pPr>
            <w:r w:rsidRPr="00C10045">
              <w:rPr>
                <w:lang w:val="en-US"/>
              </w:rPr>
              <w:t>Pharmaceutical costs</w:t>
            </w:r>
          </w:p>
          <w:p w14:paraId="6FD37532" w14:textId="77777777" w:rsidR="00D5439B" w:rsidRPr="00C10045" w:rsidRDefault="00D5439B" w:rsidP="00395657">
            <w:pPr>
              <w:pStyle w:val="Tabel-Tekst"/>
              <w:rPr>
                <w:lang w:val="en-US"/>
              </w:rPr>
            </w:pPr>
            <w:r w:rsidRPr="00C10045">
              <w:rPr>
                <w:lang w:val="en-US"/>
              </w:rPr>
              <w:t>Hospital costs</w:t>
            </w:r>
          </w:p>
          <w:p w14:paraId="1E43EEA9" w14:textId="77777777" w:rsidR="00D5439B" w:rsidRPr="00C10045" w:rsidRDefault="00D5439B" w:rsidP="00395657">
            <w:pPr>
              <w:pStyle w:val="Tabel-Tekst"/>
              <w:rPr>
                <w:lang w:val="en-US"/>
              </w:rPr>
            </w:pPr>
            <w:r w:rsidRPr="00C10045">
              <w:rPr>
                <w:lang w:val="en-US"/>
              </w:rPr>
              <w:t>Costs of adverse events</w:t>
            </w:r>
          </w:p>
          <w:p w14:paraId="2F2787A9" w14:textId="77777777" w:rsidR="00D5439B" w:rsidRPr="00C10045" w:rsidRDefault="00D5439B" w:rsidP="00395657">
            <w:pPr>
              <w:pStyle w:val="Tabel-Tekst"/>
              <w:rPr>
                <w:lang w:val="en-US"/>
              </w:rPr>
            </w:pPr>
            <w:r w:rsidRPr="00C10045">
              <w:rPr>
                <w:lang w:val="en-US"/>
              </w:rPr>
              <w:t>Patient costs</w:t>
            </w:r>
          </w:p>
        </w:tc>
      </w:tr>
      <w:tr w:rsidR="00D5439B" w:rsidRPr="00C10045" w14:paraId="30A81EE5" w14:textId="77777777" w:rsidTr="00F54A29">
        <w:tc>
          <w:tcPr>
            <w:tcW w:w="4814" w:type="dxa"/>
          </w:tcPr>
          <w:p w14:paraId="1002CB39" w14:textId="77777777" w:rsidR="00D5439B" w:rsidRPr="00C10045" w:rsidRDefault="00D5439B" w:rsidP="00395657">
            <w:pPr>
              <w:pStyle w:val="Tabel-Tekst"/>
              <w:rPr>
                <w:lang w:val="en-US"/>
              </w:rPr>
            </w:pPr>
            <w:r w:rsidRPr="00C10045">
              <w:rPr>
                <w:lang w:val="en-US"/>
              </w:rPr>
              <w:t xml:space="preserve">Dosage of pharmaceutical </w:t>
            </w:r>
          </w:p>
        </w:tc>
        <w:tc>
          <w:tcPr>
            <w:tcW w:w="4814" w:type="dxa"/>
          </w:tcPr>
          <w:p w14:paraId="563B0127" w14:textId="77777777" w:rsidR="00D5439B" w:rsidRPr="00C10045" w:rsidRDefault="00D5439B" w:rsidP="00395657">
            <w:pPr>
              <w:pStyle w:val="Tabel-Tekst"/>
              <w:rPr>
                <w:lang w:val="en-US"/>
              </w:rPr>
            </w:pPr>
            <w:r w:rsidRPr="00C10045">
              <w:rPr>
                <w:lang w:val="en-US"/>
              </w:rPr>
              <w:t>Based on weight</w:t>
            </w:r>
          </w:p>
        </w:tc>
      </w:tr>
      <w:tr w:rsidR="00D5439B" w:rsidRPr="00C10045" w14:paraId="0604B790" w14:textId="77777777" w:rsidTr="00F54A29">
        <w:tc>
          <w:tcPr>
            <w:tcW w:w="4814" w:type="dxa"/>
          </w:tcPr>
          <w:p w14:paraId="3CB5F5FB" w14:textId="30E36394" w:rsidR="00D5439B" w:rsidRPr="00C10045" w:rsidRDefault="00D5439B" w:rsidP="00432DCB">
            <w:pPr>
              <w:pStyle w:val="Tabel-Tekst"/>
              <w:rPr>
                <w:lang w:val="en-US"/>
              </w:rPr>
            </w:pPr>
            <w:r w:rsidRPr="00C10045">
              <w:rPr>
                <w:lang w:val="en-US"/>
              </w:rPr>
              <w:t>Av</w:t>
            </w:r>
            <w:r w:rsidR="00432DCB">
              <w:rPr>
                <w:lang w:val="en-US"/>
              </w:rPr>
              <w:t>e</w:t>
            </w:r>
            <w:r w:rsidRPr="00C10045">
              <w:rPr>
                <w:lang w:val="en-US"/>
              </w:rPr>
              <w:t>rage time on treatment</w:t>
            </w:r>
          </w:p>
        </w:tc>
        <w:tc>
          <w:tcPr>
            <w:tcW w:w="4814" w:type="dxa"/>
          </w:tcPr>
          <w:p w14:paraId="2BAA8044" w14:textId="77777777" w:rsidR="00D5439B" w:rsidRPr="00C10045" w:rsidRDefault="00D5439B" w:rsidP="00395657">
            <w:pPr>
              <w:pStyle w:val="Tabel-Tekst"/>
              <w:rPr>
                <w:lang w:val="en-US"/>
              </w:rPr>
            </w:pPr>
            <w:r w:rsidRPr="00C10045">
              <w:rPr>
                <w:lang w:val="en-US"/>
              </w:rPr>
              <w:t>Intervention: X</w:t>
            </w:r>
          </w:p>
          <w:p w14:paraId="470781A0" w14:textId="77777777" w:rsidR="00D5439B" w:rsidRPr="00C10045" w:rsidRDefault="00D5439B" w:rsidP="00395657">
            <w:pPr>
              <w:pStyle w:val="Tabel-Tekst"/>
              <w:rPr>
                <w:lang w:val="en-US"/>
              </w:rPr>
            </w:pPr>
            <w:r w:rsidRPr="00C10045">
              <w:rPr>
                <w:lang w:val="en-US"/>
              </w:rPr>
              <w:t>Comparator: Y</w:t>
            </w:r>
          </w:p>
        </w:tc>
      </w:tr>
      <w:tr w:rsidR="00D5439B" w:rsidRPr="00C10045" w14:paraId="770911B0" w14:textId="77777777" w:rsidTr="00F54A29">
        <w:tc>
          <w:tcPr>
            <w:tcW w:w="4814" w:type="dxa"/>
          </w:tcPr>
          <w:p w14:paraId="7E02BA05" w14:textId="77777777" w:rsidR="00D5439B" w:rsidRPr="00C10045" w:rsidRDefault="00D5439B" w:rsidP="00395657">
            <w:pPr>
              <w:pStyle w:val="Tabel-Tekst"/>
              <w:rPr>
                <w:lang w:val="en-US"/>
              </w:rPr>
            </w:pPr>
            <w:r w:rsidRPr="00C10045">
              <w:rPr>
                <w:lang w:val="en-US"/>
              </w:rPr>
              <w:t>Parametric function for PFS</w:t>
            </w:r>
          </w:p>
        </w:tc>
        <w:tc>
          <w:tcPr>
            <w:tcW w:w="4814" w:type="dxa"/>
          </w:tcPr>
          <w:p w14:paraId="49A7402F" w14:textId="77777777" w:rsidR="00D5439B" w:rsidRPr="00C10045" w:rsidRDefault="00D5439B" w:rsidP="00395657">
            <w:pPr>
              <w:pStyle w:val="Tabel-Tekst"/>
              <w:rPr>
                <w:lang w:val="en-US"/>
              </w:rPr>
            </w:pPr>
            <w:r w:rsidRPr="00C10045">
              <w:rPr>
                <w:lang w:val="en-US"/>
              </w:rPr>
              <w:t>Intervention: X</w:t>
            </w:r>
          </w:p>
          <w:p w14:paraId="30563A58" w14:textId="77777777" w:rsidR="00D5439B" w:rsidRPr="00C10045" w:rsidRDefault="00D5439B" w:rsidP="00395657">
            <w:pPr>
              <w:pStyle w:val="Tabel-Tekst"/>
              <w:rPr>
                <w:lang w:val="en-US"/>
              </w:rPr>
            </w:pPr>
            <w:r w:rsidRPr="00C10045">
              <w:rPr>
                <w:lang w:val="en-US"/>
              </w:rPr>
              <w:t>Comparator: Y</w:t>
            </w:r>
          </w:p>
        </w:tc>
      </w:tr>
      <w:tr w:rsidR="00D5439B" w:rsidRPr="00C10045" w14:paraId="31C922C5" w14:textId="77777777" w:rsidTr="00F54A29">
        <w:tc>
          <w:tcPr>
            <w:tcW w:w="4814" w:type="dxa"/>
          </w:tcPr>
          <w:p w14:paraId="31F89755" w14:textId="77777777" w:rsidR="00D5439B" w:rsidRPr="00C10045" w:rsidRDefault="00D5439B" w:rsidP="00395657">
            <w:pPr>
              <w:pStyle w:val="Tabel-Tekst"/>
              <w:rPr>
                <w:lang w:val="en-US"/>
              </w:rPr>
            </w:pPr>
            <w:r w:rsidRPr="00C10045">
              <w:rPr>
                <w:lang w:val="en-US"/>
              </w:rPr>
              <w:t>Parametric function for OS</w:t>
            </w:r>
          </w:p>
        </w:tc>
        <w:tc>
          <w:tcPr>
            <w:tcW w:w="4814" w:type="dxa"/>
          </w:tcPr>
          <w:p w14:paraId="28D25E3D" w14:textId="77777777" w:rsidR="00D5439B" w:rsidRPr="00C10045" w:rsidRDefault="00D5439B" w:rsidP="00395657">
            <w:pPr>
              <w:pStyle w:val="Tabel-Tekst"/>
              <w:rPr>
                <w:lang w:val="en-US"/>
              </w:rPr>
            </w:pPr>
            <w:r w:rsidRPr="00C10045">
              <w:rPr>
                <w:lang w:val="en-US"/>
              </w:rPr>
              <w:t>Intervention: X</w:t>
            </w:r>
          </w:p>
          <w:p w14:paraId="29761324" w14:textId="0A769273" w:rsidR="00D5439B" w:rsidRPr="00C10045" w:rsidRDefault="00D5439B" w:rsidP="00395657">
            <w:pPr>
              <w:pStyle w:val="Tabel-Tekst"/>
              <w:rPr>
                <w:lang w:val="en-US"/>
              </w:rPr>
            </w:pPr>
            <w:r w:rsidRPr="00C10045">
              <w:rPr>
                <w:lang w:val="en-US"/>
              </w:rPr>
              <w:t>Comparator: Y</w:t>
            </w:r>
          </w:p>
        </w:tc>
      </w:tr>
      <w:tr w:rsidR="00D5439B" w:rsidRPr="00C10045" w14:paraId="2EE668AD" w14:textId="77777777" w:rsidTr="00F54A29">
        <w:tc>
          <w:tcPr>
            <w:tcW w:w="4814" w:type="dxa"/>
          </w:tcPr>
          <w:p w14:paraId="0C47BF7A" w14:textId="1E700101" w:rsidR="00D5439B" w:rsidRPr="00C10045" w:rsidRDefault="00D5439B" w:rsidP="00395657">
            <w:pPr>
              <w:pStyle w:val="Tabel-Tekst"/>
              <w:rPr>
                <w:lang w:val="en-US"/>
              </w:rPr>
            </w:pPr>
            <w:r w:rsidRPr="00C10045">
              <w:rPr>
                <w:lang w:val="en-US"/>
              </w:rPr>
              <w:t>Other important assum</w:t>
            </w:r>
            <w:r w:rsidR="00432DCB">
              <w:rPr>
                <w:lang w:val="en-US"/>
              </w:rPr>
              <w:t>p</w:t>
            </w:r>
            <w:r w:rsidRPr="00C10045">
              <w:rPr>
                <w:lang w:val="en-US"/>
              </w:rPr>
              <w:t>tions…</w:t>
            </w:r>
          </w:p>
        </w:tc>
        <w:tc>
          <w:tcPr>
            <w:tcW w:w="4814" w:type="dxa"/>
          </w:tcPr>
          <w:p w14:paraId="378971FB" w14:textId="77777777" w:rsidR="00D5439B" w:rsidRPr="00C10045" w:rsidRDefault="00D5439B" w:rsidP="00395657">
            <w:pPr>
              <w:pStyle w:val="Tabel-Tekst"/>
              <w:rPr>
                <w:lang w:val="en-US"/>
              </w:rPr>
            </w:pPr>
          </w:p>
        </w:tc>
      </w:tr>
    </w:tbl>
    <w:p w14:paraId="584A7B0E" w14:textId="77777777" w:rsidR="00D5439B" w:rsidRPr="00C10045" w:rsidRDefault="00D5439B" w:rsidP="00BF3F71">
      <w:pPr>
        <w:pStyle w:val="Overskrift3"/>
        <w:numPr>
          <w:ilvl w:val="0"/>
          <w:numId w:val="0"/>
        </w:numPr>
        <w:rPr>
          <w:lang w:val="en-US"/>
        </w:rPr>
      </w:pPr>
    </w:p>
    <w:p w14:paraId="3C5FA97E" w14:textId="466AC522" w:rsidR="00D5439B" w:rsidRPr="00C10045" w:rsidRDefault="00D5439B" w:rsidP="00D5439B">
      <w:pPr>
        <w:pStyle w:val="Overskrift3"/>
        <w:rPr>
          <w:lang w:val="en-US"/>
        </w:rPr>
      </w:pPr>
      <w:bookmarkStart w:id="89" w:name="_Toc57362130"/>
      <w:r w:rsidRPr="00C10045">
        <w:rPr>
          <w:lang w:val="en-US"/>
        </w:rPr>
        <w:t>Base case results</w:t>
      </w:r>
      <w:bookmarkEnd w:id="87"/>
      <w:bookmarkEnd w:id="88"/>
      <w:bookmarkEnd w:id="89"/>
    </w:p>
    <w:p w14:paraId="3740C3DA" w14:textId="21DF0732" w:rsidR="00D67846" w:rsidRPr="00C10045" w:rsidRDefault="00D5439B" w:rsidP="00BF3F71">
      <w:pPr>
        <w:rPr>
          <w:lang w:val="en-US"/>
        </w:rPr>
      </w:pPr>
      <w:r w:rsidRPr="00C10045">
        <w:rPr>
          <w:lang w:val="en-US"/>
        </w:rPr>
        <w:t>[Complete the table. The text in column 1 should be customi</w:t>
      </w:r>
      <w:r w:rsidR="00432DCB">
        <w:rPr>
          <w:lang w:val="en-US"/>
        </w:rPr>
        <w:t>z</w:t>
      </w:r>
      <w:r w:rsidRPr="00C10045">
        <w:rPr>
          <w:lang w:val="en-US"/>
        </w:rPr>
        <w:t>ed for each individual assessment. The results for the intervention and comparator as well as the difference must always be presented.]</w:t>
      </w:r>
    </w:p>
    <w:p w14:paraId="7F7D49D9" w14:textId="15B50CAC"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17</w:t>
      </w:r>
      <w:r>
        <w:fldChar w:fldCharType="end"/>
      </w:r>
      <w:r w:rsidR="00DD154F">
        <w:t xml:space="preserve"> </w:t>
      </w:r>
      <w:r w:rsidR="000C2487">
        <w:t xml:space="preserve"> Base case results</w:t>
      </w:r>
    </w:p>
    <w:tbl>
      <w:tblPr>
        <w:tblStyle w:val="Medicinrdet-Basic"/>
        <w:tblW w:w="9639" w:type="dxa"/>
        <w:tblLook w:val="04A0" w:firstRow="1" w:lastRow="0" w:firstColumn="1" w:lastColumn="0" w:noHBand="0" w:noVBand="1"/>
      </w:tblPr>
      <w:tblGrid>
        <w:gridCol w:w="2547"/>
        <w:gridCol w:w="2415"/>
        <w:gridCol w:w="2409"/>
        <w:gridCol w:w="2268"/>
      </w:tblGrid>
      <w:tr w:rsidR="00D5439B" w:rsidRPr="00C10045" w14:paraId="5972B1F3"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19FF31B6" w14:textId="77777777" w:rsidR="00D5439B" w:rsidRPr="00C10045" w:rsidRDefault="00D5439B" w:rsidP="00395657">
            <w:pPr>
              <w:pStyle w:val="Tabeloverskrift-Hvid"/>
              <w:rPr>
                <w:b/>
              </w:rPr>
            </w:pPr>
            <w:r w:rsidRPr="00C10045">
              <w:rPr>
                <w:b/>
              </w:rPr>
              <w:t>Per patient</w:t>
            </w:r>
          </w:p>
        </w:tc>
        <w:tc>
          <w:tcPr>
            <w:tcW w:w="2415" w:type="dxa"/>
          </w:tcPr>
          <w:p w14:paraId="6E22D474"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Intervention</w:t>
            </w:r>
          </w:p>
        </w:tc>
        <w:tc>
          <w:tcPr>
            <w:tcW w:w="2409" w:type="dxa"/>
          </w:tcPr>
          <w:p w14:paraId="493D4EF7"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Comparator</w:t>
            </w:r>
          </w:p>
        </w:tc>
        <w:tc>
          <w:tcPr>
            <w:tcW w:w="2268" w:type="dxa"/>
          </w:tcPr>
          <w:p w14:paraId="500B381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Difference</w:t>
            </w:r>
          </w:p>
        </w:tc>
      </w:tr>
      <w:tr w:rsidR="00D5439B" w:rsidRPr="00C10045" w14:paraId="45E8199E"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2021A5F3" w14:textId="77777777" w:rsidR="00D5439B" w:rsidRPr="00C10045" w:rsidRDefault="00D5439B" w:rsidP="00395657">
            <w:pPr>
              <w:pStyle w:val="Tabel-Tekst"/>
              <w:rPr>
                <w:b w:val="0"/>
                <w:bCs/>
                <w:lang w:val="en-US"/>
              </w:rPr>
            </w:pPr>
            <w:r w:rsidRPr="00C10045">
              <w:rPr>
                <w:b w:val="0"/>
                <w:bCs/>
                <w:lang w:val="en-US"/>
              </w:rPr>
              <w:t xml:space="preserve">Life years gained </w:t>
            </w:r>
          </w:p>
        </w:tc>
      </w:tr>
      <w:tr w:rsidR="00D5439B" w:rsidRPr="00C10045" w14:paraId="66AE12E5"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742BA108" w14:textId="77777777" w:rsidR="00D5439B" w:rsidRPr="00C10045" w:rsidRDefault="00D5439B" w:rsidP="00395657">
            <w:pPr>
              <w:pStyle w:val="Tabel-Tekst"/>
              <w:rPr>
                <w:lang w:val="en-US"/>
              </w:rPr>
            </w:pPr>
            <w:r w:rsidRPr="00C10045">
              <w:rPr>
                <w:lang w:val="en-US"/>
              </w:rPr>
              <w:t>Total life years gained</w:t>
            </w:r>
          </w:p>
        </w:tc>
        <w:tc>
          <w:tcPr>
            <w:tcW w:w="2415" w:type="dxa"/>
          </w:tcPr>
          <w:p w14:paraId="48CD998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1288BAE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277BD8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529F4EBC"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3F17BFE5" w14:textId="77777777" w:rsidR="00D5439B" w:rsidRPr="00C10045" w:rsidRDefault="00D5439B" w:rsidP="00395657">
            <w:pPr>
              <w:pStyle w:val="Tabel-Tekst"/>
              <w:rPr>
                <w:lang w:val="en-US"/>
              </w:rPr>
            </w:pPr>
            <w:r w:rsidRPr="00C10045">
              <w:rPr>
                <w:lang w:val="en-US"/>
              </w:rPr>
              <w:t>Life years gained (health state A)</w:t>
            </w:r>
          </w:p>
        </w:tc>
        <w:tc>
          <w:tcPr>
            <w:tcW w:w="2415" w:type="dxa"/>
          </w:tcPr>
          <w:p w14:paraId="0D2992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EF2924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AE3722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35054A84"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49C52D8" w14:textId="77777777" w:rsidR="00D5439B" w:rsidRPr="00C10045" w:rsidRDefault="00D5439B" w:rsidP="00395657">
            <w:pPr>
              <w:pStyle w:val="Tabel-Tekst"/>
              <w:rPr>
                <w:lang w:val="en-US"/>
              </w:rPr>
            </w:pPr>
            <w:r w:rsidRPr="00C10045">
              <w:rPr>
                <w:lang w:val="en-US"/>
              </w:rPr>
              <w:t>Life years gained (health state B)</w:t>
            </w:r>
          </w:p>
        </w:tc>
        <w:tc>
          <w:tcPr>
            <w:tcW w:w="2415" w:type="dxa"/>
          </w:tcPr>
          <w:p w14:paraId="3C230C6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27A070E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118872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01760ED2"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7088D03" w14:textId="77777777" w:rsidR="00D5439B" w:rsidRPr="00C10045" w:rsidRDefault="00D5439B" w:rsidP="00395657">
            <w:pPr>
              <w:pStyle w:val="Tabel-Tekst"/>
              <w:rPr>
                <w:lang w:val="en-US"/>
              </w:rPr>
            </w:pPr>
          </w:p>
        </w:tc>
        <w:tc>
          <w:tcPr>
            <w:tcW w:w="2415" w:type="dxa"/>
          </w:tcPr>
          <w:p w14:paraId="0E16648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C1AC6D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A49EF8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631E9CF"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29233195" w14:textId="77777777" w:rsidR="00D5439B" w:rsidRPr="00C10045" w:rsidRDefault="00D5439B" w:rsidP="00395657">
            <w:pPr>
              <w:pStyle w:val="Tabel-Tekst"/>
              <w:rPr>
                <w:b w:val="0"/>
                <w:bCs/>
                <w:lang w:val="en-US"/>
              </w:rPr>
            </w:pPr>
            <w:r w:rsidRPr="00C10045">
              <w:rPr>
                <w:b w:val="0"/>
                <w:bCs/>
                <w:lang w:val="en-US"/>
              </w:rPr>
              <w:t>QALYs</w:t>
            </w:r>
          </w:p>
        </w:tc>
      </w:tr>
      <w:tr w:rsidR="00D5439B" w:rsidRPr="00C10045" w14:paraId="121CDE45"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03E396E3" w14:textId="77777777" w:rsidR="00D5439B" w:rsidRPr="00C10045" w:rsidRDefault="00D5439B" w:rsidP="00395657">
            <w:pPr>
              <w:pStyle w:val="Tabel-Tekst"/>
              <w:rPr>
                <w:lang w:val="en-US"/>
              </w:rPr>
            </w:pPr>
            <w:r w:rsidRPr="00C10045">
              <w:rPr>
                <w:lang w:val="en-US"/>
              </w:rPr>
              <w:t xml:space="preserve">Total QALYs </w:t>
            </w:r>
          </w:p>
        </w:tc>
        <w:tc>
          <w:tcPr>
            <w:tcW w:w="2415" w:type="dxa"/>
          </w:tcPr>
          <w:p w14:paraId="4D2034D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797122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9A09FB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D6DFBEB"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7887B0EA" w14:textId="77777777" w:rsidR="00D5439B" w:rsidRPr="00C10045" w:rsidRDefault="00D5439B" w:rsidP="00395657">
            <w:pPr>
              <w:pStyle w:val="Tabel-Tekst"/>
              <w:rPr>
                <w:lang w:val="en-US"/>
              </w:rPr>
            </w:pPr>
            <w:r w:rsidRPr="00C10045">
              <w:rPr>
                <w:lang w:val="en-US"/>
              </w:rPr>
              <w:t>QALYs (state A)</w:t>
            </w:r>
          </w:p>
        </w:tc>
        <w:tc>
          <w:tcPr>
            <w:tcW w:w="2415" w:type="dxa"/>
          </w:tcPr>
          <w:p w14:paraId="089AF58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3BC9DA8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9D1B73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8C5BBDA"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F66186C" w14:textId="77777777" w:rsidR="00D5439B" w:rsidRPr="00C10045" w:rsidRDefault="00D5439B" w:rsidP="00395657">
            <w:pPr>
              <w:pStyle w:val="Tabel-Tekst"/>
              <w:rPr>
                <w:lang w:val="en-US"/>
              </w:rPr>
            </w:pPr>
            <w:r w:rsidRPr="00C10045">
              <w:rPr>
                <w:lang w:val="en-US"/>
              </w:rPr>
              <w:t>QALYs (state B)</w:t>
            </w:r>
          </w:p>
        </w:tc>
        <w:tc>
          <w:tcPr>
            <w:tcW w:w="2415" w:type="dxa"/>
          </w:tcPr>
          <w:p w14:paraId="1AC3CDF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4C1315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28E50F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9149E9A"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4C447AE" w14:textId="77777777" w:rsidR="00D5439B" w:rsidRPr="00C10045" w:rsidRDefault="00D5439B" w:rsidP="00395657">
            <w:pPr>
              <w:pStyle w:val="Tabel-Tekst"/>
              <w:rPr>
                <w:lang w:val="en-US"/>
              </w:rPr>
            </w:pPr>
            <w:r w:rsidRPr="00C10045">
              <w:rPr>
                <w:lang w:val="en-US"/>
              </w:rPr>
              <w:t>QALYs (adverse reactions)</w:t>
            </w:r>
          </w:p>
        </w:tc>
        <w:tc>
          <w:tcPr>
            <w:tcW w:w="2415" w:type="dxa"/>
          </w:tcPr>
          <w:p w14:paraId="18FE9B8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AA06DA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79C0FB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56B52FF"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671544CC" w14:textId="77777777" w:rsidR="00D5439B" w:rsidRPr="00C10045" w:rsidRDefault="00D5439B" w:rsidP="00395657">
            <w:pPr>
              <w:pStyle w:val="Tabel-Tekst"/>
              <w:rPr>
                <w:lang w:val="en-US"/>
              </w:rPr>
            </w:pPr>
          </w:p>
        </w:tc>
        <w:tc>
          <w:tcPr>
            <w:tcW w:w="2415" w:type="dxa"/>
          </w:tcPr>
          <w:p w14:paraId="35FD318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4D63008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A193DF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C3267FC"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615BDCCC" w14:textId="77777777" w:rsidR="00D5439B" w:rsidRPr="00C10045" w:rsidRDefault="00D5439B" w:rsidP="00395657">
            <w:pPr>
              <w:pStyle w:val="Tabel-Tekst"/>
              <w:rPr>
                <w:b w:val="0"/>
                <w:bCs/>
                <w:lang w:val="en-US"/>
              </w:rPr>
            </w:pPr>
            <w:r w:rsidRPr="00C10045">
              <w:rPr>
                <w:b w:val="0"/>
                <w:bCs/>
                <w:lang w:val="en-US"/>
              </w:rPr>
              <w:t xml:space="preserve">Costs </w:t>
            </w:r>
          </w:p>
        </w:tc>
      </w:tr>
      <w:tr w:rsidR="00D5439B" w:rsidRPr="00C10045" w14:paraId="7033C2F2"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54CBFB46" w14:textId="77777777" w:rsidR="00D5439B" w:rsidRPr="00C10045" w:rsidRDefault="00D5439B" w:rsidP="00395657">
            <w:pPr>
              <w:pStyle w:val="Tabel-Tekst"/>
              <w:rPr>
                <w:lang w:val="en-US"/>
              </w:rPr>
            </w:pPr>
            <w:r w:rsidRPr="00C10045">
              <w:rPr>
                <w:lang w:val="en-US"/>
              </w:rPr>
              <w:t xml:space="preserve">Total costs </w:t>
            </w:r>
          </w:p>
        </w:tc>
        <w:tc>
          <w:tcPr>
            <w:tcW w:w="2415" w:type="dxa"/>
          </w:tcPr>
          <w:p w14:paraId="3073864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5AF2D6B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124EA0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C45BE0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0CCAB009" w14:textId="77777777" w:rsidR="00D5439B" w:rsidRPr="00C10045" w:rsidRDefault="00D5439B" w:rsidP="00395657">
            <w:pPr>
              <w:pStyle w:val="Tabel-Tekst"/>
              <w:rPr>
                <w:lang w:val="en-US"/>
              </w:rPr>
            </w:pPr>
            <w:r w:rsidRPr="00C10045">
              <w:rPr>
                <w:lang w:val="en-US"/>
              </w:rPr>
              <w:t>Drug costs</w:t>
            </w:r>
          </w:p>
        </w:tc>
        <w:tc>
          <w:tcPr>
            <w:tcW w:w="2415" w:type="dxa"/>
          </w:tcPr>
          <w:p w14:paraId="56CFEEF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20F14D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79FE5F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A369C81"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A97CABD" w14:textId="77777777" w:rsidR="00D5439B" w:rsidRPr="00C10045" w:rsidRDefault="00D5439B" w:rsidP="00395657">
            <w:pPr>
              <w:pStyle w:val="Tabel-Tekst"/>
              <w:rPr>
                <w:lang w:val="en-US"/>
              </w:rPr>
            </w:pPr>
            <w:r w:rsidRPr="00C10045">
              <w:rPr>
                <w:lang w:val="en-US"/>
              </w:rPr>
              <w:t xml:space="preserve">Administrative costs </w:t>
            </w:r>
          </w:p>
        </w:tc>
        <w:tc>
          <w:tcPr>
            <w:tcW w:w="2415" w:type="dxa"/>
          </w:tcPr>
          <w:p w14:paraId="3C49977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E4586A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C4B924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0E88538"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1C1EF96D" w14:textId="77777777" w:rsidR="00D5439B" w:rsidRPr="00C10045" w:rsidRDefault="00D5439B" w:rsidP="00395657">
            <w:pPr>
              <w:pStyle w:val="Tabel-Tekst"/>
              <w:rPr>
                <w:lang w:val="en-US"/>
              </w:rPr>
            </w:pPr>
            <w:r w:rsidRPr="00C10045">
              <w:rPr>
                <w:lang w:val="en-US"/>
              </w:rPr>
              <w:t xml:space="preserve">Hospital admissions </w:t>
            </w:r>
          </w:p>
        </w:tc>
        <w:tc>
          <w:tcPr>
            <w:tcW w:w="2415" w:type="dxa"/>
          </w:tcPr>
          <w:p w14:paraId="6B53881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E999F3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67EFE2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A8EA231"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634B7C86" w14:textId="77777777" w:rsidR="00D5439B" w:rsidRPr="00C10045" w:rsidRDefault="00D5439B" w:rsidP="00395657">
            <w:pPr>
              <w:pStyle w:val="Tabel-Tekst"/>
              <w:rPr>
                <w:lang w:val="en-US"/>
              </w:rPr>
            </w:pPr>
            <w:r w:rsidRPr="00C10045">
              <w:rPr>
                <w:lang w:val="en-US"/>
              </w:rPr>
              <w:t>Adverse reactions costs</w:t>
            </w:r>
          </w:p>
        </w:tc>
        <w:tc>
          <w:tcPr>
            <w:tcW w:w="2415" w:type="dxa"/>
          </w:tcPr>
          <w:p w14:paraId="61F50FF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1171AD0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106BD0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2782446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1CF0F3D1" w14:textId="77777777" w:rsidR="00D5439B" w:rsidRPr="00C10045" w:rsidRDefault="00D5439B" w:rsidP="00395657">
            <w:pPr>
              <w:pStyle w:val="Tabel-Tekst"/>
              <w:rPr>
                <w:lang w:val="en-US"/>
              </w:rPr>
            </w:pPr>
            <w:r w:rsidRPr="00C10045">
              <w:rPr>
                <w:lang w:val="en-US"/>
              </w:rPr>
              <w:t>Patient time and transport costs</w:t>
            </w:r>
          </w:p>
        </w:tc>
        <w:tc>
          <w:tcPr>
            <w:tcW w:w="2415" w:type="dxa"/>
          </w:tcPr>
          <w:p w14:paraId="62C64D6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C933B6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75AF55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38AEA7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B86CF53" w14:textId="77777777" w:rsidR="00D5439B" w:rsidRPr="00C10045" w:rsidRDefault="00D5439B" w:rsidP="00395657">
            <w:pPr>
              <w:pStyle w:val="Tabel-Tekst"/>
              <w:rPr>
                <w:lang w:val="en-US"/>
              </w:rPr>
            </w:pPr>
            <w:r w:rsidRPr="00C10045">
              <w:rPr>
                <w:lang w:val="en-US"/>
              </w:rPr>
              <w:t>Municipality costs</w:t>
            </w:r>
          </w:p>
        </w:tc>
        <w:tc>
          <w:tcPr>
            <w:tcW w:w="2415" w:type="dxa"/>
          </w:tcPr>
          <w:p w14:paraId="0DCC8DE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B6D90B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555B19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AA7AEE7"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73518D53" w14:textId="77777777" w:rsidR="00D5439B" w:rsidRPr="00C10045" w:rsidRDefault="00D5439B" w:rsidP="00395657">
            <w:pPr>
              <w:pStyle w:val="Tabel-Tekst"/>
              <w:rPr>
                <w:lang w:val="en-US"/>
              </w:rPr>
            </w:pPr>
          </w:p>
        </w:tc>
      </w:tr>
      <w:tr w:rsidR="00D5439B" w:rsidRPr="00C10045" w14:paraId="14193B47"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DED903D" w14:textId="77777777" w:rsidR="00D5439B" w:rsidRPr="00C10045" w:rsidRDefault="00D5439B" w:rsidP="00395657">
            <w:pPr>
              <w:pStyle w:val="Tabel-Tekst"/>
              <w:rPr>
                <w:lang w:val="en-US"/>
              </w:rPr>
            </w:pPr>
            <w:r w:rsidRPr="00C10045">
              <w:rPr>
                <w:lang w:val="en-US"/>
              </w:rPr>
              <w:t>Incremental results</w:t>
            </w:r>
          </w:p>
        </w:tc>
        <w:tc>
          <w:tcPr>
            <w:tcW w:w="7092" w:type="dxa"/>
            <w:gridSpan w:val="3"/>
          </w:tcPr>
          <w:p w14:paraId="0DC3301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Intervention vs. Comparator</w:t>
            </w:r>
          </w:p>
        </w:tc>
      </w:tr>
      <w:tr w:rsidR="00D5439B" w:rsidRPr="00C10045" w14:paraId="5C795078"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703C080" w14:textId="77777777" w:rsidR="00D5439B" w:rsidRPr="00C10045" w:rsidRDefault="00D5439B" w:rsidP="00395657">
            <w:pPr>
              <w:pStyle w:val="Tabel-Tekst"/>
              <w:rPr>
                <w:lang w:val="en-US"/>
              </w:rPr>
            </w:pPr>
            <w:r w:rsidRPr="00C10045">
              <w:rPr>
                <w:lang w:val="en-US"/>
              </w:rPr>
              <w:lastRenderedPageBreak/>
              <w:t>ICER (per QALY)</w:t>
            </w:r>
          </w:p>
        </w:tc>
        <w:tc>
          <w:tcPr>
            <w:tcW w:w="7092" w:type="dxa"/>
            <w:gridSpan w:val="3"/>
          </w:tcPr>
          <w:p w14:paraId="55FCC0B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8FACFE6" w14:textId="77777777" w:rsidR="00D67846" w:rsidRPr="00C10045" w:rsidRDefault="00D67846" w:rsidP="00D67846">
      <w:pPr>
        <w:pStyle w:val="Overskrift2"/>
        <w:numPr>
          <w:ilvl w:val="0"/>
          <w:numId w:val="0"/>
        </w:numPr>
        <w:ind w:left="454" w:hanging="454"/>
        <w:rPr>
          <w:lang w:val="en-US"/>
        </w:rPr>
      </w:pPr>
      <w:bookmarkStart w:id="90" w:name="_Toc48828782"/>
      <w:bookmarkStart w:id="91" w:name="_Toc53428847"/>
    </w:p>
    <w:p w14:paraId="63EE289E" w14:textId="062E740D" w:rsidR="00D5439B" w:rsidRPr="00C10045" w:rsidRDefault="00432DCB" w:rsidP="00D5439B">
      <w:pPr>
        <w:pStyle w:val="Overskrift2"/>
        <w:rPr>
          <w:lang w:val="en-US"/>
        </w:rPr>
      </w:pPr>
      <w:bookmarkStart w:id="92" w:name="_Toc57362131"/>
      <w:r>
        <w:rPr>
          <w:lang w:val="en-US"/>
        </w:rPr>
        <w:t>Sensitivity a</w:t>
      </w:r>
      <w:r w:rsidR="00D5439B" w:rsidRPr="00C10045">
        <w:rPr>
          <w:lang w:val="en-US"/>
        </w:rPr>
        <w:t>nalyses</w:t>
      </w:r>
      <w:bookmarkEnd w:id="90"/>
      <w:bookmarkEnd w:id="91"/>
      <w:bookmarkEnd w:id="92"/>
      <w:r w:rsidR="00D5439B" w:rsidRPr="00C10045">
        <w:rPr>
          <w:lang w:val="en-US"/>
        </w:rPr>
        <w:t xml:space="preserve"> </w:t>
      </w:r>
    </w:p>
    <w:p w14:paraId="42990F16" w14:textId="3F26DB95" w:rsidR="00D5439B" w:rsidRPr="00C10045" w:rsidRDefault="00D5439B" w:rsidP="00D5439B">
      <w:pPr>
        <w:rPr>
          <w:lang w:val="en-US"/>
        </w:rPr>
      </w:pPr>
      <w:r w:rsidRPr="00C10045">
        <w:rPr>
          <w:lang w:val="en-US"/>
        </w:rPr>
        <w:t>[</w:t>
      </w:r>
      <w:r w:rsidR="00874A68" w:rsidRPr="00C10045">
        <w:rPr>
          <w:lang w:val="en-US"/>
        </w:rPr>
        <w:t>Section</w:t>
      </w:r>
      <w:r w:rsidRPr="00C10045">
        <w:rPr>
          <w:lang w:val="en-US"/>
        </w:rPr>
        <w:t xml:space="preserve"> 9 of the </w:t>
      </w:r>
      <w:r w:rsidR="00874A68" w:rsidRPr="00C10045">
        <w:rPr>
          <w:lang w:val="en-US"/>
        </w:rPr>
        <w:t>g</w:t>
      </w:r>
      <w:r w:rsidRPr="00C10045">
        <w:rPr>
          <w:lang w:val="en-US"/>
        </w:rPr>
        <w:t>uideline must be followed.]</w:t>
      </w:r>
    </w:p>
    <w:p w14:paraId="04E4A918" w14:textId="08A218C6" w:rsidR="00D5439B" w:rsidRPr="00C10045" w:rsidRDefault="00D5439B" w:rsidP="00D5439B">
      <w:pPr>
        <w:pStyle w:val="Overskrift3"/>
        <w:rPr>
          <w:lang w:val="en-US"/>
        </w:rPr>
      </w:pPr>
      <w:bookmarkStart w:id="93" w:name="_Toc48828783"/>
      <w:bookmarkStart w:id="94" w:name="_Toc53428848"/>
      <w:bookmarkStart w:id="95" w:name="_Toc57362132"/>
      <w:r w:rsidRPr="00C10045">
        <w:rPr>
          <w:lang w:val="en-US"/>
        </w:rPr>
        <w:t>Deterministic sensitivity analyses</w:t>
      </w:r>
      <w:bookmarkEnd w:id="93"/>
      <w:bookmarkEnd w:id="94"/>
      <w:bookmarkEnd w:id="95"/>
    </w:p>
    <w:p w14:paraId="5337B8FC" w14:textId="4D9D2C63" w:rsidR="00D5439B" w:rsidRPr="00C10045" w:rsidRDefault="00D5439B" w:rsidP="00D5439B">
      <w:pPr>
        <w:rPr>
          <w:lang w:val="en-US"/>
        </w:rPr>
      </w:pPr>
      <w:r w:rsidRPr="00C10045">
        <w:rPr>
          <w:lang w:val="en-US"/>
        </w:rPr>
        <w:t>[Present in a table the results obtained from deterministic one-way sensitivity analyses]</w:t>
      </w:r>
    </w:p>
    <w:p w14:paraId="6D614AB5" w14:textId="3DB3845B"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18</w:t>
      </w:r>
      <w:r>
        <w:fldChar w:fldCharType="end"/>
      </w:r>
      <w:r w:rsidR="00DD154F">
        <w:t xml:space="preserve"> </w:t>
      </w:r>
      <w:r w:rsidR="000C2487">
        <w:t xml:space="preserve"> One-way sensitivity analyses results</w:t>
      </w:r>
    </w:p>
    <w:tbl>
      <w:tblPr>
        <w:tblStyle w:val="Medicinrdet-Basic"/>
        <w:tblW w:w="5000" w:type="pct"/>
        <w:tblLayout w:type="fixed"/>
        <w:tblLook w:val="04A0" w:firstRow="1" w:lastRow="0" w:firstColumn="1" w:lastColumn="0" w:noHBand="0" w:noVBand="1"/>
      </w:tblPr>
      <w:tblGrid>
        <w:gridCol w:w="2399"/>
        <w:gridCol w:w="1358"/>
        <w:gridCol w:w="1511"/>
        <w:gridCol w:w="1507"/>
        <w:gridCol w:w="1307"/>
        <w:gridCol w:w="1556"/>
      </w:tblGrid>
      <w:tr w:rsidR="00D5439B" w:rsidRPr="00C10045" w14:paraId="4FB2BFD8" w14:textId="77777777" w:rsidTr="00D678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4" w:type="pct"/>
          </w:tcPr>
          <w:p w14:paraId="45499BC3" w14:textId="77777777" w:rsidR="00D5439B" w:rsidRPr="00C10045" w:rsidRDefault="00D5439B" w:rsidP="00D67846">
            <w:pPr>
              <w:pStyle w:val="Tabeloverskrift-Hvid"/>
              <w:rPr>
                <w:b/>
                <w:bCs w:val="0"/>
              </w:rPr>
            </w:pPr>
          </w:p>
        </w:tc>
        <w:tc>
          <w:tcPr>
            <w:tcW w:w="704" w:type="pct"/>
          </w:tcPr>
          <w:p w14:paraId="33E956AA"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Change</w:t>
            </w:r>
          </w:p>
        </w:tc>
        <w:tc>
          <w:tcPr>
            <w:tcW w:w="784" w:type="pct"/>
          </w:tcPr>
          <w:p w14:paraId="19AE94E5"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Reason / Rational / Source</w:t>
            </w:r>
          </w:p>
        </w:tc>
        <w:tc>
          <w:tcPr>
            <w:tcW w:w="782" w:type="pct"/>
          </w:tcPr>
          <w:p w14:paraId="5992E690"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Incremental cost (DKK)</w:t>
            </w:r>
          </w:p>
        </w:tc>
        <w:tc>
          <w:tcPr>
            <w:tcW w:w="678" w:type="pct"/>
          </w:tcPr>
          <w:p w14:paraId="73A40630"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Incremental benefit (QALYs)</w:t>
            </w:r>
          </w:p>
        </w:tc>
        <w:tc>
          <w:tcPr>
            <w:tcW w:w="807" w:type="pct"/>
          </w:tcPr>
          <w:p w14:paraId="768E6482"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ICER (DKK/QALY)</w:t>
            </w:r>
          </w:p>
        </w:tc>
      </w:tr>
      <w:tr w:rsidR="00D5439B" w:rsidRPr="00C10045" w14:paraId="38764F68"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17769B9C" w14:textId="77777777" w:rsidR="00D5439B" w:rsidRPr="00C10045" w:rsidRDefault="00D5439B" w:rsidP="00D67846">
            <w:pPr>
              <w:pStyle w:val="Tabel-Tekst"/>
              <w:rPr>
                <w:lang w:val="en-US"/>
              </w:rPr>
            </w:pPr>
            <w:r w:rsidRPr="00C10045">
              <w:rPr>
                <w:lang w:val="en-US"/>
              </w:rPr>
              <w:t>Base case</w:t>
            </w:r>
          </w:p>
          <w:p w14:paraId="3C3C76DB" w14:textId="77777777" w:rsidR="00D5439B" w:rsidRPr="00C10045" w:rsidRDefault="00D5439B" w:rsidP="00D67846">
            <w:pPr>
              <w:pStyle w:val="Tabel-Tekst"/>
              <w:rPr>
                <w:lang w:val="en-US"/>
              </w:rPr>
            </w:pPr>
          </w:p>
        </w:tc>
        <w:tc>
          <w:tcPr>
            <w:tcW w:w="704" w:type="pct"/>
          </w:tcPr>
          <w:p w14:paraId="76A87876"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38223CF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148940A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7082CCC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4F663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5B56FFA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39A902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4B99AE0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61B6AF7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433CD17"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2DD12731" w14:textId="77777777" w:rsidR="00D5439B" w:rsidRPr="00C10045" w:rsidRDefault="00D5439B" w:rsidP="00D67846">
            <w:pPr>
              <w:pStyle w:val="Tabel-Tekst"/>
              <w:rPr>
                <w:lang w:val="en-US"/>
              </w:rPr>
            </w:pPr>
            <w:r w:rsidRPr="00C10045">
              <w:rPr>
                <w:lang w:val="en-US"/>
              </w:rPr>
              <w:t>Efficacy outcome A intervention</w:t>
            </w:r>
          </w:p>
        </w:tc>
        <w:tc>
          <w:tcPr>
            <w:tcW w:w="704" w:type="pct"/>
          </w:tcPr>
          <w:p w14:paraId="4BD9578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6C005A0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48B3D1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4CB2DD1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04D8975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70AD101"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524F99F6" w14:textId="77777777" w:rsidR="00D5439B" w:rsidRPr="00C10045" w:rsidRDefault="00D5439B" w:rsidP="00D67846">
            <w:pPr>
              <w:pStyle w:val="Tabel-Tekst"/>
              <w:rPr>
                <w:lang w:val="en-US"/>
              </w:rPr>
            </w:pPr>
            <w:r w:rsidRPr="00C10045">
              <w:rPr>
                <w:lang w:val="en-US"/>
              </w:rPr>
              <w:t>Efficacy outcome B intervention</w:t>
            </w:r>
          </w:p>
        </w:tc>
        <w:tc>
          <w:tcPr>
            <w:tcW w:w="704" w:type="pct"/>
          </w:tcPr>
          <w:p w14:paraId="52D24B7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68A5A038"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3500609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A85FE9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31856F4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7C03274B"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250107E1" w14:textId="77777777" w:rsidR="00D5439B" w:rsidRPr="00C10045" w:rsidRDefault="00D5439B" w:rsidP="00D67846">
            <w:pPr>
              <w:pStyle w:val="Tabel-Tekst"/>
              <w:rPr>
                <w:lang w:val="en-US"/>
              </w:rPr>
            </w:pPr>
            <w:r w:rsidRPr="00C10045">
              <w:rPr>
                <w:lang w:val="en-US"/>
              </w:rPr>
              <w:t>Hazard Ratio (HR)</w:t>
            </w:r>
          </w:p>
          <w:p w14:paraId="33980786" w14:textId="77777777" w:rsidR="00D5439B" w:rsidRPr="00C10045" w:rsidRDefault="00D5439B" w:rsidP="00D67846">
            <w:pPr>
              <w:pStyle w:val="Tabel-Tekst"/>
              <w:rPr>
                <w:lang w:val="en-US"/>
              </w:rPr>
            </w:pPr>
            <w:r w:rsidRPr="00C10045">
              <w:rPr>
                <w:lang w:val="en-US"/>
              </w:rPr>
              <w:t>Overall Survival (OS)</w:t>
            </w:r>
          </w:p>
        </w:tc>
        <w:tc>
          <w:tcPr>
            <w:tcW w:w="704" w:type="pct"/>
          </w:tcPr>
          <w:p w14:paraId="6A656F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w:t>
            </w:r>
          </w:p>
        </w:tc>
        <w:tc>
          <w:tcPr>
            <w:tcW w:w="784" w:type="pct"/>
          </w:tcPr>
          <w:p w14:paraId="507E05C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Lower C.I. from study X</w:t>
            </w:r>
          </w:p>
        </w:tc>
        <w:tc>
          <w:tcPr>
            <w:tcW w:w="782" w:type="pct"/>
          </w:tcPr>
          <w:p w14:paraId="0DB1618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8F6C8D6"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E83A94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0D064B4D"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20076228" w14:textId="77777777" w:rsidR="00D5439B" w:rsidRPr="00C10045" w:rsidRDefault="00D5439B" w:rsidP="00D67846">
            <w:pPr>
              <w:pStyle w:val="Tabel-Tekst"/>
              <w:rPr>
                <w:lang w:val="en-US"/>
              </w:rPr>
            </w:pPr>
          </w:p>
        </w:tc>
        <w:tc>
          <w:tcPr>
            <w:tcW w:w="704" w:type="pct"/>
          </w:tcPr>
          <w:p w14:paraId="564D606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1.8</w:t>
            </w:r>
          </w:p>
        </w:tc>
        <w:tc>
          <w:tcPr>
            <w:tcW w:w="784" w:type="pct"/>
          </w:tcPr>
          <w:p w14:paraId="71779738" w14:textId="0038E080"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Upper C.I</w:t>
            </w:r>
            <w:r w:rsidR="007C5D67">
              <w:rPr>
                <w:lang w:val="en-US"/>
              </w:rPr>
              <w:t>.</w:t>
            </w:r>
            <w:r w:rsidRPr="00C10045">
              <w:rPr>
                <w:lang w:val="en-US"/>
              </w:rPr>
              <w:t xml:space="preserve"> from study X</w:t>
            </w:r>
          </w:p>
        </w:tc>
        <w:tc>
          <w:tcPr>
            <w:tcW w:w="782" w:type="pct"/>
          </w:tcPr>
          <w:p w14:paraId="13F136B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27CC7ED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6B2BDE9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64DC529"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45838EBB" w14:textId="596DEC8D" w:rsidR="00D5439B" w:rsidRPr="00C10045" w:rsidRDefault="00D5439B" w:rsidP="00D67846">
            <w:pPr>
              <w:pStyle w:val="Tabel-Tekst"/>
              <w:rPr>
                <w:lang w:val="en-US"/>
              </w:rPr>
            </w:pPr>
            <w:r w:rsidRPr="00C10045">
              <w:rPr>
                <w:lang w:val="en-US"/>
              </w:rPr>
              <w:t>R</w:t>
            </w:r>
            <w:r w:rsidR="00432DCB">
              <w:rPr>
                <w:lang w:val="en-US"/>
              </w:rPr>
              <w:t>isk of hospitaliz</w:t>
            </w:r>
            <w:r w:rsidRPr="00C10045">
              <w:rPr>
                <w:lang w:val="en-US"/>
              </w:rPr>
              <w:t>ation</w:t>
            </w:r>
          </w:p>
        </w:tc>
        <w:tc>
          <w:tcPr>
            <w:tcW w:w="704" w:type="pct"/>
          </w:tcPr>
          <w:p w14:paraId="630779E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30DC177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067DF35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28EC739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21C64A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360416B"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5091B113" w14:textId="77777777" w:rsidR="00D5439B" w:rsidRPr="00C10045" w:rsidRDefault="00D5439B" w:rsidP="00D67846">
            <w:pPr>
              <w:pStyle w:val="Tabel-Tekst"/>
              <w:rPr>
                <w:lang w:val="en-US"/>
              </w:rPr>
            </w:pPr>
            <w:r w:rsidRPr="00C10045">
              <w:rPr>
                <w:lang w:val="en-US"/>
              </w:rPr>
              <w:t>Adverse reaction A</w:t>
            </w:r>
          </w:p>
        </w:tc>
        <w:tc>
          <w:tcPr>
            <w:tcW w:w="704" w:type="pct"/>
          </w:tcPr>
          <w:p w14:paraId="0043176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28E644D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4EB548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315B8C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235E4A9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D3BC5B4"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EBA9969" w14:textId="77777777" w:rsidR="00D5439B" w:rsidRPr="00C10045" w:rsidRDefault="00D5439B" w:rsidP="00D67846">
            <w:pPr>
              <w:pStyle w:val="Tabel-Tekst"/>
              <w:rPr>
                <w:lang w:val="en-US"/>
              </w:rPr>
            </w:pPr>
            <w:r w:rsidRPr="00C10045">
              <w:rPr>
                <w:lang w:val="en-US"/>
              </w:rPr>
              <w:t>Drug costs of comparator</w:t>
            </w:r>
          </w:p>
        </w:tc>
        <w:tc>
          <w:tcPr>
            <w:tcW w:w="704" w:type="pct"/>
          </w:tcPr>
          <w:p w14:paraId="679C2E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30% down</w:t>
            </w:r>
          </w:p>
        </w:tc>
        <w:tc>
          <w:tcPr>
            <w:tcW w:w="784" w:type="pct"/>
          </w:tcPr>
          <w:p w14:paraId="6DB3D10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666337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9D1FC5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47CA0C0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579DD67"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691C5278" w14:textId="77777777" w:rsidR="00D5439B" w:rsidRPr="00C10045" w:rsidRDefault="00D5439B" w:rsidP="00D67846">
            <w:pPr>
              <w:pStyle w:val="Tabel-Tekst"/>
              <w:rPr>
                <w:lang w:val="en-US"/>
              </w:rPr>
            </w:pPr>
          </w:p>
        </w:tc>
        <w:tc>
          <w:tcPr>
            <w:tcW w:w="704" w:type="pct"/>
          </w:tcPr>
          <w:p w14:paraId="7E94BBC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down</w:t>
            </w:r>
          </w:p>
        </w:tc>
        <w:tc>
          <w:tcPr>
            <w:tcW w:w="784" w:type="pct"/>
          </w:tcPr>
          <w:p w14:paraId="2AF3C61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50408B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6CE7D6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AAE22C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FA247A"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F2F8478" w14:textId="77777777" w:rsidR="00D5439B" w:rsidRPr="00C10045" w:rsidRDefault="00D5439B" w:rsidP="00D67846">
            <w:pPr>
              <w:pStyle w:val="Tabel-Tekst"/>
              <w:rPr>
                <w:lang w:val="en-US"/>
              </w:rPr>
            </w:pPr>
            <w:r w:rsidRPr="00C10045">
              <w:rPr>
                <w:lang w:val="en-US"/>
              </w:rPr>
              <w:t>Discounting</w:t>
            </w:r>
          </w:p>
        </w:tc>
        <w:tc>
          <w:tcPr>
            <w:tcW w:w="704" w:type="pct"/>
          </w:tcPr>
          <w:p w14:paraId="6CF9D77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0 %</w:t>
            </w:r>
          </w:p>
        </w:tc>
        <w:tc>
          <w:tcPr>
            <w:tcW w:w="784" w:type="pct"/>
          </w:tcPr>
          <w:p w14:paraId="47CB00D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51EB01A8"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FAB588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2B71273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BDC9EDF"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4D561856" w14:textId="77777777" w:rsidR="00D5439B" w:rsidRPr="00C10045" w:rsidRDefault="00D5439B" w:rsidP="00D67846">
            <w:pPr>
              <w:pStyle w:val="Tabel-Tekst"/>
              <w:rPr>
                <w:lang w:val="en-US"/>
              </w:rPr>
            </w:pPr>
          </w:p>
        </w:tc>
        <w:tc>
          <w:tcPr>
            <w:tcW w:w="704" w:type="pct"/>
          </w:tcPr>
          <w:p w14:paraId="7AF0880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6 %</w:t>
            </w:r>
          </w:p>
        </w:tc>
        <w:tc>
          <w:tcPr>
            <w:tcW w:w="784" w:type="pct"/>
          </w:tcPr>
          <w:p w14:paraId="789FB7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252A1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5715104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E1D79F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2C86C70"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9C795F2" w14:textId="77777777" w:rsidR="00D5439B" w:rsidRPr="00C10045" w:rsidRDefault="00D5439B" w:rsidP="00D67846">
            <w:pPr>
              <w:pStyle w:val="Tabel-Tekst"/>
              <w:rPr>
                <w:lang w:val="en-US"/>
              </w:rPr>
            </w:pPr>
            <w:r w:rsidRPr="00C10045">
              <w:rPr>
                <w:lang w:val="en-US"/>
              </w:rPr>
              <w:t>Administrative costs</w:t>
            </w:r>
          </w:p>
        </w:tc>
        <w:tc>
          <w:tcPr>
            <w:tcW w:w="704" w:type="pct"/>
          </w:tcPr>
          <w:p w14:paraId="08D042F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500</w:t>
            </w:r>
          </w:p>
        </w:tc>
        <w:tc>
          <w:tcPr>
            <w:tcW w:w="784" w:type="pct"/>
          </w:tcPr>
          <w:p w14:paraId="38A53C8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 down</w:t>
            </w:r>
          </w:p>
        </w:tc>
        <w:tc>
          <w:tcPr>
            <w:tcW w:w="782" w:type="pct"/>
          </w:tcPr>
          <w:p w14:paraId="3610794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109C8B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F664DE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E2C7F01"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0DF501BF" w14:textId="77777777" w:rsidR="00D5439B" w:rsidRPr="00C10045" w:rsidRDefault="00D5439B" w:rsidP="00D67846">
            <w:pPr>
              <w:pStyle w:val="Tabel-Tekst"/>
              <w:rPr>
                <w:lang w:val="en-US"/>
              </w:rPr>
            </w:pPr>
          </w:p>
        </w:tc>
        <w:tc>
          <w:tcPr>
            <w:tcW w:w="704" w:type="pct"/>
          </w:tcPr>
          <w:p w14:paraId="0B50B60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1500</w:t>
            </w:r>
          </w:p>
        </w:tc>
        <w:tc>
          <w:tcPr>
            <w:tcW w:w="784" w:type="pct"/>
          </w:tcPr>
          <w:p w14:paraId="3263385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 up</w:t>
            </w:r>
          </w:p>
        </w:tc>
        <w:tc>
          <w:tcPr>
            <w:tcW w:w="782" w:type="pct"/>
          </w:tcPr>
          <w:p w14:paraId="2375B56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5BE038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59AC96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50835ED"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3C11315D" w14:textId="77777777" w:rsidR="00D5439B" w:rsidRPr="00C10045" w:rsidRDefault="00D5439B" w:rsidP="00D67846">
            <w:pPr>
              <w:pStyle w:val="Tabel-Tekst"/>
              <w:rPr>
                <w:lang w:val="en-US"/>
              </w:rPr>
            </w:pPr>
            <w:r w:rsidRPr="00C10045">
              <w:rPr>
                <w:lang w:val="en-US"/>
              </w:rPr>
              <w:t>QALY-weight (state A)</w:t>
            </w:r>
          </w:p>
        </w:tc>
        <w:tc>
          <w:tcPr>
            <w:tcW w:w="704" w:type="pct"/>
          </w:tcPr>
          <w:p w14:paraId="7A9F9B1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0.50</w:t>
            </w:r>
          </w:p>
        </w:tc>
        <w:tc>
          <w:tcPr>
            <w:tcW w:w="784" w:type="pct"/>
          </w:tcPr>
          <w:p w14:paraId="580EC20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Alt. source 1</w:t>
            </w:r>
          </w:p>
        </w:tc>
        <w:tc>
          <w:tcPr>
            <w:tcW w:w="782" w:type="pct"/>
          </w:tcPr>
          <w:p w14:paraId="4936C21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54C0B8A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0077F54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3CFA2BC"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770975E0" w14:textId="77777777" w:rsidR="00D5439B" w:rsidRPr="00C10045" w:rsidRDefault="00D5439B" w:rsidP="00D67846">
            <w:pPr>
              <w:pStyle w:val="Tabel-Tekst"/>
              <w:rPr>
                <w:lang w:val="en-US"/>
              </w:rPr>
            </w:pPr>
          </w:p>
        </w:tc>
        <w:tc>
          <w:tcPr>
            <w:tcW w:w="704" w:type="pct"/>
          </w:tcPr>
          <w:p w14:paraId="40FC013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0.65</w:t>
            </w:r>
          </w:p>
        </w:tc>
        <w:tc>
          <w:tcPr>
            <w:tcW w:w="784" w:type="pct"/>
          </w:tcPr>
          <w:p w14:paraId="1EC8176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Alt. source 2</w:t>
            </w:r>
          </w:p>
        </w:tc>
        <w:tc>
          <w:tcPr>
            <w:tcW w:w="782" w:type="pct"/>
          </w:tcPr>
          <w:p w14:paraId="7D37155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4539E67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94C6B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532BBEA"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2FA2E049" w14:textId="77777777" w:rsidR="00D5439B" w:rsidRPr="00C10045" w:rsidRDefault="00D5439B" w:rsidP="00D67846">
            <w:pPr>
              <w:pStyle w:val="Tabel-Tekst"/>
              <w:rPr>
                <w:lang w:val="en-US"/>
              </w:rPr>
            </w:pPr>
            <w:r w:rsidRPr="00C10045">
              <w:rPr>
                <w:lang w:val="en-US"/>
              </w:rPr>
              <w:t>Etc.</w:t>
            </w:r>
          </w:p>
        </w:tc>
        <w:tc>
          <w:tcPr>
            <w:tcW w:w="704" w:type="pct"/>
          </w:tcPr>
          <w:p w14:paraId="1683302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41DA332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AE894B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79D0F0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F55AF4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16E18CC"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366000E3" w14:textId="77777777" w:rsidR="00D5439B" w:rsidRPr="00C10045" w:rsidRDefault="00D5439B" w:rsidP="00D67846">
            <w:pPr>
              <w:pStyle w:val="Tabel-Tekst"/>
              <w:rPr>
                <w:lang w:val="en-US"/>
              </w:rPr>
            </w:pPr>
          </w:p>
        </w:tc>
        <w:tc>
          <w:tcPr>
            <w:tcW w:w="704" w:type="pct"/>
          </w:tcPr>
          <w:p w14:paraId="1C0EC82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7E204E4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38683E7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1231C72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AB3090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7BA4058" w14:textId="77777777" w:rsidR="00D5439B" w:rsidRPr="00C10045" w:rsidRDefault="00D5439B" w:rsidP="00D5439B">
      <w:pPr>
        <w:rPr>
          <w:lang w:val="en-US"/>
        </w:rPr>
      </w:pPr>
    </w:p>
    <w:p w14:paraId="1F4361F0" w14:textId="5ADF3EE5" w:rsidR="00D5439B" w:rsidRPr="00C10045" w:rsidRDefault="00D5439B" w:rsidP="00D5439B">
      <w:pPr>
        <w:rPr>
          <w:lang w:val="en-US"/>
        </w:rPr>
      </w:pPr>
      <w:r w:rsidRPr="00C10045">
        <w:rPr>
          <w:lang w:val="en-US"/>
        </w:rPr>
        <w:t>[If there is a need for longer justifications/descriptions, provide them in text form.</w:t>
      </w:r>
    </w:p>
    <w:p w14:paraId="60298431" w14:textId="68442A34" w:rsidR="00D5439B" w:rsidRPr="00C10045" w:rsidRDefault="00D5439B" w:rsidP="00D5439B">
      <w:pPr>
        <w:rPr>
          <w:lang w:val="en-US"/>
        </w:rPr>
      </w:pPr>
      <w:r w:rsidRPr="00C10045">
        <w:rPr>
          <w:lang w:val="en-US"/>
        </w:rPr>
        <w:t>Present tornado diagram.</w:t>
      </w:r>
    </w:p>
    <w:p w14:paraId="18A79E62" w14:textId="212B0244" w:rsidR="00D5439B" w:rsidRPr="00C10045" w:rsidRDefault="00D5439B" w:rsidP="00D5439B">
      <w:pPr>
        <w:rPr>
          <w:lang w:val="en-US"/>
        </w:rPr>
      </w:pPr>
      <w:r w:rsidRPr="00C10045">
        <w:rPr>
          <w:lang w:val="en-US"/>
        </w:rPr>
        <w:t>Present in a table and/or in a graph all ICERs estimated with different values for the drug price of the intervention. Varying from 100% (max PRP) to as low as to where the curve crosses the x axis (where the ICER becomes negative).</w:t>
      </w:r>
    </w:p>
    <w:p w14:paraId="7173DF67" w14:textId="434C04EF" w:rsidR="00D5439B" w:rsidRPr="00C10045" w:rsidRDefault="00245FF7" w:rsidP="00D5439B">
      <w:pPr>
        <w:rPr>
          <w:lang w:val="en-US"/>
        </w:rPr>
      </w:pPr>
      <w:r>
        <w:rPr>
          <w:lang w:val="en-US"/>
        </w:rPr>
        <w:t>[</w:t>
      </w:r>
      <w:r w:rsidR="00D5439B" w:rsidRPr="00C10045">
        <w:rPr>
          <w:lang w:val="en-US"/>
        </w:rPr>
        <w:t>Table and/or price/ICER curve.</w:t>
      </w:r>
      <w:r>
        <w:rPr>
          <w:lang w:val="en-US"/>
        </w:rPr>
        <w:t>]</w:t>
      </w:r>
    </w:p>
    <w:p w14:paraId="054E6F67" w14:textId="58874218" w:rsidR="00D5439B" w:rsidRPr="00C10045" w:rsidRDefault="00D5439B" w:rsidP="00D5439B">
      <w:pPr>
        <w:rPr>
          <w:lang w:val="en-US"/>
        </w:rPr>
      </w:pPr>
      <w:r w:rsidRPr="00C10045">
        <w:rPr>
          <w:lang w:val="en-US"/>
        </w:rPr>
        <w:t>[</w:t>
      </w:r>
      <w:r w:rsidR="00E17A5C">
        <w:rPr>
          <w:lang w:val="en-US"/>
        </w:rPr>
        <w:t>If conducted, d</w:t>
      </w:r>
      <w:r w:rsidRPr="00C10045">
        <w:rPr>
          <w:lang w:val="en-US"/>
        </w:rPr>
        <w:t>escribe two-way, multi-way and/or scenario analyses and present their results when appropriate in a table.]</w:t>
      </w:r>
    </w:p>
    <w:p w14:paraId="04D9256B" w14:textId="77777777" w:rsidR="00D5439B" w:rsidRPr="00C10045" w:rsidRDefault="00D5439B" w:rsidP="00D5439B">
      <w:pPr>
        <w:rPr>
          <w:b/>
          <w:lang w:val="en-US"/>
        </w:rPr>
      </w:pPr>
    </w:p>
    <w:p w14:paraId="197D37FD" w14:textId="27315368" w:rsidR="00D5439B" w:rsidRPr="00C10045" w:rsidRDefault="00D5439B" w:rsidP="00D5439B">
      <w:pPr>
        <w:pStyle w:val="Overskrift3"/>
        <w:rPr>
          <w:lang w:val="en-US"/>
        </w:rPr>
      </w:pPr>
      <w:bookmarkStart w:id="96" w:name="_Toc48828784"/>
      <w:bookmarkStart w:id="97" w:name="_Toc53428849"/>
      <w:bookmarkStart w:id="98" w:name="_Toc57362133"/>
      <w:r w:rsidRPr="00C10045">
        <w:rPr>
          <w:lang w:val="en-US"/>
        </w:rPr>
        <w:t>Probabilistic sensitivity analyses</w:t>
      </w:r>
      <w:bookmarkEnd w:id="96"/>
      <w:bookmarkEnd w:id="97"/>
      <w:bookmarkEnd w:id="98"/>
    </w:p>
    <w:p w14:paraId="010D993B" w14:textId="237FD4EE" w:rsidR="00D5439B" w:rsidRPr="00C10045" w:rsidRDefault="00D5439B" w:rsidP="00245FF7">
      <w:pPr>
        <w:rPr>
          <w:lang w:val="en-US"/>
        </w:rPr>
      </w:pPr>
      <w:r w:rsidRPr="00C10045">
        <w:rPr>
          <w:lang w:val="en-US"/>
        </w:rPr>
        <w:t xml:space="preserve">[In appendix </w:t>
      </w:r>
      <w:r w:rsidR="00C27A34" w:rsidRPr="00C10045">
        <w:rPr>
          <w:lang w:val="en-US"/>
        </w:rPr>
        <w:t>J</w:t>
      </w:r>
      <w:r w:rsidR="00E17A5C">
        <w:rPr>
          <w:lang w:val="en-US"/>
        </w:rPr>
        <w:t>,</w:t>
      </w:r>
      <w:r w:rsidRPr="00C10045">
        <w:rPr>
          <w:lang w:val="en-US"/>
        </w:rPr>
        <w:t xml:space="preserve"> show in a table which data/assumptions (expected value and standard error) form the basis for the selected probability distributions used in the probabilistic analysis.</w:t>
      </w:r>
      <w:r w:rsidR="00245FF7">
        <w:rPr>
          <w:lang w:val="en-US"/>
        </w:rPr>
        <w:t xml:space="preserve"> </w:t>
      </w:r>
      <w:r w:rsidRPr="00C10045">
        <w:rPr>
          <w:lang w:val="en-US"/>
        </w:rPr>
        <w:t xml:space="preserve">Present the PSA analyses according to </w:t>
      </w:r>
      <w:r w:rsidR="00874A68" w:rsidRPr="00C10045">
        <w:rPr>
          <w:lang w:val="en-US"/>
        </w:rPr>
        <w:t>section</w:t>
      </w:r>
      <w:r w:rsidRPr="00C10045">
        <w:rPr>
          <w:lang w:val="en-US"/>
        </w:rPr>
        <w:t xml:space="preserve"> 9.2.2 of the </w:t>
      </w:r>
      <w:r w:rsidR="00874A68" w:rsidRPr="00C10045">
        <w:rPr>
          <w:lang w:val="en-US"/>
        </w:rPr>
        <w:t>g</w:t>
      </w:r>
      <w:r w:rsidRPr="00C10045">
        <w:rPr>
          <w:lang w:val="en-US"/>
        </w:rPr>
        <w:t>uideline (Scatter plot and CEAC)</w:t>
      </w:r>
      <w:r w:rsidR="00E17A5C">
        <w:rPr>
          <w:lang w:val="en-US"/>
        </w:rPr>
        <w:t>.</w:t>
      </w:r>
      <w:r w:rsidRPr="00C10045">
        <w:rPr>
          <w:lang w:val="en-US"/>
        </w:rPr>
        <w:t>]</w:t>
      </w:r>
    </w:p>
    <w:p w14:paraId="299F79A1" w14:textId="1E1789F7" w:rsidR="00D5439B" w:rsidRPr="00C10045" w:rsidRDefault="00D5439B" w:rsidP="007531CD">
      <w:pPr>
        <w:pStyle w:val="Overskrift1"/>
        <w:rPr>
          <w:lang w:val="en-US"/>
        </w:rPr>
      </w:pPr>
      <w:bookmarkStart w:id="99" w:name="_Toc48828785"/>
      <w:bookmarkStart w:id="100" w:name="_Toc53428850"/>
      <w:bookmarkStart w:id="101" w:name="_Toc57362134"/>
      <w:r w:rsidRPr="00C10045">
        <w:rPr>
          <w:lang w:val="en-US"/>
        </w:rPr>
        <w:t>Budget impact analysis</w:t>
      </w:r>
      <w:bookmarkEnd w:id="99"/>
      <w:bookmarkEnd w:id="100"/>
      <w:bookmarkEnd w:id="101"/>
    </w:p>
    <w:p w14:paraId="44CC251D" w14:textId="2E03A5E7" w:rsidR="00D5439B" w:rsidRDefault="00D5439B" w:rsidP="00245FF7">
      <w:pPr>
        <w:rPr>
          <w:lang w:val="en-US"/>
        </w:rPr>
      </w:pPr>
      <w:r w:rsidRPr="00C10045">
        <w:rPr>
          <w:lang w:val="en-US"/>
        </w:rPr>
        <w:t>[Section 10 of the guideline must be followed.</w:t>
      </w:r>
      <w:r w:rsidR="00245FF7">
        <w:rPr>
          <w:lang w:val="en-US"/>
        </w:rPr>
        <w:t xml:space="preserve"> </w:t>
      </w:r>
      <w:r w:rsidRPr="00C10045">
        <w:rPr>
          <w:lang w:val="en-US"/>
        </w:rPr>
        <w:t xml:space="preserve">The calculations must be delivered in spreadsheets and the assumptions and sources for patient number estimates and market developments in the budget calculations must be described. If the number of patients does not match with section </w:t>
      </w:r>
      <w:r w:rsidR="00050924">
        <w:rPr>
          <w:lang w:val="en-US"/>
        </w:rPr>
        <w:t>5</w:t>
      </w:r>
      <w:r w:rsidRPr="00C10045">
        <w:rPr>
          <w:lang w:val="en-US"/>
        </w:rPr>
        <w:t>, it must be discussed</w:t>
      </w:r>
      <w:r w:rsidR="00952193">
        <w:rPr>
          <w:lang w:val="en-US"/>
        </w:rPr>
        <w:t>.</w:t>
      </w:r>
      <w:r w:rsidR="00245FF7">
        <w:rPr>
          <w:lang w:val="en-US"/>
        </w:rPr>
        <w:t xml:space="preserve"> </w:t>
      </w:r>
      <w:r w:rsidRPr="00C10045">
        <w:rPr>
          <w:lang w:val="en-US"/>
        </w:rPr>
        <w:t xml:space="preserve">The tables below demonstrate how the calculation of additional expenses for the regional hospital budgets can be done.] </w:t>
      </w:r>
    </w:p>
    <w:p w14:paraId="4C345557" w14:textId="77777777" w:rsidR="00050924" w:rsidRPr="00C10045" w:rsidRDefault="00050924" w:rsidP="00D5439B">
      <w:pPr>
        <w:rPr>
          <w:lang w:val="en-US"/>
        </w:rPr>
      </w:pPr>
    </w:p>
    <w:p w14:paraId="66B8A638" w14:textId="104D5884" w:rsidR="00D5439B" w:rsidRDefault="00D5439B" w:rsidP="00D5439B">
      <w:pPr>
        <w:tabs>
          <w:tab w:val="num" w:pos="576"/>
        </w:tabs>
        <w:rPr>
          <w:b/>
          <w:lang w:val="en-US"/>
        </w:rPr>
      </w:pPr>
      <w:r w:rsidRPr="00C10045">
        <w:rPr>
          <w:b/>
          <w:lang w:val="en-US"/>
        </w:rPr>
        <w:t>Number of patients</w:t>
      </w:r>
    </w:p>
    <w:p w14:paraId="6DEE6637" w14:textId="56BFCEB2" w:rsidR="0052640F" w:rsidRDefault="0052640F" w:rsidP="0052640F">
      <w:pPr>
        <w:pStyle w:val="Tabeltitel-grn"/>
      </w:pPr>
      <w:r w:rsidRPr="0052640F">
        <w:t xml:space="preserve">Example of table </w:t>
      </w:r>
      <w:r>
        <w:fldChar w:fldCharType="begin"/>
      </w:r>
      <w:r w:rsidRPr="0052640F">
        <w:instrText xml:space="preserve"> SEQ Table \* ARABIC </w:instrText>
      </w:r>
      <w:r>
        <w:fldChar w:fldCharType="separate"/>
      </w:r>
      <w:r w:rsidRPr="0052640F">
        <w:rPr>
          <w:noProof/>
        </w:rPr>
        <w:t>19</w:t>
      </w:r>
      <w:r>
        <w:fldChar w:fldCharType="end"/>
      </w:r>
      <w:r w:rsidR="00DD154F">
        <w:t xml:space="preserve"> </w:t>
      </w:r>
      <w:r w:rsidRPr="0052640F">
        <w:t xml:space="preserve"> </w:t>
      </w:r>
      <w:r w:rsidRPr="00C10045">
        <w:t>Number of patients expected to be treated over the next five-year period - if the pharmaceutical is introduced</w:t>
      </w:r>
    </w:p>
    <w:tbl>
      <w:tblPr>
        <w:tblStyle w:val="Medicinrdet-Basic"/>
        <w:tblW w:w="9639" w:type="dxa"/>
        <w:tblLook w:val="04A0" w:firstRow="1" w:lastRow="0" w:firstColumn="1" w:lastColumn="0" w:noHBand="0" w:noVBand="1"/>
      </w:tblPr>
      <w:tblGrid>
        <w:gridCol w:w="3085"/>
        <w:gridCol w:w="1310"/>
        <w:gridCol w:w="1275"/>
        <w:gridCol w:w="1276"/>
        <w:gridCol w:w="1276"/>
        <w:gridCol w:w="1417"/>
      </w:tblGrid>
      <w:tr w:rsidR="00D67846" w:rsidRPr="00C10045" w14:paraId="47D3FA81"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085" w:type="dxa"/>
          </w:tcPr>
          <w:p w14:paraId="3CDF542E" w14:textId="624F1E61" w:rsidR="00D5439B" w:rsidRPr="00C10045" w:rsidRDefault="00D5439B" w:rsidP="00F54A29">
            <w:pPr>
              <w:rPr>
                <w:rFonts w:eastAsia="Calibri"/>
                <w:color w:val="FFFFFF" w:themeColor="background1"/>
                <w:lang w:val="en-US"/>
              </w:rPr>
            </w:pPr>
          </w:p>
        </w:tc>
        <w:tc>
          <w:tcPr>
            <w:tcW w:w="1310" w:type="dxa"/>
          </w:tcPr>
          <w:p w14:paraId="5EAD483E"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38B96311"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3B1A5646"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7C6C7FC3"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696E4ED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5E2B4E" w14:paraId="3A209FD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2A3E03A0"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For the pharmaceutical under consideration </w:t>
            </w:r>
          </w:p>
        </w:tc>
        <w:tc>
          <w:tcPr>
            <w:tcW w:w="1310" w:type="dxa"/>
          </w:tcPr>
          <w:p w14:paraId="281DE60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E0E1FF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EEC1707"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23C1D0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3732FCF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27A80EF5"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10A1202D"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Competitive pharmaceutical 1 </w:t>
            </w:r>
          </w:p>
        </w:tc>
        <w:tc>
          <w:tcPr>
            <w:tcW w:w="1310" w:type="dxa"/>
          </w:tcPr>
          <w:p w14:paraId="105C17B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3807B31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A6EFFE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F5C2CB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E2D371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044157DD"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75528220" w14:textId="77777777" w:rsidR="00D5439B" w:rsidRPr="00C10045" w:rsidRDefault="00D5439B" w:rsidP="00F54A29">
            <w:pPr>
              <w:rPr>
                <w:rFonts w:eastAsia="Calibri"/>
                <w:color w:val="000000"/>
                <w:lang w:val="en-US"/>
              </w:rPr>
            </w:pPr>
            <w:r w:rsidRPr="00C10045">
              <w:rPr>
                <w:rFonts w:eastAsia="Calibri" w:cs="Arial"/>
                <w:lang w:val="en-US"/>
              </w:rPr>
              <w:t>Competitive pharmaceutical 2  (etc.)</w:t>
            </w:r>
          </w:p>
        </w:tc>
        <w:tc>
          <w:tcPr>
            <w:tcW w:w="1310" w:type="dxa"/>
          </w:tcPr>
          <w:p w14:paraId="7956FD8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948560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719BA8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116121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6C164B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3907D4F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59D46BA3" w14:textId="77777777" w:rsidR="00D5439B" w:rsidRPr="00C10045" w:rsidRDefault="00D5439B" w:rsidP="00F54A29">
            <w:pPr>
              <w:rPr>
                <w:rFonts w:eastAsia="Calibri" w:cs="Arial"/>
                <w:lang w:val="en-US"/>
              </w:rPr>
            </w:pPr>
            <w:r w:rsidRPr="00C10045">
              <w:rPr>
                <w:rFonts w:eastAsia="Calibri" w:cs="Arial"/>
                <w:lang w:val="en-US"/>
              </w:rPr>
              <w:t>Total number of patients</w:t>
            </w:r>
          </w:p>
        </w:tc>
        <w:tc>
          <w:tcPr>
            <w:tcW w:w="1310" w:type="dxa"/>
          </w:tcPr>
          <w:p w14:paraId="4532287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3046B49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38C005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4CF6F05D"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386FEDF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7C82248D" w14:textId="77777777" w:rsidR="00D5439B" w:rsidRPr="00C10045" w:rsidRDefault="00D5439B" w:rsidP="00D5439B">
      <w:pPr>
        <w:rPr>
          <w:rFonts w:eastAsia="Times New Roman" w:cs="Times New Roman"/>
          <w:lang w:val="en-US" w:eastAsia="nb-NO"/>
        </w:rPr>
      </w:pPr>
    </w:p>
    <w:p w14:paraId="34BFECE3" w14:textId="3F061E6F" w:rsidR="0052640F" w:rsidRPr="00C10045" w:rsidRDefault="0052640F" w:rsidP="0052640F">
      <w:pPr>
        <w:pStyle w:val="Tabeltitel-grn"/>
      </w:pPr>
      <w:r w:rsidRPr="0052640F">
        <w:lastRenderedPageBreak/>
        <w:t xml:space="preserve">Example of table </w:t>
      </w:r>
      <w:r>
        <w:fldChar w:fldCharType="begin"/>
      </w:r>
      <w:r w:rsidRPr="0052640F">
        <w:instrText xml:space="preserve"> SEQ Table \* ARABIC </w:instrText>
      </w:r>
      <w:r>
        <w:fldChar w:fldCharType="separate"/>
      </w:r>
      <w:r>
        <w:rPr>
          <w:noProof/>
        </w:rPr>
        <w:t>20</w:t>
      </w:r>
      <w:r>
        <w:fldChar w:fldCharType="end"/>
      </w:r>
      <w:r w:rsidR="00DD154F">
        <w:t xml:space="preserve"> </w:t>
      </w:r>
      <w:r w:rsidRPr="0052640F">
        <w:t xml:space="preserve"> </w:t>
      </w:r>
      <w:r w:rsidRPr="00C10045">
        <w:t xml:space="preserve">Number of patients expected to be treated over the next five-year period - if the pharmaceutical is </w:t>
      </w:r>
      <w:r>
        <w:t xml:space="preserve">NOT </w:t>
      </w:r>
      <w:r w:rsidRPr="00C10045">
        <w:t>introduced</w:t>
      </w:r>
    </w:p>
    <w:tbl>
      <w:tblPr>
        <w:tblStyle w:val="Medicinrdet-Basic"/>
        <w:tblW w:w="9639" w:type="dxa"/>
        <w:tblLook w:val="04A0" w:firstRow="1" w:lastRow="0" w:firstColumn="1" w:lastColumn="0" w:noHBand="0" w:noVBand="1"/>
      </w:tblPr>
      <w:tblGrid>
        <w:gridCol w:w="3085"/>
        <w:gridCol w:w="1310"/>
        <w:gridCol w:w="1275"/>
        <w:gridCol w:w="1276"/>
        <w:gridCol w:w="1276"/>
        <w:gridCol w:w="1417"/>
      </w:tblGrid>
      <w:tr w:rsidR="00D67846" w:rsidRPr="00C10045" w14:paraId="31D23A0F"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085" w:type="dxa"/>
          </w:tcPr>
          <w:p w14:paraId="04C6C8BB" w14:textId="77777777" w:rsidR="00D5439B" w:rsidRPr="00C10045" w:rsidRDefault="00D5439B" w:rsidP="00F54A29">
            <w:pPr>
              <w:rPr>
                <w:rFonts w:eastAsia="Calibri"/>
                <w:color w:val="FFFFFF" w:themeColor="background1"/>
                <w:lang w:val="en-US"/>
              </w:rPr>
            </w:pPr>
          </w:p>
        </w:tc>
        <w:tc>
          <w:tcPr>
            <w:tcW w:w="1310" w:type="dxa"/>
          </w:tcPr>
          <w:p w14:paraId="590F50C6"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3B9AA787"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3719B997"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70F19DA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0039508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5E2B4E" w14:paraId="1E6F2AFA"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690A1914"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For the pharmaceutical under consideration </w:t>
            </w:r>
          </w:p>
        </w:tc>
        <w:tc>
          <w:tcPr>
            <w:tcW w:w="1310" w:type="dxa"/>
          </w:tcPr>
          <w:p w14:paraId="4371155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644D8FB6"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E8F2DC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5DC246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096C651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5A971886"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29D089D2"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Competitive pharmaceutical 1 </w:t>
            </w:r>
          </w:p>
        </w:tc>
        <w:tc>
          <w:tcPr>
            <w:tcW w:w="1310" w:type="dxa"/>
          </w:tcPr>
          <w:p w14:paraId="4043FE5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0B80A97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1F228F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21AC42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7E3008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5F435C07"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7194A76A" w14:textId="77777777" w:rsidR="00D5439B" w:rsidRPr="00C10045" w:rsidRDefault="00D5439B" w:rsidP="00F54A29">
            <w:pPr>
              <w:rPr>
                <w:rFonts w:eastAsia="Calibri"/>
                <w:color w:val="000000"/>
                <w:lang w:val="en-US"/>
              </w:rPr>
            </w:pPr>
            <w:r w:rsidRPr="00C10045">
              <w:rPr>
                <w:rFonts w:eastAsia="Calibri" w:cs="Arial"/>
                <w:lang w:val="en-US"/>
              </w:rPr>
              <w:t>Competitive pharmaceutical 2  (etc.)</w:t>
            </w:r>
          </w:p>
        </w:tc>
        <w:tc>
          <w:tcPr>
            <w:tcW w:w="1310" w:type="dxa"/>
          </w:tcPr>
          <w:p w14:paraId="6EE78C6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4037323"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364E67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0E9905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B53F74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25FAC2A5"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362E5993" w14:textId="77777777" w:rsidR="00D5439B" w:rsidRPr="00C10045" w:rsidRDefault="00D5439B" w:rsidP="00F54A29">
            <w:pPr>
              <w:rPr>
                <w:rFonts w:eastAsia="Calibri" w:cs="Arial"/>
                <w:lang w:val="en-US"/>
              </w:rPr>
            </w:pPr>
            <w:r w:rsidRPr="00C10045">
              <w:rPr>
                <w:rFonts w:eastAsia="Calibri" w:cs="Arial"/>
                <w:lang w:val="en-US"/>
              </w:rPr>
              <w:t>Total number of patients</w:t>
            </w:r>
          </w:p>
        </w:tc>
        <w:tc>
          <w:tcPr>
            <w:tcW w:w="1310" w:type="dxa"/>
          </w:tcPr>
          <w:p w14:paraId="2B2F3ED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E8B4B5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0D57AF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8DBC22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1B348C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200A0611" w14:textId="77777777" w:rsidR="00D5439B" w:rsidRPr="00C10045" w:rsidRDefault="00D5439B" w:rsidP="00D5439B">
      <w:pPr>
        <w:tabs>
          <w:tab w:val="num" w:pos="576"/>
        </w:tabs>
        <w:rPr>
          <w:b/>
          <w:lang w:val="en-US"/>
        </w:rPr>
      </w:pPr>
    </w:p>
    <w:p w14:paraId="3B9770A6" w14:textId="77777777" w:rsidR="00D5439B" w:rsidRPr="00C10045" w:rsidRDefault="00D5439B" w:rsidP="00D5439B">
      <w:pPr>
        <w:tabs>
          <w:tab w:val="num" w:pos="576"/>
        </w:tabs>
        <w:rPr>
          <w:b/>
          <w:lang w:val="en-US"/>
        </w:rPr>
      </w:pPr>
      <w:r w:rsidRPr="00C10045">
        <w:rPr>
          <w:b/>
          <w:lang w:val="en-US"/>
        </w:rPr>
        <w:t>Expenditure per patient</w:t>
      </w:r>
    </w:p>
    <w:p w14:paraId="27AA3128" w14:textId="3666FF77" w:rsidR="0052640F" w:rsidRPr="00C10045" w:rsidRDefault="0052640F" w:rsidP="00EA2D1B">
      <w:pPr>
        <w:pStyle w:val="Tabeltitel-grn"/>
      </w:pPr>
      <w:r w:rsidRPr="0052640F">
        <w:t xml:space="preserve">Example of table </w:t>
      </w:r>
      <w:r>
        <w:fldChar w:fldCharType="begin"/>
      </w:r>
      <w:r w:rsidRPr="0052640F">
        <w:instrText xml:space="preserve"> SEQ Table \* ARABIC </w:instrText>
      </w:r>
      <w:r>
        <w:fldChar w:fldCharType="separate"/>
      </w:r>
      <w:r w:rsidR="00EA2D1B">
        <w:rPr>
          <w:noProof/>
        </w:rPr>
        <w:t>21</w:t>
      </w:r>
      <w:r>
        <w:fldChar w:fldCharType="end"/>
      </w:r>
      <w:r w:rsidR="00DD154F">
        <w:t xml:space="preserve"> </w:t>
      </w:r>
      <w:r w:rsidRPr="0052640F">
        <w:t xml:space="preserve"> </w:t>
      </w:r>
      <w:r w:rsidR="00EA2D1B" w:rsidRPr="00C10045">
        <w:t xml:space="preserve">Costs </w:t>
      </w:r>
      <w:r w:rsidR="00EA2D1B" w:rsidRPr="00C10045">
        <w:rPr>
          <w:u w:val="single"/>
        </w:rPr>
        <w:t>per patient</w:t>
      </w:r>
      <w:r w:rsidR="00EA2D1B" w:rsidRPr="00C10045">
        <w:t xml:space="preserve"> per year - if the pharmaceutical is recommended </w:t>
      </w:r>
    </w:p>
    <w:tbl>
      <w:tblPr>
        <w:tblStyle w:val="Medicinrdet-Basic"/>
        <w:tblW w:w="9639" w:type="dxa"/>
        <w:tblLook w:val="04A0" w:firstRow="1" w:lastRow="0" w:firstColumn="1" w:lastColumn="0" w:noHBand="0" w:noVBand="1"/>
      </w:tblPr>
      <w:tblGrid>
        <w:gridCol w:w="3119"/>
        <w:gridCol w:w="1276"/>
        <w:gridCol w:w="1275"/>
        <w:gridCol w:w="1276"/>
        <w:gridCol w:w="1276"/>
        <w:gridCol w:w="1417"/>
      </w:tblGrid>
      <w:tr w:rsidR="00D67846" w:rsidRPr="00C10045" w14:paraId="2FEE3E05"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119" w:type="dxa"/>
          </w:tcPr>
          <w:p w14:paraId="39477B9F" w14:textId="77777777" w:rsidR="00D5439B" w:rsidRPr="00C10045" w:rsidRDefault="00D5439B" w:rsidP="00F54A29">
            <w:pPr>
              <w:rPr>
                <w:rFonts w:eastAsia="Calibri"/>
                <w:color w:val="FFFFFF" w:themeColor="background1"/>
                <w:lang w:val="en-US"/>
              </w:rPr>
            </w:pPr>
          </w:p>
        </w:tc>
        <w:tc>
          <w:tcPr>
            <w:tcW w:w="1276" w:type="dxa"/>
          </w:tcPr>
          <w:p w14:paraId="065E5FF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6D94ABC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7B8F90DD"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4DB573E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452B79D8"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5E2B4E" w14:paraId="799CE7BC"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61CE0488" w14:textId="77777777" w:rsidR="00D5439B" w:rsidRPr="00C10045" w:rsidRDefault="00D5439B" w:rsidP="00F54A29">
            <w:pPr>
              <w:rPr>
                <w:rFonts w:eastAsia="Calibri"/>
                <w:color w:val="000000"/>
                <w:lang w:val="en-US"/>
              </w:rPr>
            </w:pPr>
            <w:r w:rsidRPr="00C10045">
              <w:rPr>
                <w:rFonts w:eastAsia="Calibri" w:cs="Arial"/>
                <w:color w:val="000000"/>
                <w:lang w:val="en-US"/>
              </w:rPr>
              <w:t>For the pharmaceutical under consideration</w:t>
            </w:r>
            <w:r w:rsidRPr="00C10045">
              <w:rPr>
                <w:rFonts w:eastAsia="Calibri"/>
                <w:color w:val="000000"/>
                <w:lang w:val="en-US"/>
              </w:rPr>
              <w:t>, costs per patient</w:t>
            </w:r>
            <w:r w:rsidRPr="00C10045">
              <w:rPr>
                <w:rFonts w:eastAsia="Calibri"/>
                <w:color w:val="000000"/>
                <w:lang w:val="en-US"/>
              </w:rPr>
              <w:br/>
            </w:r>
          </w:p>
        </w:tc>
        <w:tc>
          <w:tcPr>
            <w:tcW w:w="1276" w:type="dxa"/>
          </w:tcPr>
          <w:p w14:paraId="3790B08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4D0B35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57DB07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1E8334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404076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39061AA4"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13731807"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1</w:t>
            </w:r>
          </w:p>
        </w:tc>
        <w:tc>
          <w:tcPr>
            <w:tcW w:w="1276" w:type="dxa"/>
          </w:tcPr>
          <w:p w14:paraId="416D7A6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FFE255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73EBB64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34BD823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65383996"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66F5359D"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A38D5AD"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2 (etc.)</w:t>
            </w:r>
          </w:p>
        </w:tc>
        <w:tc>
          <w:tcPr>
            <w:tcW w:w="1276" w:type="dxa"/>
          </w:tcPr>
          <w:p w14:paraId="316A2E5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5181311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445765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7D9641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9E1653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6816B62D" w14:textId="77777777" w:rsidR="00D5439B" w:rsidRPr="00C10045" w:rsidRDefault="00D5439B" w:rsidP="00D5439B">
      <w:pPr>
        <w:autoSpaceDE w:val="0"/>
        <w:autoSpaceDN w:val="0"/>
        <w:adjustRightInd w:val="0"/>
        <w:rPr>
          <w:rFonts w:eastAsia="Calibri" w:cs="Times New Roman"/>
          <w:color w:val="000000"/>
          <w:lang w:val="en-US" w:eastAsia="nb-NO"/>
        </w:rPr>
      </w:pPr>
    </w:p>
    <w:p w14:paraId="1DDFFA10" w14:textId="05C3490B" w:rsidR="00EA2D1B" w:rsidRPr="00C10045" w:rsidRDefault="00EA2D1B" w:rsidP="00EA2D1B">
      <w:pPr>
        <w:pStyle w:val="Tabeltitel-grn"/>
      </w:pPr>
      <w:r w:rsidRPr="0052640F">
        <w:t xml:space="preserve">Example of table </w:t>
      </w:r>
      <w:r>
        <w:fldChar w:fldCharType="begin"/>
      </w:r>
      <w:r w:rsidRPr="0052640F">
        <w:instrText xml:space="preserve"> SEQ Table \* ARABIC </w:instrText>
      </w:r>
      <w:r>
        <w:fldChar w:fldCharType="separate"/>
      </w:r>
      <w:r>
        <w:rPr>
          <w:noProof/>
        </w:rPr>
        <w:t>22</w:t>
      </w:r>
      <w:r>
        <w:fldChar w:fldCharType="end"/>
      </w:r>
      <w:r w:rsidR="00DD154F">
        <w:t xml:space="preserve"> </w:t>
      </w:r>
      <w:r w:rsidRPr="0052640F">
        <w:t xml:space="preserve"> </w:t>
      </w:r>
      <w:r w:rsidRPr="00C10045">
        <w:t xml:space="preserve">Costs </w:t>
      </w:r>
      <w:r w:rsidRPr="00C10045">
        <w:rPr>
          <w:u w:val="single"/>
        </w:rPr>
        <w:t>per patient</w:t>
      </w:r>
      <w:r w:rsidRPr="00C10045">
        <w:t xml:space="preserve"> per year - if the pharmaceutical is </w:t>
      </w:r>
      <w:r>
        <w:t xml:space="preserve">NOT </w:t>
      </w:r>
      <w:r w:rsidRPr="00C10045">
        <w:t xml:space="preserve">recommended </w:t>
      </w:r>
    </w:p>
    <w:tbl>
      <w:tblPr>
        <w:tblStyle w:val="Medicinrdet-Basic"/>
        <w:tblW w:w="9639" w:type="dxa"/>
        <w:tblLook w:val="04A0" w:firstRow="1" w:lastRow="0" w:firstColumn="1" w:lastColumn="0" w:noHBand="0" w:noVBand="1"/>
      </w:tblPr>
      <w:tblGrid>
        <w:gridCol w:w="3119"/>
        <w:gridCol w:w="1276"/>
        <w:gridCol w:w="1275"/>
        <w:gridCol w:w="1276"/>
        <w:gridCol w:w="1276"/>
        <w:gridCol w:w="1417"/>
      </w:tblGrid>
      <w:tr w:rsidR="00D67846" w:rsidRPr="00C10045" w14:paraId="34AB75EB"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119" w:type="dxa"/>
          </w:tcPr>
          <w:p w14:paraId="27C61E1F" w14:textId="77777777" w:rsidR="00D5439B" w:rsidRPr="00C10045" w:rsidRDefault="00D5439B" w:rsidP="00F54A29">
            <w:pPr>
              <w:rPr>
                <w:rFonts w:eastAsia="Calibri"/>
                <w:color w:val="FFFFFF" w:themeColor="background1"/>
                <w:lang w:val="en-US"/>
              </w:rPr>
            </w:pPr>
          </w:p>
        </w:tc>
        <w:tc>
          <w:tcPr>
            <w:tcW w:w="1276" w:type="dxa"/>
          </w:tcPr>
          <w:p w14:paraId="767E4BE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6633939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63B1252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1DEC00B9"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01E476B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5E2B4E" w14:paraId="67804BAB"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0D782A1" w14:textId="77777777" w:rsidR="00D5439B" w:rsidRPr="00C10045" w:rsidRDefault="00D5439B" w:rsidP="00F54A29">
            <w:pPr>
              <w:rPr>
                <w:rFonts w:eastAsia="Calibri"/>
                <w:color w:val="000000"/>
                <w:lang w:val="en-US"/>
              </w:rPr>
            </w:pPr>
            <w:r w:rsidRPr="00C10045">
              <w:rPr>
                <w:rFonts w:eastAsia="Calibri" w:cs="Arial"/>
                <w:color w:val="000000"/>
                <w:lang w:val="en-US"/>
              </w:rPr>
              <w:t>For the pharmaceutical under consideration</w:t>
            </w:r>
            <w:r w:rsidRPr="00C10045">
              <w:rPr>
                <w:rFonts w:eastAsia="Calibri"/>
                <w:color w:val="000000"/>
                <w:lang w:val="en-US"/>
              </w:rPr>
              <w:t>, costs per patient</w:t>
            </w:r>
            <w:r w:rsidRPr="00C10045">
              <w:rPr>
                <w:rFonts w:eastAsia="Calibri"/>
                <w:color w:val="000000"/>
                <w:lang w:val="en-US"/>
              </w:rPr>
              <w:br/>
            </w:r>
          </w:p>
        </w:tc>
        <w:tc>
          <w:tcPr>
            <w:tcW w:w="1276" w:type="dxa"/>
          </w:tcPr>
          <w:p w14:paraId="56BB253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648EA64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4F8F18E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3FBB984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ACDE2B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6871119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FE3C540"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1</w:t>
            </w:r>
          </w:p>
        </w:tc>
        <w:tc>
          <w:tcPr>
            <w:tcW w:w="1276" w:type="dxa"/>
          </w:tcPr>
          <w:p w14:paraId="2012F1D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1D43A1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5C569A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173420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DB9B567"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450C00CE"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54BD0AF9"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2 (etc.)</w:t>
            </w:r>
          </w:p>
        </w:tc>
        <w:tc>
          <w:tcPr>
            <w:tcW w:w="1276" w:type="dxa"/>
          </w:tcPr>
          <w:p w14:paraId="735ADDF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0002B2C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290AEE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39248A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DFB1973"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7887C93B" w14:textId="77777777" w:rsidR="00D5439B" w:rsidRPr="00C10045" w:rsidRDefault="00D5439B" w:rsidP="00D5439B">
      <w:pPr>
        <w:rPr>
          <w:rFonts w:eastAsia="Calibri" w:cs="Times New Roman"/>
          <w:color w:val="000000"/>
          <w:lang w:val="en-US" w:eastAsia="nb-NO"/>
        </w:rPr>
      </w:pPr>
    </w:p>
    <w:p w14:paraId="0C3FD9F1" w14:textId="69C1690A" w:rsidR="00D5439B" w:rsidRDefault="00D5439B" w:rsidP="00D5439B">
      <w:pPr>
        <w:tabs>
          <w:tab w:val="num" w:pos="576"/>
        </w:tabs>
        <w:rPr>
          <w:b/>
          <w:lang w:val="en-US"/>
        </w:rPr>
      </w:pPr>
      <w:r w:rsidRPr="00C10045">
        <w:rPr>
          <w:b/>
          <w:lang w:val="en-US"/>
        </w:rPr>
        <w:t xml:space="preserve">Budget impact </w:t>
      </w:r>
    </w:p>
    <w:p w14:paraId="60B323A7" w14:textId="38FE6E10" w:rsidR="00EA2D1B" w:rsidRPr="00EA2D1B" w:rsidRDefault="00EA2D1B" w:rsidP="00EA2D1B">
      <w:pPr>
        <w:pStyle w:val="Tabeltitel-grn"/>
      </w:pPr>
      <w:r w:rsidRPr="0052640F">
        <w:t xml:space="preserve">Example of table </w:t>
      </w:r>
      <w:r>
        <w:fldChar w:fldCharType="begin"/>
      </w:r>
      <w:r w:rsidRPr="0052640F">
        <w:instrText xml:space="preserve"> SEQ Table \* ARABIC </w:instrText>
      </w:r>
      <w:r>
        <w:fldChar w:fldCharType="separate"/>
      </w:r>
      <w:r>
        <w:rPr>
          <w:noProof/>
        </w:rPr>
        <w:t>23</w:t>
      </w:r>
      <w:r>
        <w:fldChar w:fldCharType="end"/>
      </w:r>
      <w:r w:rsidR="00DD154F">
        <w:t xml:space="preserve"> </w:t>
      </w:r>
      <w:r w:rsidRPr="0052640F">
        <w:t xml:space="preserve"> </w:t>
      </w:r>
      <w:r w:rsidRPr="00C10045">
        <w:t xml:space="preserve">Expected budget impact of recommending the pharmaceutical for the current indication </w:t>
      </w:r>
    </w:p>
    <w:tbl>
      <w:tblPr>
        <w:tblStyle w:val="Medicinrdet-Basic"/>
        <w:tblW w:w="9639" w:type="dxa"/>
        <w:tblLayout w:type="fixed"/>
        <w:tblLook w:val="04A0" w:firstRow="1" w:lastRow="0" w:firstColumn="1" w:lastColumn="0" w:noHBand="0" w:noVBand="1"/>
      </w:tblPr>
      <w:tblGrid>
        <w:gridCol w:w="3119"/>
        <w:gridCol w:w="1276"/>
        <w:gridCol w:w="1275"/>
        <w:gridCol w:w="1276"/>
        <w:gridCol w:w="1276"/>
        <w:gridCol w:w="1417"/>
      </w:tblGrid>
      <w:tr w:rsidR="007671B5" w:rsidRPr="00C10045" w14:paraId="54086B23"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64961BA9" w14:textId="77777777" w:rsidR="00D5439B" w:rsidRPr="00C10045" w:rsidRDefault="00D5439B" w:rsidP="007671B5">
            <w:pPr>
              <w:pStyle w:val="Tabeloverskrift-Hvid"/>
              <w:rPr>
                <w:b/>
                <w:bCs w:val="0"/>
                <w:color w:val="FFFFFF" w:themeColor="background1"/>
              </w:rPr>
            </w:pPr>
          </w:p>
        </w:tc>
        <w:tc>
          <w:tcPr>
            <w:tcW w:w="1276" w:type="dxa"/>
          </w:tcPr>
          <w:p w14:paraId="6DB0055F"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1</w:t>
            </w:r>
          </w:p>
        </w:tc>
        <w:tc>
          <w:tcPr>
            <w:tcW w:w="1275" w:type="dxa"/>
          </w:tcPr>
          <w:p w14:paraId="14CB0BB2"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2</w:t>
            </w:r>
          </w:p>
        </w:tc>
        <w:tc>
          <w:tcPr>
            <w:tcW w:w="1276" w:type="dxa"/>
          </w:tcPr>
          <w:p w14:paraId="4C8C5AA5"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3</w:t>
            </w:r>
          </w:p>
        </w:tc>
        <w:tc>
          <w:tcPr>
            <w:tcW w:w="1276" w:type="dxa"/>
          </w:tcPr>
          <w:p w14:paraId="3F7E4183"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4</w:t>
            </w:r>
          </w:p>
        </w:tc>
        <w:tc>
          <w:tcPr>
            <w:tcW w:w="1417" w:type="dxa"/>
          </w:tcPr>
          <w:p w14:paraId="69A402B3"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5</w:t>
            </w:r>
          </w:p>
        </w:tc>
      </w:tr>
      <w:tr w:rsidR="00D5439B" w:rsidRPr="00C10045" w14:paraId="09DCA03D"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202FCF2" w14:textId="5AF48969" w:rsidR="00D5439B" w:rsidRPr="00C10045" w:rsidRDefault="00D5439B" w:rsidP="007671B5">
            <w:pPr>
              <w:pStyle w:val="Tabel-Tekst"/>
              <w:rPr>
                <w:rFonts w:eastAsia="Calibri"/>
                <w:b w:val="0"/>
                <w:color w:val="000000"/>
                <w:lang w:val="en-US"/>
              </w:rPr>
            </w:pPr>
            <w:r w:rsidRPr="00C10045">
              <w:rPr>
                <w:b w:val="0"/>
                <w:lang w:val="en-US"/>
              </w:rPr>
              <w:t xml:space="preserve">The pharmaceutical under consideration is </w:t>
            </w:r>
            <w:r w:rsidR="00341F45" w:rsidRPr="00C10045">
              <w:rPr>
                <w:b w:val="0"/>
                <w:lang w:val="en-US"/>
              </w:rPr>
              <w:t>recommended</w:t>
            </w:r>
            <w:r w:rsidRPr="00C10045">
              <w:rPr>
                <w:b w:val="0"/>
                <w:lang w:val="en-US"/>
              </w:rPr>
              <w:t xml:space="preserve">  </w:t>
            </w:r>
          </w:p>
        </w:tc>
        <w:tc>
          <w:tcPr>
            <w:tcW w:w="1276" w:type="dxa"/>
          </w:tcPr>
          <w:p w14:paraId="27AECAF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X1</w:t>
            </w:r>
          </w:p>
        </w:tc>
        <w:tc>
          <w:tcPr>
            <w:tcW w:w="1275" w:type="dxa"/>
          </w:tcPr>
          <w:p w14:paraId="77AC897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X2</w:t>
            </w:r>
          </w:p>
        </w:tc>
        <w:tc>
          <w:tcPr>
            <w:tcW w:w="1276" w:type="dxa"/>
          </w:tcPr>
          <w:p w14:paraId="31238FF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X3</w:t>
            </w:r>
          </w:p>
        </w:tc>
        <w:tc>
          <w:tcPr>
            <w:tcW w:w="1276" w:type="dxa"/>
          </w:tcPr>
          <w:p w14:paraId="3C571E3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X4</w:t>
            </w:r>
          </w:p>
        </w:tc>
        <w:tc>
          <w:tcPr>
            <w:tcW w:w="1417" w:type="dxa"/>
          </w:tcPr>
          <w:p w14:paraId="752E3CB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X5</w:t>
            </w:r>
          </w:p>
        </w:tc>
      </w:tr>
      <w:tr w:rsidR="00D5439B" w:rsidRPr="00C10045" w14:paraId="2EB318A5"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FFBF097" w14:textId="77777777" w:rsidR="00D5439B" w:rsidRPr="00C10045" w:rsidRDefault="00D5439B" w:rsidP="007671B5">
            <w:pPr>
              <w:pStyle w:val="Tabel-Tekst"/>
              <w:rPr>
                <w:rFonts w:eastAsia="Calibri"/>
                <w:color w:val="000000"/>
                <w:lang w:val="en-US"/>
              </w:rPr>
            </w:pPr>
            <w:r w:rsidRPr="00C10045">
              <w:rPr>
                <w:rFonts w:eastAsia="Calibri"/>
                <w:color w:val="000000"/>
                <w:lang w:val="en-US"/>
              </w:rPr>
              <w:t>Of which: Drug costs</w:t>
            </w:r>
          </w:p>
        </w:tc>
        <w:tc>
          <w:tcPr>
            <w:tcW w:w="1276" w:type="dxa"/>
          </w:tcPr>
          <w:p w14:paraId="2F49C60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3C3F71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68E3F6B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0C7CFB1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1B959B4"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A169921"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27C54C02" w14:textId="77777777" w:rsidR="00D5439B" w:rsidRPr="00C10045" w:rsidRDefault="00D5439B" w:rsidP="007671B5">
            <w:pPr>
              <w:pStyle w:val="Tabel-Tekst"/>
              <w:rPr>
                <w:color w:val="000000"/>
                <w:lang w:val="en-US"/>
              </w:rPr>
            </w:pPr>
            <w:r w:rsidRPr="00C10045">
              <w:rPr>
                <w:color w:val="000000"/>
                <w:lang w:val="en-US"/>
              </w:rPr>
              <w:t>Of which: Administrative costs</w:t>
            </w:r>
          </w:p>
        </w:tc>
        <w:tc>
          <w:tcPr>
            <w:tcW w:w="1276" w:type="dxa"/>
          </w:tcPr>
          <w:p w14:paraId="5701A8F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75BAF29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FF8E71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2AC72B2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5CFA5C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BE3A407"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4FFD73C9" w14:textId="77777777" w:rsidR="00D5439B" w:rsidRPr="00C10045" w:rsidRDefault="00D5439B" w:rsidP="007671B5">
            <w:pPr>
              <w:pStyle w:val="Tabel-Tekst"/>
              <w:rPr>
                <w:color w:val="000000"/>
                <w:lang w:val="en-US"/>
              </w:rPr>
            </w:pPr>
            <w:r w:rsidRPr="00C10045">
              <w:rPr>
                <w:color w:val="000000"/>
                <w:lang w:val="en-US"/>
              </w:rPr>
              <w:lastRenderedPageBreak/>
              <w:t>Of which: Hospital costs</w:t>
            </w:r>
          </w:p>
        </w:tc>
        <w:tc>
          <w:tcPr>
            <w:tcW w:w="1276" w:type="dxa"/>
          </w:tcPr>
          <w:p w14:paraId="494FB5F8"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1204BDA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AED030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19A80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F32689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24061711"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27187058" w14:textId="77777777" w:rsidR="00D5439B" w:rsidRPr="00C10045" w:rsidRDefault="00D5439B" w:rsidP="007671B5">
            <w:pPr>
              <w:pStyle w:val="Tabel-Tekst"/>
              <w:rPr>
                <w:color w:val="000000"/>
                <w:lang w:val="en-US"/>
              </w:rPr>
            </w:pPr>
            <w:r w:rsidRPr="00C10045">
              <w:rPr>
                <w:color w:val="000000"/>
                <w:lang w:val="en-US"/>
              </w:rPr>
              <w:t>Of which: Adverse reaction costs</w:t>
            </w:r>
          </w:p>
        </w:tc>
        <w:tc>
          <w:tcPr>
            <w:tcW w:w="1276" w:type="dxa"/>
          </w:tcPr>
          <w:p w14:paraId="6F9AA49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1AA9907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7618346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99FCB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2409E5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6004A33"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18AF9CE7" w14:textId="77777777" w:rsidR="00D5439B" w:rsidRPr="00C10045" w:rsidRDefault="00D5439B" w:rsidP="007671B5">
            <w:pPr>
              <w:pStyle w:val="Tabel-Tekst"/>
              <w:rPr>
                <w:rFonts w:eastAsia="Calibri"/>
                <w:b w:val="0"/>
                <w:lang w:val="en-US"/>
              </w:rPr>
            </w:pPr>
            <w:r w:rsidRPr="00C10045">
              <w:rPr>
                <w:rFonts w:eastAsia="Calibri"/>
                <w:b w:val="0"/>
                <w:lang w:val="en-US"/>
              </w:rPr>
              <w:t>Minus:</w:t>
            </w:r>
          </w:p>
          <w:p w14:paraId="24230676" w14:textId="09468649" w:rsidR="00D5439B" w:rsidRPr="00C10045" w:rsidRDefault="00D5439B" w:rsidP="007671B5">
            <w:pPr>
              <w:pStyle w:val="Tabel-Tekst"/>
              <w:rPr>
                <w:b w:val="0"/>
                <w:color w:val="000000"/>
                <w:lang w:val="en-US"/>
              </w:rPr>
            </w:pPr>
            <w:r w:rsidRPr="00C10045">
              <w:rPr>
                <w:b w:val="0"/>
                <w:lang w:val="en-US"/>
              </w:rPr>
              <w:t xml:space="preserve">The pharmaceutical under consideration is NOT </w:t>
            </w:r>
            <w:r w:rsidR="00341F45" w:rsidRPr="00C10045">
              <w:rPr>
                <w:b w:val="0"/>
                <w:lang w:val="en-US"/>
              </w:rPr>
              <w:t>recommended</w:t>
            </w:r>
            <w:r w:rsidRPr="00C10045">
              <w:rPr>
                <w:b w:val="0"/>
                <w:lang w:val="en-US"/>
              </w:rPr>
              <w:t xml:space="preserve">  </w:t>
            </w:r>
          </w:p>
        </w:tc>
        <w:tc>
          <w:tcPr>
            <w:tcW w:w="1276" w:type="dxa"/>
          </w:tcPr>
          <w:p w14:paraId="6EBBADB6"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Y1</w:t>
            </w:r>
          </w:p>
        </w:tc>
        <w:tc>
          <w:tcPr>
            <w:tcW w:w="1275" w:type="dxa"/>
          </w:tcPr>
          <w:p w14:paraId="31041EF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Y2</w:t>
            </w:r>
          </w:p>
        </w:tc>
        <w:tc>
          <w:tcPr>
            <w:tcW w:w="1276" w:type="dxa"/>
          </w:tcPr>
          <w:p w14:paraId="0623FF4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Y3</w:t>
            </w:r>
          </w:p>
        </w:tc>
        <w:tc>
          <w:tcPr>
            <w:tcW w:w="1276" w:type="dxa"/>
          </w:tcPr>
          <w:p w14:paraId="2E045C8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Y4</w:t>
            </w:r>
          </w:p>
        </w:tc>
        <w:tc>
          <w:tcPr>
            <w:tcW w:w="1417" w:type="dxa"/>
          </w:tcPr>
          <w:p w14:paraId="785F2AF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Y5</w:t>
            </w:r>
          </w:p>
        </w:tc>
      </w:tr>
      <w:tr w:rsidR="00D5439B" w:rsidRPr="00C10045" w14:paraId="4934D86D"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042B8C21" w14:textId="77777777" w:rsidR="00D5439B" w:rsidRPr="00C10045" w:rsidRDefault="00D5439B" w:rsidP="007671B5">
            <w:pPr>
              <w:pStyle w:val="Tabel-Tekst"/>
              <w:rPr>
                <w:rFonts w:eastAsia="Calibri"/>
                <w:lang w:val="en-US"/>
              </w:rPr>
            </w:pPr>
            <w:r w:rsidRPr="00C10045">
              <w:rPr>
                <w:rFonts w:eastAsia="Calibri"/>
                <w:color w:val="000000"/>
                <w:lang w:val="en-US"/>
              </w:rPr>
              <w:t>Of which: Drug costs</w:t>
            </w:r>
          </w:p>
        </w:tc>
        <w:tc>
          <w:tcPr>
            <w:tcW w:w="1276" w:type="dxa"/>
          </w:tcPr>
          <w:p w14:paraId="15AB7C5F"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6ECF0CB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826EDBF"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287B6D3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2198CA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B670208"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0B5FA292" w14:textId="77777777" w:rsidR="00D5439B" w:rsidRPr="00C10045" w:rsidRDefault="00D5439B" w:rsidP="007671B5">
            <w:pPr>
              <w:pStyle w:val="Tabel-Tekst"/>
              <w:rPr>
                <w:rFonts w:eastAsia="Calibri"/>
                <w:lang w:val="en-US"/>
              </w:rPr>
            </w:pPr>
            <w:r w:rsidRPr="00C10045">
              <w:rPr>
                <w:color w:val="000000"/>
                <w:lang w:val="en-US"/>
              </w:rPr>
              <w:t>Of which: Administrative costs</w:t>
            </w:r>
          </w:p>
        </w:tc>
        <w:tc>
          <w:tcPr>
            <w:tcW w:w="1276" w:type="dxa"/>
          </w:tcPr>
          <w:p w14:paraId="6EEC6DC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7F3BD0E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34CAA39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CF3623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000C1AA6"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E31956"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9C5E1CB" w14:textId="77777777" w:rsidR="00D5439B" w:rsidRPr="00C10045" w:rsidRDefault="00D5439B" w:rsidP="007671B5">
            <w:pPr>
              <w:pStyle w:val="Tabel-Tekst"/>
              <w:rPr>
                <w:color w:val="000000"/>
                <w:lang w:val="en-US"/>
              </w:rPr>
            </w:pPr>
            <w:r w:rsidRPr="00C10045">
              <w:rPr>
                <w:color w:val="000000"/>
                <w:lang w:val="en-US"/>
              </w:rPr>
              <w:t>Of which: Hospital costs</w:t>
            </w:r>
          </w:p>
        </w:tc>
        <w:tc>
          <w:tcPr>
            <w:tcW w:w="1276" w:type="dxa"/>
          </w:tcPr>
          <w:p w14:paraId="67741E28"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6CB5D69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6F58A6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64CBC33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780D3CD1"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5E2B4E" w14:paraId="59875A30"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594FB203" w14:textId="77777777" w:rsidR="00D5439B" w:rsidRPr="00C10045" w:rsidRDefault="00D5439B" w:rsidP="007671B5">
            <w:pPr>
              <w:pStyle w:val="Tabel-Tekst"/>
              <w:rPr>
                <w:color w:val="000000"/>
                <w:lang w:val="en-US"/>
              </w:rPr>
            </w:pPr>
            <w:r w:rsidRPr="00C10045">
              <w:rPr>
                <w:color w:val="000000"/>
                <w:lang w:val="en-US"/>
              </w:rPr>
              <w:t>Of which: Adverse reaction costs</w:t>
            </w:r>
          </w:p>
        </w:tc>
        <w:tc>
          <w:tcPr>
            <w:tcW w:w="1276" w:type="dxa"/>
          </w:tcPr>
          <w:p w14:paraId="616CF8A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2C8BF72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095A73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83D32E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ED7027D"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0B85632"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389BC90B" w14:textId="77777777" w:rsidR="00D5439B" w:rsidRPr="00C10045" w:rsidRDefault="00D5439B" w:rsidP="007671B5">
            <w:pPr>
              <w:pStyle w:val="Tabel-Tekst"/>
              <w:rPr>
                <w:rFonts w:eastAsia="Calibri"/>
                <w:b w:val="0"/>
                <w:lang w:val="en-US"/>
              </w:rPr>
            </w:pPr>
            <w:r w:rsidRPr="00C10045">
              <w:rPr>
                <w:b w:val="0"/>
                <w:bCs/>
                <w:color w:val="000000"/>
                <w:lang w:val="en-US"/>
              </w:rPr>
              <w:t>Budget impact of the recommendation</w:t>
            </w:r>
          </w:p>
        </w:tc>
        <w:tc>
          <w:tcPr>
            <w:tcW w:w="1276" w:type="dxa"/>
          </w:tcPr>
          <w:p w14:paraId="4B7C6A2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X1 - Y1</w:t>
            </w:r>
          </w:p>
        </w:tc>
        <w:tc>
          <w:tcPr>
            <w:tcW w:w="1275" w:type="dxa"/>
          </w:tcPr>
          <w:p w14:paraId="7F01857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X2 – Y2</w:t>
            </w:r>
          </w:p>
        </w:tc>
        <w:tc>
          <w:tcPr>
            <w:tcW w:w="1276" w:type="dxa"/>
          </w:tcPr>
          <w:p w14:paraId="786995D1"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X3 -Y3</w:t>
            </w:r>
          </w:p>
        </w:tc>
        <w:tc>
          <w:tcPr>
            <w:tcW w:w="1276" w:type="dxa"/>
          </w:tcPr>
          <w:p w14:paraId="05A57BA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X4 – Y4</w:t>
            </w:r>
          </w:p>
        </w:tc>
        <w:tc>
          <w:tcPr>
            <w:tcW w:w="1417" w:type="dxa"/>
          </w:tcPr>
          <w:p w14:paraId="38863BF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X5 –Y5</w:t>
            </w:r>
          </w:p>
        </w:tc>
      </w:tr>
    </w:tbl>
    <w:p w14:paraId="0ACF6441" w14:textId="77777777" w:rsidR="00D5439B" w:rsidRPr="00C10045" w:rsidRDefault="00D5439B" w:rsidP="00D5439B">
      <w:pPr>
        <w:rPr>
          <w:lang w:val="en-US"/>
        </w:rPr>
      </w:pPr>
    </w:p>
    <w:p w14:paraId="5145CBE8" w14:textId="5F4EE6C0" w:rsidR="00D5439B" w:rsidRPr="00C10045" w:rsidRDefault="00D5439B" w:rsidP="007531CD">
      <w:pPr>
        <w:pStyle w:val="Overskrift1"/>
        <w:numPr>
          <w:ilvl w:val="0"/>
          <w:numId w:val="37"/>
        </w:numPr>
        <w:rPr>
          <w:lang w:val="en-US"/>
        </w:rPr>
      </w:pPr>
      <w:bookmarkStart w:id="102" w:name="_Toc48828786"/>
      <w:bookmarkStart w:id="103" w:name="_Toc53428851"/>
      <w:bookmarkStart w:id="104" w:name="_Toc57362135"/>
      <w:r w:rsidRPr="00C10045">
        <w:rPr>
          <w:lang w:val="en-US"/>
        </w:rPr>
        <w:t>Discussion on the submitted documentation</w:t>
      </w:r>
      <w:bookmarkEnd w:id="102"/>
      <w:bookmarkEnd w:id="103"/>
      <w:bookmarkEnd w:id="104"/>
      <w:r w:rsidRPr="00C10045">
        <w:rPr>
          <w:lang w:val="en-US"/>
        </w:rPr>
        <w:t xml:space="preserve"> </w:t>
      </w:r>
    </w:p>
    <w:p w14:paraId="7DAC6941" w14:textId="049EABDC" w:rsidR="00D5439B" w:rsidRPr="00C10045" w:rsidRDefault="00D5439B" w:rsidP="00D5439B">
      <w:pPr>
        <w:rPr>
          <w:lang w:val="en-US"/>
        </w:rPr>
      </w:pPr>
      <w:r w:rsidRPr="00C10045">
        <w:rPr>
          <w:lang w:val="en-US"/>
        </w:rPr>
        <w:t xml:space="preserve">[Describe the strengths and weaknesses of the documentation submitted (max 2 pages). </w:t>
      </w:r>
      <w:r w:rsidR="00560E67">
        <w:rPr>
          <w:lang w:val="en-US"/>
        </w:rPr>
        <w:t>F</w:t>
      </w:r>
      <w:r w:rsidRPr="00C10045">
        <w:rPr>
          <w:lang w:val="en-US"/>
        </w:rPr>
        <w:t xml:space="preserve">ocus must be on the uncertainty related to the clinical documentation used and other key input data, the health economic model structure, and the relevance for the Danish context.] </w:t>
      </w:r>
    </w:p>
    <w:p w14:paraId="3E23060E" w14:textId="77777777" w:rsidR="00D5439B" w:rsidRPr="00C10045" w:rsidRDefault="00D5439B" w:rsidP="00D5439B">
      <w:pPr>
        <w:rPr>
          <w:lang w:val="en-US"/>
        </w:rPr>
      </w:pPr>
    </w:p>
    <w:p w14:paraId="60AC17C8" w14:textId="77777777" w:rsidR="00D5439B" w:rsidRPr="00C10045" w:rsidRDefault="00D5439B" w:rsidP="00D5439B">
      <w:pPr>
        <w:pStyle w:val="Overskrift1"/>
        <w:rPr>
          <w:lang w:val="en-US"/>
        </w:rPr>
      </w:pPr>
      <w:bookmarkStart w:id="105" w:name="_Toc53428852"/>
      <w:bookmarkStart w:id="106" w:name="_Toc57362136"/>
      <w:r w:rsidRPr="00C10045">
        <w:rPr>
          <w:lang w:val="en-US"/>
        </w:rPr>
        <w:t>List of experts</w:t>
      </w:r>
      <w:bookmarkEnd w:id="105"/>
      <w:bookmarkEnd w:id="106"/>
      <w:r w:rsidRPr="00C10045">
        <w:rPr>
          <w:lang w:val="en-US"/>
        </w:rPr>
        <w:t xml:space="preserve"> </w:t>
      </w:r>
    </w:p>
    <w:p w14:paraId="4519458C" w14:textId="588702EC" w:rsidR="00D5439B" w:rsidRPr="00C10045" w:rsidRDefault="00245FF7" w:rsidP="00D5439B">
      <w:pPr>
        <w:rPr>
          <w:lang w:val="en-US"/>
        </w:rPr>
      </w:pPr>
      <w:r>
        <w:rPr>
          <w:lang w:val="en-US"/>
        </w:rPr>
        <w:t>[</w:t>
      </w:r>
      <w:r w:rsidR="00D5439B" w:rsidRPr="00C10045">
        <w:rPr>
          <w:lang w:val="en-US"/>
        </w:rPr>
        <w:t>Provide names of any experts consulted during this application submission.</w:t>
      </w:r>
      <w:r>
        <w:rPr>
          <w:lang w:val="en-US"/>
        </w:rPr>
        <w:t>]</w:t>
      </w:r>
    </w:p>
    <w:p w14:paraId="758DE94B" w14:textId="77777777" w:rsidR="00D5439B" w:rsidRPr="00C10045" w:rsidRDefault="00D5439B" w:rsidP="00D5439B">
      <w:pPr>
        <w:rPr>
          <w:highlight w:val="lightGray"/>
          <w:lang w:val="en-US"/>
        </w:rPr>
      </w:pPr>
    </w:p>
    <w:p w14:paraId="603BCF7D" w14:textId="733EDA4C" w:rsidR="00D5439B" w:rsidRPr="00C10045" w:rsidRDefault="00D5439B" w:rsidP="00D5439B">
      <w:pPr>
        <w:pStyle w:val="Overskrift1"/>
        <w:rPr>
          <w:lang w:val="en-US"/>
        </w:rPr>
      </w:pPr>
      <w:bookmarkStart w:id="107" w:name="_Toc48828787"/>
      <w:bookmarkStart w:id="108" w:name="_Toc53428853"/>
      <w:bookmarkStart w:id="109" w:name="_Toc57362137"/>
      <w:r w:rsidRPr="00C10045">
        <w:rPr>
          <w:lang w:val="en-US"/>
        </w:rPr>
        <w:t>References</w:t>
      </w:r>
      <w:bookmarkEnd w:id="107"/>
      <w:bookmarkEnd w:id="108"/>
      <w:bookmarkEnd w:id="109"/>
    </w:p>
    <w:p w14:paraId="52445992" w14:textId="77777777" w:rsidR="00D5439B" w:rsidRPr="00C10045" w:rsidRDefault="00D5439B" w:rsidP="00D5439B">
      <w:pPr>
        <w:rPr>
          <w:lang w:val="en-US"/>
        </w:rPr>
      </w:pPr>
      <w:r w:rsidRPr="00C10045">
        <w:rPr>
          <w:lang w:val="en-US"/>
        </w:rPr>
        <w:t>[Insert the reference list]</w:t>
      </w:r>
    </w:p>
    <w:p w14:paraId="232D107B" w14:textId="04E5FB6D" w:rsidR="007671B5" w:rsidRPr="00C10045" w:rsidRDefault="00D5439B" w:rsidP="00D5439B">
      <w:pPr>
        <w:rPr>
          <w:lang w:val="en-US"/>
        </w:rPr>
      </w:pPr>
      <w:r w:rsidRPr="00C10045">
        <w:rPr>
          <w:lang w:val="en-US"/>
        </w:rPr>
        <w:fldChar w:fldCharType="begin"/>
      </w:r>
      <w:r w:rsidRPr="00C10045">
        <w:rPr>
          <w:lang w:val="en-US"/>
        </w:rPr>
        <w:instrText xml:space="preserve"> ADDIN EN.REFLIST </w:instrText>
      </w:r>
      <w:r w:rsidRPr="00C10045">
        <w:rPr>
          <w:lang w:val="en-US"/>
        </w:rPr>
        <w:fldChar w:fldCharType="end"/>
      </w:r>
      <w:r w:rsidRPr="00C10045">
        <w:rPr>
          <w:lang w:val="en-US"/>
        </w:rPr>
        <w:t>[All published articles cited in this document (and in the appendices) must be enclosed as a pdf file. If "data on file" is used as documentation in the technology assessment, the relevant part of the documentation must also be submitted in a separate e-mail labeled with "data on file".]</w:t>
      </w:r>
    </w:p>
    <w:p w14:paraId="05EB2977" w14:textId="77777777" w:rsidR="007671B5" w:rsidRPr="00C10045" w:rsidRDefault="007671B5">
      <w:pPr>
        <w:rPr>
          <w:lang w:val="en-US"/>
        </w:rPr>
      </w:pPr>
      <w:r w:rsidRPr="00C10045">
        <w:rPr>
          <w:lang w:val="en-US"/>
        </w:rPr>
        <w:br w:type="page"/>
      </w:r>
    </w:p>
    <w:p w14:paraId="1DD67A2C" w14:textId="1A646E30" w:rsidR="0054164D" w:rsidRPr="00C10045" w:rsidRDefault="0054164D" w:rsidP="00015BF0">
      <w:pPr>
        <w:pStyle w:val="Overskrift1"/>
        <w:numPr>
          <w:ilvl w:val="0"/>
          <w:numId w:val="0"/>
        </w:numPr>
        <w:ind w:left="454" w:hanging="454"/>
        <w:rPr>
          <w:lang w:val="en-US"/>
        </w:rPr>
      </w:pPr>
      <w:bookmarkStart w:id="110" w:name="_Toc57362138"/>
      <w:r w:rsidRPr="00C10045">
        <w:rPr>
          <w:lang w:val="en-US"/>
        </w:rPr>
        <w:lastRenderedPageBreak/>
        <w:t>Appendix A – Literature search for efficacy and safety of intervention and</w:t>
      </w:r>
      <w:r w:rsidR="00015BF0" w:rsidRPr="00C10045">
        <w:rPr>
          <w:lang w:val="en-US"/>
        </w:rPr>
        <w:t xml:space="preserve"> </w:t>
      </w:r>
      <w:r w:rsidRPr="00C10045">
        <w:rPr>
          <w:lang w:val="en-US"/>
        </w:rPr>
        <w:t>comparator(s)</w:t>
      </w:r>
      <w:bookmarkEnd w:id="110"/>
    </w:p>
    <w:p w14:paraId="1AF3DB72" w14:textId="38827D57" w:rsidR="0054164D" w:rsidRPr="00C10045" w:rsidRDefault="0054164D" w:rsidP="00990E1C">
      <w:pPr>
        <w:pStyle w:val="Listeafsnit"/>
        <w:ind w:left="0"/>
        <w:rPr>
          <w:lang w:val="en-US"/>
        </w:rPr>
      </w:pPr>
      <w:r w:rsidRPr="00C10045">
        <w:rPr>
          <w:lang w:val="en-US"/>
        </w:rPr>
        <w:t xml:space="preserve">[Follow </w:t>
      </w:r>
      <w:r w:rsidR="00A8400F" w:rsidRPr="00C10045">
        <w:rPr>
          <w:lang w:val="en-US"/>
        </w:rPr>
        <w:t>section</w:t>
      </w:r>
      <w:r w:rsidRPr="00C10045">
        <w:rPr>
          <w:lang w:val="en-US"/>
        </w:rPr>
        <w:t xml:space="preserve"> 3 of the </w:t>
      </w:r>
      <w:r w:rsidR="00A8400F" w:rsidRPr="00C10045">
        <w:rPr>
          <w:lang w:val="en-US"/>
        </w:rPr>
        <w:t>g</w:t>
      </w:r>
      <w:r w:rsidRPr="00C10045">
        <w:rPr>
          <w:lang w:val="en-US"/>
        </w:rPr>
        <w:t>uidelines</w:t>
      </w:r>
      <w:r w:rsidR="00990E1C" w:rsidRPr="00C10045">
        <w:rPr>
          <w:lang w:val="en-US"/>
        </w:rPr>
        <w:t xml:space="preserve">. </w:t>
      </w:r>
      <w:r w:rsidRPr="00C10045">
        <w:rPr>
          <w:lang w:val="en-US"/>
        </w:rPr>
        <w:t>Describe how the literature search was performed. Explain the selection of the search criteria and terms used, the inclusion and exclusion criteria.</w:t>
      </w:r>
      <w:r w:rsidR="00990E1C" w:rsidRPr="00C10045">
        <w:rPr>
          <w:lang w:val="en-US"/>
        </w:rPr>
        <w:t>]</w:t>
      </w:r>
    </w:p>
    <w:p w14:paraId="1B699AE9" w14:textId="77777777" w:rsidR="00990E1C" w:rsidRPr="00C10045" w:rsidRDefault="00990E1C" w:rsidP="0054164D">
      <w:pPr>
        <w:pStyle w:val="Listeafsnit"/>
        <w:ind w:left="0"/>
        <w:rPr>
          <w:lang w:val="en-US"/>
        </w:rPr>
      </w:pPr>
    </w:p>
    <w:p w14:paraId="1836629B" w14:textId="2F00136B" w:rsidR="0054164D" w:rsidRPr="00C10045" w:rsidRDefault="0054164D" w:rsidP="0054164D">
      <w:pPr>
        <w:pStyle w:val="Listeafsnit"/>
        <w:ind w:left="0"/>
        <w:rPr>
          <w:lang w:val="en-US"/>
        </w:rPr>
      </w:pPr>
      <w:r w:rsidRPr="00C10045">
        <w:rPr>
          <w:lang w:val="en-US"/>
        </w:rPr>
        <w:t xml:space="preserve">Objective of the literature search: [What questions is the literature search expected to answer?] </w:t>
      </w:r>
    </w:p>
    <w:p w14:paraId="7971A501" w14:textId="19E3EDB9" w:rsidR="0054164D" w:rsidRPr="00C10045" w:rsidRDefault="0054164D" w:rsidP="0054164D">
      <w:pPr>
        <w:pStyle w:val="Listeafsnit"/>
        <w:ind w:left="0"/>
        <w:rPr>
          <w:lang w:val="en-US"/>
        </w:rPr>
      </w:pPr>
      <w:r w:rsidRPr="00C10045">
        <w:rPr>
          <w:lang w:val="en-US"/>
        </w:rPr>
        <w:t>Databases: [Describe briefly which databases, registers and any conference material used in the literature search</w:t>
      </w:r>
      <w:r w:rsidR="00560E67">
        <w:rPr>
          <w:lang w:val="en-US"/>
        </w:rPr>
        <w:t>.</w:t>
      </w:r>
      <w:r w:rsidRPr="00C10045">
        <w:rPr>
          <w:lang w:val="en-US"/>
        </w:rPr>
        <w:t xml:space="preserve">] </w:t>
      </w:r>
    </w:p>
    <w:p w14:paraId="6BAD2476" w14:textId="77777777" w:rsidR="00924C1D" w:rsidRPr="00C10045" w:rsidRDefault="00924C1D" w:rsidP="0054164D">
      <w:pPr>
        <w:pStyle w:val="Listeafsnit"/>
        <w:ind w:left="0"/>
        <w:rPr>
          <w:lang w:val="en-US"/>
        </w:rPr>
      </w:pPr>
    </w:p>
    <w:p w14:paraId="17D40942" w14:textId="77777777" w:rsidR="0054164D" w:rsidRPr="00C10045" w:rsidRDefault="0054164D" w:rsidP="00EA2D1B">
      <w:pPr>
        <w:pStyle w:val="Tabeltitel-grn"/>
      </w:pPr>
      <w:r w:rsidRPr="00C10045">
        <w:t>Example of table: Bibliographic databases included in the literature search</w:t>
      </w:r>
    </w:p>
    <w:tbl>
      <w:tblPr>
        <w:tblStyle w:val="Medicinrdet-Basic"/>
        <w:tblW w:w="5000" w:type="pct"/>
        <w:tblLook w:val="04A0" w:firstRow="1" w:lastRow="0" w:firstColumn="1" w:lastColumn="0" w:noHBand="0" w:noVBand="1"/>
      </w:tblPr>
      <w:tblGrid>
        <w:gridCol w:w="1434"/>
        <w:gridCol w:w="2458"/>
        <w:gridCol w:w="2629"/>
        <w:gridCol w:w="3117"/>
      </w:tblGrid>
      <w:tr w:rsidR="0054164D" w:rsidRPr="00C10045" w14:paraId="7F46571C"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4" w:type="pct"/>
          </w:tcPr>
          <w:p w14:paraId="3C73E00D" w14:textId="77777777" w:rsidR="0054164D" w:rsidRPr="00C10045" w:rsidRDefault="0054164D" w:rsidP="007671B5">
            <w:pPr>
              <w:pStyle w:val="Tabeloverskrift-Hvid"/>
              <w:rPr>
                <w:b/>
                <w:bCs w:val="0"/>
              </w:rPr>
            </w:pPr>
            <w:r w:rsidRPr="00C10045">
              <w:rPr>
                <w:b/>
                <w:bCs w:val="0"/>
              </w:rPr>
              <w:t>Database</w:t>
            </w:r>
          </w:p>
        </w:tc>
        <w:tc>
          <w:tcPr>
            <w:tcW w:w="1275" w:type="pct"/>
          </w:tcPr>
          <w:p w14:paraId="4467199B"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Platform</w:t>
            </w:r>
          </w:p>
        </w:tc>
        <w:tc>
          <w:tcPr>
            <w:tcW w:w="1364" w:type="pct"/>
          </w:tcPr>
          <w:p w14:paraId="424E22B4"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 xml:space="preserve">Relevant period for the search </w:t>
            </w:r>
          </w:p>
        </w:tc>
        <w:tc>
          <w:tcPr>
            <w:tcW w:w="1617" w:type="pct"/>
          </w:tcPr>
          <w:p w14:paraId="4A963399"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Date of search completion</w:t>
            </w:r>
          </w:p>
        </w:tc>
      </w:tr>
      <w:tr w:rsidR="0054164D" w:rsidRPr="00C10045" w14:paraId="6160D09D"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4888C7E7" w14:textId="77777777" w:rsidR="0054164D" w:rsidRPr="00C10045" w:rsidRDefault="0054164D" w:rsidP="007671B5">
            <w:pPr>
              <w:pStyle w:val="Tabel-Tekst"/>
              <w:rPr>
                <w:lang w:val="en-US"/>
              </w:rPr>
            </w:pPr>
            <w:r w:rsidRPr="00C10045">
              <w:rPr>
                <w:lang w:val="en-US"/>
              </w:rPr>
              <w:t>Embase</w:t>
            </w:r>
          </w:p>
        </w:tc>
        <w:tc>
          <w:tcPr>
            <w:tcW w:w="1275" w:type="pct"/>
          </w:tcPr>
          <w:p w14:paraId="4269D72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Embase.com</w:t>
            </w:r>
          </w:p>
        </w:tc>
        <w:tc>
          <w:tcPr>
            <w:tcW w:w="1364" w:type="pct"/>
          </w:tcPr>
          <w:p w14:paraId="716F3AF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E.g. 1970 until today </w:t>
            </w:r>
          </w:p>
        </w:tc>
        <w:tc>
          <w:tcPr>
            <w:tcW w:w="1617" w:type="pct"/>
          </w:tcPr>
          <w:p w14:paraId="5336337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54164D" w:rsidRPr="00C10045" w14:paraId="4D6E67D9"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5A301151" w14:textId="77777777" w:rsidR="0054164D" w:rsidRPr="00C10045" w:rsidRDefault="0054164D" w:rsidP="007671B5">
            <w:pPr>
              <w:pStyle w:val="Tabel-Tekst"/>
              <w:rPr>
                <w:lang w:val="en-US"/>
              </w:rPr>
            </w:pPr>
            <w:r w:rsidRPr="00C10045">
              <w:rPr>
                <w:lang w:val="en-US"/>
              </w:rPr>
              <w:t>Medline</w:t>
            </w:r>
          </w:p>
        </w:tc>
        <w:tc>
          <w:tcPr>
            <w:tcW w:w="1275" w:type="pct"/>
          </w:tcPr>
          <w:p w14:paraId="01153B0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Ovid</w:t>
            </w:r>
          </w:p>
        </w:tc>
        <w:tc>
          <w:tcPr>
            <w:tcW w:w="1364" w:type="pct"/>
          </w:tcPr>
          <w:p w14:paraId="2687276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29FF97C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61E81224"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1F92DB05" w14:textId="77777777" w:rsidR="0054164D" w:rsidRPr="00C10045" w:rsidRDefault="0054164D" w:rsidP="007671B5">
            <w:pPr>
              <w:pStyle w:val="Tabel-Tekst"/>
              <w:rPr>
                <w:lang w:val="en-US"/>
              </w:rPr>
            </w:pPr>
            <w:r w:rsidRPr="00C10045">
              <w:rPr>
                <w:lang w:val="en-US"/>
              </w:rPr>
              <w:t>PsychInfo</w:t>
            </w:r>
          </w:p>
        </w:tc>
        <w:tc>
          <w:tcPr>
            <w:tcW w:w="1275" w:type="pct"/>
          </w:tcPr>
          <w:p w14:paraId="5FE90F4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64" w:type="pct"/>
          </w:tcPr>
          <w:p w14:paraId="0AFB128C"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5D0347D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315EC8B1"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1F0CE5C4" w14:textId="77777777" w:rsidR="0054164D" w:rsidRPr="00C10045" w:rsidRDefault="0054164D" w:rsidP="007671B5">
            <w:pPr>
              <w:pStyle w:val="Tabel-Tekst"/>
              <w:rPr>
                <w:lang w:val="en-US"/>
              </w:rPr>
            </w:pPr>
          </w:p>
        </w:tc>
        <w:tc>
          <w:tcPr>
            <w:tcW w:w="1275" w:type="pct"/>
          </w:tcPr>
          <w:p w14:paraId="4CD75F4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64" w:type="pct"/>
          </w:tcPr>
          <w:p w14:paraId="7D6E0C4A"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01DA5E42"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1C46096B" w14:textId="77777777" w:rsidR="0054164D" w:rsidRPr="00C10045" w:rsidRDefault="0054164D" w:rsidP="0054164D">
      <w:pPr>
        <w:rPr>
          <w:lang w:val="en-US"/>
        </w:rPr>
      </w:pPr>
      <w:r w:rsidRPr="00C10045">
        <w:rPr>
          <w:lang w:val="en-US"/>
        </w:rPr>
        <w:t>Abbreviations:</w:t>
      </w:r>
    </w:p>
    <w:p w14:paraId="70C78DE5" w14:textId="77777777" w:rsidR="00CA1177" w:rsidRPr="00C10045" w:rsidRDefault="00CA1177" w:rsidP="0054164D">
      <w:pPr>
        <w:rPr>
          <w:lang w:val="en-US"/>
        </w:rPr>
      </w:pPr>
    </w:p>
    <w:p w14:paraId="45E4138E" w14:textId="20B592A5" w:rsidR="0054164D" w:rsidRPr="00C10045" w:rsidRDefault="0054164D" w:rsidP="00EA2D1B">
      <w:pPr>
        <w:pStyle w:val="Tabeltitel-grn"/>
      </w:pPr>
      <w:r w:rsidRPr="00C10045">
        <w:t>Example of table: Registers included in the search</w:t>
      </w:r>
    </w:p>
    <w:tbl>
      <w:tblPr>
        <w:tblStyle w:val="Medicinrdet-Basic"/>
        <w:tblW w:w="5000" w:type="pct"/>
        <w:tblLayout w:type="fixed"/>
        <w:tblLook w:val="04A0" w:firstRow="1" w:lastRow="0" w:firstColumn="1" w:lastColumn="0" w:noHBand="0" w:noVBand="1"/>
      </w:tblPr>
      <w:tblGrid>
        <w:gridCol w:w="1716"/>
        <w:gridCol w:w="2962"/>
        <w:gridCol w:w="1843"/>
        <w:gridCol w:w="3117"/>
      </w:tblGrid>
      <w:tr w:rsidR="007671B5" w:rsidRPr="00C10045" w14:paraId="3F00F289"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7" w:type="dxa"/>
          </w:tcPr>
          <w:p w14:paraId="59CF0594" w14:textId="77777777" w:rsidR="0054164D" w:rsidRPr="00C10045" w:rsidRDefault="0054164D" w:rsidP="007671B5">
            <w:pPr>
              <w:pStyle w:val="Tabel-Tekst"/>
              <w:rPr>
                <w:color w:val="FFFFFF" w:themeColor="background1"/>
                <w:lang w:val="en-US"/>
              </w:rPr>
            </w:pPr>
            <w:r w:rsidRPr="00C10045">
              <w:rPr>
                <w:color w:val="FFFFFF" w:themeColor="background1"/>
                <w:lang w:val="en-US"/>
              </w:rPr>
              <w:t>Database</w:t>
            </w:r>
          </w:p>
        </w:tc>
        <w:tc>
          <w:tcPr>
            <w:tcW w:w="2962" w:type="dxa"/>
          </w:tcPr>
          <w:p w14:paraId="7615D42E"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Platform</w:t>
            </w:r>
          </w:p>
        </w:tc>
        <w:tc>
          <w:tcPr>
            <w:tcW w:w="1843" w:type="dxa"/>
          </w:tcPr>
          <w:p w14:paraId="3E79EB9C"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Search strategy </w:t>
            </w:r>
          </w:p>
        </w:tc>
        <w:tc>
          <w:tcPr>
            <w:tcW w:w="3117" w:type="dxa"/>
          </w:tcPr>
          <w:p w14:paraId="6650A61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Date of search </w:t>
            </w:r>
          </w:p>
        </w:tc>
      </w:tr>
      <w:tr w:rsidR="0054164D" w:rsidRPr="00C10045" w14:paraId="11198FFE" w14:textId="77777777" w:rsidTr="002E312E">
        <w:tc>
          <w:tcPr>
            <w:cnfStyle w:val="001000000000" w:firstRow="0" w:lastRow="0" w:firstColumn="1" w:lastColumn="0" w:oddVBand="0" w:evenVBand="0" w:oddHBand="0" w:evenHBand="0" w:firstRowFirstColumn="0" w:firstRowLastColumn="0" w:lastRowFirstColumn="0" w:lastRowLastColumn="0"/>
            <w:tcW w:w="1717" w:type="dxa"/>
          </w:tcPr>
          <w:p w14:paraId="2265495D" w14:textId="77777777" w:rsidR="0054164D" w:rsidRPr="00C10045" w:rsidRDefault="0054164D" w:rsidP="007671B5">
            <w:pPr>
              <w:pStyle w:val="Tabel-Tekst"/>
              <w:rPr>
                <w:lang w:val="en-US"/>
              </w:rPr>
            </w:pPr>
            <w:r w:rsidRPr="00C10045">
              <w:rPr>
                <w:lang w:val="en-US"/>
              </w:rPr>
              <w:t>US NIH registry &amp; results database</w:t>
            </w:r>
          </w:p>
        </w:tc>
        <w:tc>
          <w:tcPr>
            <w:tcW w:w="2962" w:type="dxa"/>
          </w:tcPr>
          <w:p w14:paraId="22BC353A" w14:textId="002C8C04" w:rsidR="000C7815" w:rsidRPr="000C7815" w:rsidRDefault="008953CC" w:rsidP="000C7815">
            <w:pPr>
              <w:pStyle w:val="Tabel-Tekst"/>
              <w:cnfStyle w:val="000000000000" w:firstRow="0" w:lastRow="0" w:firstColumn="0" w:lastColumn="0" w:oddVBand="0" w:evenVBand="0" w:oddHBand="0" w:evenHBand="0" w:firstRowFirstColumn="0" w:firstRowLastColumn="0" w:lastRowFirstColumn="0" w:lastRowLastColumn="0"/>
              <w:rPr>
                <w:color w:val="0000FF" w:themeColor="hyperlink"/>
                <w:u w:val="single"/>
                <w:lang w:val="en-US"/>
              </w:rPr>
            </w:pPr>
            <w:hyperlink r:id="rId11">
              <w:r w:rsidR="0054164D" w:rsidRPr="00C10045">
                <w:rPr>
                  <w:rStyle w:val="Hyperlink"/>
                  <w:lang w:val="en-US"/>
                </w:rPr>
                <w:t>https://clinicaltrials.gov</w:t>
              </w:r>
            </w:hyperlink>
          </w:p>
        </w:tc>
        <w:tc>
          <w:tcPr>
            <w:tcW w:w="1843" w:type="dxa"/>
          </w:tcPr>
          <w:p w14:paraId="2952ADA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117" w:type="dxa"/>
          </w:tcPr>
          <w:p w14:paraId="63DC2F90"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54164D" w:rsidRPr="00C10045" w14:paraId="1B6AF534" w14:textId="77777777" w:rsidTr="002E312E">
        <w:trPr>
          <w:trHeight w:val="1031"/>
        </w:trPr>
        <w:tc>
          <w:tcPr>
            <w:cnfStyle w:val="001000000000" w:firstRow="0" w:lastRow="0" w:firstColumn="1" w:lastColumn="0" w:oddVBand="0" w:evenVBand="0" w:oddHBand="0" w:evenHBand="0" w:firstRowFirstColumn="0" w:firstRowLastColumn="0" w:lastRowFirstColumn="0" w:lastRowLastColumn="0"/>
            <w:tcW w:w="1717" w:type="dxa"/>
          </w:tcPr>
          <w:p w14:paraId="1CB5AD3C" w14:textId="77777777" w:rsidR="0054164D" w:rsidRPr="00C10045" w:rsidRDefault="0054164D" w:rsidP="007671B5">
            <w:pPr>
              <w:pStyle w:val="Tabel-Tekst"/>
              <w:rPr>
                <w:lang w:val="en-US"/>
              </w:rPr>
            </w:pPr>
            <w:r w:rsidRPr="00C10045">
              <w:rPr>
                <w:lang w:val="en-US"/>
              </w:rPr>
              <w:t>WHO ICTRP registry</w:t>
            </w:r>
          </w:p>
        </w:tc>
        <w:tc>
          <w:tcPr>
            <w:tcW w:w="2962" w:type="dxa"/>
          </w:tcPr>
          <w:p w14:paraId="00C3A5DA" w14:textId="11689904" w:rsidR="000C7815" w:rsidRPr="00C10045" w:rsidRDefault="000C7815" w:rsidP="000C7815">
            <w:pPr>
              <w:pStyle w:val="Tabel-Tekst"/>
              <w:ind w:left="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hyperlink r:id="rId12" w:history="1">
              <w:r w:rsidRPr="00912CC1">
                <w:rPr>
                  <w:rStyle w:val="Hyperlink"/>
                  <w:lang w:val="en-US"/>
                </w:rPr>
                <w:t>https://apps.who.int/trialsearch/</w:t>
              </w:r>
            </w:hyperlink>
            <w:r>
              <w:rPr>
                <w:lang w:val="en-US"/>
              </w:rPr>
              <w:t xml:space="preserve"> </w:t>
            </w:r>
          </w:p>
        </w:tc>
        <w:tc>
          <w:tcPr>
            <w:tcW w:w="1843" w:type="dxa"/>
          </w:tcPr>
          <w:p w14:paraId="6CBE4182"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117" w:type="dxa"/>
          </w:tcPr>
          <w:p w14:paraId="59E4039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3BC10C70" w14:textId="77777777" w:rsidTr="002E312E">
        <w:trPr>
          <w:trHeight w:val="423"/>
        </w:trPr>
        <w:tc>
          <w:tcPr>
            <w:cnfStyle w:val="001000000000" w:firstRow="0" w:lastRow="0" w:firstColumn="1" w:lastColumn="0" w:oddVBand="0" w:evenVBand="0" w:oddHBand="0" w:evenHBand="0" w:firstRowFirstColumn="0" w:firstRowLastColumn="0" w:lastRowFirstColumn="0" w:lastRowLastColumn="0"/>
            <w:tcW w:w="1717" w:type="dxa"/>
          </w:tcPr>
          <w:p w14:paraId="714D7F97" w14:textId="4E544779" w:rsidR="0054164D" w:rsidRPr="00C10045" w:rsidRDefault="0054164D" w:rsidP="007671B5">
            <w:pPr>
              <w:pStyle w:val="Tabel-Tekst"/>
              <w:rPr>
                <w:lang w:val="en-US"/>
              </w:rPr>
            </w:pPr>
            <w:r w:rsidRPr="00C10045">
              <w:rPr>
                <w:lang w:val="en-US"/>
              </w:rPr>
              <w:t>EU Clinical Trial</w:t>
            </w:r>
            <w:r w:rsidR="000C7815">
              <w:rPr>
                <w:lang w:val="en-US"/>
              </w:rPr>
              <w:t>s</w:t>
            </w:r>
            <w:r w:rsidRPr="00C10045">
              <w:rPr>
                <w:lang w:val="en-US"/>
              </w:rPr>
              <w:t xml:space="preserve"> Regist</w:t>
            </w:r>
            <w:r w:rsidR="000C7815">
              <w:rPr>
                <w:lang w:val="en-US"/>
              </w:rPr>
              <w:t>er</w:t>
            </w:r>
          </w:p>
        </w:tc>
        <w:tc>
          <w:tcPr>
            <w:tcW w:w="2962" w:type="dxa"/>
          </w:tcPr>
          <w:p w14:paraId="4524AA6F" w14:textId="5632CDF8" w:rsidR="000C7815" w:rsidRPr="000C7815" w:rsidRDefault="008953CC" w:rsidP="007671B5">
            <w:pPr>
              <w:pStyle w:val="Tabel-Tekst"/>
              <w:cnfStyle w:val="000000000000" w:firstRow="0" w:lastRow="0" w:firstColumn="0" w:lastColumn="0" w:oddVBand="0" w:evenVBand="0" w:oddHBand="0" w:evenHBand="0" w:firstRowFirstColumn="0" w:firstRowLastColumn="0" w:lastRowFirstColumn="0" w:lastRowLastColumn="0"/>
              <w:rPr>
                <w:lang w:val="pt-PT"/>
              </w:rPr>
            </w:pPr>
            <w:hyperlink r:id="rId13" w:history="1">
              <w:r w:rsidR="000C7815" w:rsidRPr="000C7815">
                <w:rPr>
                  <w:rStyle w:val="Hyperlink"/>
                  <w:lang w:val="pt-PT"/>
                </w:rPr>
                <w:t xml:space="preserve">EU Clinical Trials Register </w:t>
              </w:r>
            </w:hyperlink>
          </w:p>
        </w:tc>
        <w:tc>
          <w:tcPr>
            <w:tcW w:w="1843" w:type="dxa"/>
          </w:tcPr>
          <w:p w14:paraId="2AAB316D" w14:textId="77777777" w:rsidR="0054164D" w:rsidRPr="000C781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pt-PT"/>
              </w:rPr>
            </w:pPr>
          </w:p>
        </w:tc>
        <w:tc>
          <w:tcPr>
            <w:tcW w:w="3117" w:type="dxa"/>
          </w:tcPr>
          <w:p w14:paraId="0493F8E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3F95F042" w14:textId="77777777" w:rsidR="0054164D" w:rsidRPr="00C10045" w:rsidRDefault="0054164D" w:rsidP="0054164D">
      <w:pPr>
        <w:rPr>
          <w:lang w:val="en-US"/>
        </w:rPr>
      </w:pPr>
      <w:r w:rsidRPr="00C10045">
        <w:rPr>
          <w:lang w:val="en-US"/>
        </w:rPr>
        <w:t>Abbreviatons:</w:t>
      </w:r>
    </w:p>
    <w:p w14:paraId="2330C300" w14:textId="77777777" w:rsidR="00CA1177" w:rsidRPr="00C10045" w:rsidRDefault="00CA1177" w:rsidP="0054164D">
      <w:pPr>
        <w:rPr>
          <w:lang w:val="en-US"/>
        </w:rPr>
      </w:pPr>
    </w:p>
    <w:p w14:paraId="762EEBDD" w14:textId="58239438" w:rsidR="0054164D" w:rsidRPr="00C10045" w:rsidRDefault="0054164D" w:rsidP="00EA2D1B">
      <w:pPr>
        <w:pStyle w:val="Tabeltitel-grn"/>
      </w:pPr>
      <w:r w:rsidRPr="00C10045">
        <w:t>Example of table: Conference material included in the literature search</w:t>
      </w:r>
    </w:p>
    <w:tbl>
      <w:tblPr>
        <w:tblStyle w:val="Medicinrdet-Basic"/>
        <w:tblW w:w="5000" w:type="pct"/>
        <w:tblLook w:val="04A0" w:firstRow="1" w:lastRow="0" w:firstColumn="1" w:lastColumn="0" w:noHBand="0" w:noVBand="1"/>
      </w:tblPr>
      <w:tblGrid>
        <w:gridCol w:w="1702"/>
        <w:gridCol w:w="2126"/>
        <w:gridCol w:w="2834"/>
        <w:gridCol w:w="2976"/>
      </w:tblGrid>
      <w:tr w:rsidR="007671B5" w:rsidRPr="00C10045" w14:paraId="19D80C1D"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3" w:type="pct"/>
          </w:tcPr>
          <w:p w14:paraId="011B7FF7" w14:textId="77777777" w:rsidR="0054164D" w:rsidRPr="00C10045" w:rsidRDefault="0054164D" w:rsidP="007671B5">
            <w:pPr>
              <w:pStyle w:val="Tabel-Tekst"/>
              <w:rPr>
                <w:color w:val="FFFFFF" w:themeColor="background1"/>
                <w:lang w:val="en-US"/>
              </w:rPr>
            </w:pPr>
            <w:r w:rsidRPr="00C10045">
              <w:rPr>
                <w:color w:val="FFFFFF" w:themeColor="background1"/>
                <w:lang w:val="en-US"/>
              </w:rPr>
              <w:t>Conference</w:t>
            </w:r>
          </w:p>
        </w:tc>
        <w:tc>
          <w:tcPr>
            <w:tcW w:w="1103" w:type="pct"/>
          </w:tcPr>
          <w:p w14:paraId="1708D1D1"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Source of abstracts</w:t>
            </w:r>
          </w:p>
        </w:tc>
        <w:tc>
          <w:tcPr>
            <w:tcW w:w="1470" w:type="pct"/>
          </w:tcPr>
          <w:p w14:paraId="4866036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Search strategy</w:t>
            </w:r>
          </w:p>
        </w:tc>
        <w:tc>
          <w:tcPr>
            <w:tcW w:w="1544" w:type="pct"/>
          </w:tcPr>
          <w:p w14:paraId="0C9DB93D"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Words/terms searched</w:t>
            </w:r>
          </w:p>
        </w:tc>
      </w:tr>
      <w:tr w:rsidR="0054164D" w:rsidRPr="00C10045" w14:paraId="72A5878F" w14:textId="77777777" w:rsidTr="002E312E">
        <w:tc>
          <w:tcPr>
            <w:cnfStyle w:val="001000000000" w:firstRow="0" w:lastRow="0" w:firstColumn="1" w:lastColumn="0" w:oddVBand="0" w:evenVBand="0" w:oddHBand="0" w:evenHBand="0" w:firstRowFirstColumn="0" w:firstRowLastColumn="0" w:lastRowFirstColumn="0" w:lastRowLastColumn="0"/>
            <w:tcW w:w="883" w:type="pct"/>
          </w:tcPr>
          <w:p w14:paraId="10557BCC" w14:textId="77777777" w:rsidR="0054164D" w:rsidRPr="00C10045" w:rsidRDefault="0054164D" w:rsidP="007671B5">
            <w:pPr>
              <w:pStyle w:val="Tabel-Tekst"/>
              <w:rPr>
                <w:lang w:val="en-US"/>
              </w:rPr>
            </w:pPr>
            <w:r w:rsidRPr="00C10045">
              <w:rPr>
                <w:lang w:val="en-US"/>
              </w:rPr>
              <w:t>Conference name</w:t>
            </w:r>
          </w:p>
        </w:tc>
        <w:tc>
          <w:tcPr>
            <w:tcW w:w="1103" w:type="pct"/>
          </w:tcPr>
          <w:p w14:paraId="3A7AEA9F" w14:textId="3F470773" w:rsidR="0054164D" w:rsidRPr="00C10045" w:rsidRDefault="00560E67">
            <w:pPr>
              <w:pStyle w:val="Tabel-Tekst"/>
              <w:cnfStyle w:val="000000000000" w:firstRow="0" w:lastRow="0" w:firstColumn="0" w:lastColumn="0" w:oddVBand="0" w:evenVBand="0" w:oddHBand="0" w:evenHBand="0" w:firstRowFirstColumn="0" w:firstRowLastColumn="0" w:lastRowFirstColumn="0" w:lastRowLastColumn="0"/>
              <w:rPr>
                <w:lang w:val="en-US"/>
              </w:rPr>
            </w:pPr>
            <w:r>
              <w:rPr>
                <w:lang w:val="en-US"/>
              </w:rPr>
              <w:t>state</w:t>
            </w:r>
            <w:r w:rsidR="0054164D" w:rsidRPr="00C10045">
              <w:rPr>
                <w:lang w:val="en-US"/>
              </w:rPr>
              <w:t xml:space="preserve"> websi</w:t>
            </w:r>
            <w:r w:rsidR="007C5D67">
              <w:rPr>
                <w:lang w:val="en-US"/>
              </w:rPr>
              <w:t>t</w:t>
            </w:r>
            <w:r w:rsidR="0054164D" w:rsidRPr="00C10045">
              <w:rPr>
                <w:lang w:val="en-US"/>
              </w:rPr>
              <w:t>e</w:t>
            </w:r>
          </w:p>
        </w:tc>
        <w:tc>
          <w:tcPr>
            <w:tcW w:w="1470" w:type="pct"/>
          </w:tcPr>
          <w:p w14:paraId="1887A15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Manual search</w:t>
            </w:r>
          </w:p>
        </w:tc>
        <w:tc>
          <w:tcPr>
            <w:tcW w:w="1544" w:type="pct"/>
          </w:tcPr>
          <w:p w14:paraId="2646513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54164D" w:rsidRPr="005E2B4E" w14:paraId="04386422" w14:textId="77777777" w:rsidTr="002E312E">
        <w:tc>
          <w:tcPr>
            <w:cnfStyle w:val="001000000000" w:firstRow="0" w:lastRow="0" w:firstColumn="1" w:lastColumn="0" w:oddVBand="0" w:evenVBand="0" w:oddHBand="0" w:evenHBand="0" w:firstRowFirstColumn="0" w:firstRowLastColumn="0" w:lastRowFirstColumn="0" w:lastRowLastColumn="0"/>
            <w:tcW w:w="883" w:type="pct"/>
          </w:tcPr>
          <w:p w14:paraId="534E7315" w14:textId="77777777" w:rsidR="0054164D" w:rsidRPr="00C10045" w:rsidRDefault="0054164D" w:rsidP="007671B5">
            <w:pPr>
              <w:pStyle w:val="Tabel-Tekst"/>
              <w:rPr>
                <w:lang w:val="en-US"/>
              </w:rPr>
            </w:pPr>
          </w:p>
        </w:tc>
        <w:tc>
          <w:tcPr>
            <w:tcW w:w="1103" w:type="pct"/>
          </w:tcPr>
          <w:p w14:paraId="03A1C97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70" w:type="pct"/>
          </w:tcPr>
          <w:p w14:paraId="70BAB61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Search by individual words in the congress material </w:t>
            </w:r>
          </w:p>
        </w:tc>
        <w:tc>
          <w:tcPr>
            <w:tcW w:w="1544" w:type="pct"/>
          </w:tcPr>
          <w:p w14:paraId="45E884B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0266254D" w14:textId="77777777" w:rsidR="0054164D" w:rsidRPr="00C10045" w:rsidRDefault="0054164D" w:rsidP="0054164D">
      <w:pPr>
        <w:rPr>
          <w:lang w:val="en-US"/>
        </w:rPr>
      </w:pPr>
    </w:p>
    <w:p w14:paraId="23B1B040" w14:textId="77777777" w:rsidR="0054164D" w:rsidRPr="00C10045" w:rsidRDefault="0054164D" w:rsidP="0054164D">
      <w:pPr>
        <w:rPr>
          <w:lang w:val="en-US"/>
        </w:rPr>
      </w:pPr>
      <w:r w:rsidRPr="00C10045">
        <w:rPr>
          <w:lang w:val="en-US"/>
        </w:rPr>
        <w:t xml:space="preserve">List: Supplementary manual searches </w:t>
      </w:r>
    </w:p>
    <w:p w14:paraId="72C34058" w14:textId="754E30DB" w:rsidR="0054164D" w:rsidRPr="00C10045" w:rsidRDefault="0054164D" w:rsidP="0054164D">
      <w:pPr>
        <w:rPr>
          <w:lang w:val="en-US"/>
        </w:rPr>
      </w:pPr>
      <w:r w:rsidRPr="00C10045">
        <w:rPr>
          <w:lang w:val="en-US"/>
        </w:rPr>
        <w:lastRenderedPageBreak/>
        <w:t>[Enter which other sources have been manually searched (e.g. web pages, EPAR/HTA agencies, etc.), incl. date of search/access.]</w:t>
      </w:r>
    </w:p>
    <w:p w14:paraId="4788708C" w14:textId="77777777" w:rsidR="0054164D" w:rsidRPr="00C10045" w:rsidRDefault="0054164D" w:rsidP="00D05FAB">
      <w:pPr>
        <w:pStyle w:val="Overskrift2"/>
        <w:numPr>
          <w:ilvl w:val="0"/>
          <w:numId w:val="0"/>
        </w:numPr>
        <w:rPr>
          <w:lang w:val="en-US"/>
        </w:rPr>
      </w:pPr>
      <w:bookmarkStart w:id="111" w:name="_Toc53428855"/>
      <w:bookmarkStart w:id="112" w:name="_Toc57362139"/>
      <w:r w:rsidRPr="00C10045">
        <w:rPr>
          <w:lang w:val="en-US"/>
        </w:rPr>
        <w:t>Search strategy</w:t>
      </w:r>
      <w:bookmarkEnd w:id="111"/>
      <w:bookmarkEnd w:id="112"/>
      <w:r w:rsidRPr="00C10045">
        <w:rPr>
          <w:lang w:val="en-US"/>
        </w:rPr>
        <w:t xml:space="preserve"> </w:t>
      </w:r>
    </w:p>
    <w:p w14:paraId="58527902" w14:textId="77777777" w:rsidR="0054164D" w:rsidRPr="00C10045" w:rsidRDefault="0054164D" w:rsidP="0054164D">
      <w:pPr>
        <w:rPr>
          <w:lang w:val="en-US"/>
        </w:rPr>
      </w:pPr>
      <w:r w:rsidRPr="00C10045">
        <w:rPr>
          <w:lang w:val="en-US"/>
        </w:rPr>
        <w:t>[Describe the development of a search strategy and search string. Specify the inclusion and exclusion criteria for the search and justify (e.g. patient population, intervention, comparator, outcomes, study design, language, time limits, etc.).]</w:t>
      </w:r>
    </w:p>
    <w:p w14:paraId="683B5D79" w14:textId="66CDD8B6" w:rsidR="0054164D" w:rsidRDefault="0054164D" w:rsidP="0054164D">
      <w:pPr>
        <w:rPr>
          <w:lang w:val="en-US"/>
        </w:rPr>
      </w:pPr>
      <w:r w:rsidRPr="00C10045">
        <w:rPr>
          <w:lang w:val="en-US"/>
        </w:rPr>
        <w:t>[The search must be documented with exact search strings line by line, incl. results, for each database.]</w:t>
      </w:r>
    </w:p>
    <w:p w14:paraId="01FFACDE" w14:textId="77777777" w:rsidR="00EA2D1B" w:rsidRPr="00C10045" w:rsidRDefault="00EA2D1B" w:rsidP="0054164D">
      <w:pPr>
        <w:rPr>
          <w:lang w:val="en-US"/>
        </w:rPr>
      </w:pPr>
    </w:p>
    <w:p w14:paraId="487DCB8A" w14:textId="77777777" w:rsidR="0054164D" w:rsidRPr="00C10045" w:rsidRDefault="0054164D" w:rsidP="00EA2D1B">
      <w:pPr>
        <w:pStyle w:val="Tabeltitel-grn"/>
      </w:pPr>
      <w:r w:rsidRPr="00C10045">
        <w:t>Example of search strategy table:</w:t>
      </w:r>
    </w:p>
    <w:tbl>
      <w:tblPr>
        <w:tblStyle w:val="Medicinrdet-Basic"/>
        <w:tblW w:w="9639" w:type="dxa"/>
        <w:tblLayout w:type="fixed"/>
        <w:tblLook w:val="04A0" w:firstRow="1" w:lastRow="0" w:firstColumn="1" w:lastColumn="0" w:noHBand="0" w:noVBand="1"/>
      </w:tblPr>
      <w:tblGrid>
        <w:gridCol w:w="675"/>
        <w:gridCol w:w="7371"/>
        <w:gridCol w:w="1593"/>
      </w:tblGrid>
      <w:tr w:rsidR="007671B5" w:rsidRPr="00C10045" w14:paraId="5D3BC474" w14:textId="77777777" w:rsidTr="002E312E">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675" w:type="dxa"/>
            <w:noWrap/>
            <w:hideMark/>
          </w:tcPr>
          <w:p w14:paraId="1CF64C25" w14:textId="77777777" w:rsidR="0054164D" w:rsidRPr="00C10045" w:rsidRDefault="0054164D" w:rsidP="007671B5">
            <w:pPr>
              <w:pStyle w:val="Tabel-Tekst"/>
              <w:rPr>
                <w:color w:val="FFFFFF" w:themeColor="background1"/>
                <w:lang w:val="en-US"/>
              </w:rPr>
            </w:pPr>
            <w:r w:rsidRPr="00C10045">
              <w:rPr>
                <w:color w:val="FFFFFF" w:themeColor="background1"/>
                <w:lang w:val="en-US"/>
              </w:rPr>
              <w:t>No.</w:t>
            </w:r>
          </w:p>
        </w:tc>
        <w:tc>
          <w:tcPr>
            <w:tcW w:w="7371" w:type="dxa"/>
            <w:noWrap/>
            <w:hideMark/>
          </w:tcPr>
          <w:p w14:paraId="2FD3E735"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Query</w:t>
            </w:r>
          </w:p>
        </w:tc>
        <w:tc>
          <w:tcPr>
            <w:tcW w:w="1593" w:type="dxa"/>
            <w:noWrap/>
            <w:hideMark/>
          </w:tcPr>
          <w:p w14:paraId="6F59A5D5"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Results</w:t>
            </w:r>
          </w:p>
        </w:tc>
      </w:tr>
      <w:tr w:rsidR="0054164D" w:rsidRPr="00C10045" w14:paraId="5610C2BB"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8EC7B84" w14:textId="77777777" w:rsidR="0054164D" w:rsidRPr="00C10045" w:rsidRDefault="0054164D" w:rsidP="007671B5">
            <w:pPr>
              <w:pStyle w:val="Tabel-Tekst"/>
              <w:rPr>
                <w:rFonts w:cstheme="minorBidi"/>
                <w:lang w:val="en-US"/>
              </w:rPr>
            </w:pPr>
            <w:r w:rsidRPr="00C10045">
              <w:rPr>
                <w:rFonts w:cstheme="minorBidi"/>
                <w:lang w:val="en-US"/>
              </w:rPr>
              <w:t>#1 </w:t>
            </w:r>
          </w:p>
        </w:tc>
        <w:tc>
          <w:tcPr>
            <w:tcW w:w="7371" w:type="dxa"/>
            <w:noWrap/>
            <w:hideMark/>
          </w:tcPr>
          <w:p w14:paraId="034B6DF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7FC57B1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88244</w:t>
            </w:r>
          </w:p>
        </w:tc>
      </w:tr>
      <w:tr w:rsidR="0054164D" w:rsidRPr="00C10045" w14:paraId="6BA2569A"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C0B5D85" w14:textId="77777777" w:rsidR="0054164D" w:rsidRPr="00C10045" w:rsidRDefault="0054164D" w:rsidP="007671B5">
            <w:pPr>
              <w:pStyle w:val="Tabel-Tekst"/>
              <w:rPr>
                <w:rFonts w:cstheme="minorBidi"/>
                <w:lang w:val="en-US"/>
              </w:rPr>
            </w:pPr>
            <w:r w:rsidRPr="00C10045">
              <w:rPr>
                <w:rFonts w:cstheme="minorBidi"/>
                <w:lang w:val="en-US"/>
              </w:rPr>
              <w:t>#2 </w:t>
            </w:r>
          </w:p>
        </w:tc>
        <w:tc>
          <w:tcPr>
            <w:tcW w:w="7371" w:type="dxa"/>
            <w:noWrap/>
          </w:tcPr>
          <w:p w14:paraId="3B0F8C2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5E7FE5D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85778</w:t>
            </w:r>
          </w:p>
        </w:tc>
      </w:tr>
      <w:tr w:rsidR="0054164D" w:rsidRPr="00C10045" w14:paraId="17E8D4B2"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4DE153CC" w14:textId="77777777" w:rsidR="0054164D" w:rsidRPr="00C10045" w:rsidRDefault="0054164D" w:rsidP="007671B5">
            <w:pPr>
              <w:pStyle w:val="Tabel-Tekst"/>
              <w:rPr>
                <w:rFonts w:cstheme="minorBidi"/>
                <w:lang w:val="en-US"/>
              </w:rPr>
            </w:pPr>
            <w:r w:rsidRPr="00C10045">
              <w:rPr>
                <w:rFonts w:cstheme="minorBidi"/>
                <w:lang w:val="en-US"/>
              </w:rPr>
              <w:t>#3 </w:t>
            </w:r>
          </w:p>
        </w:tc>
        <w:tc>
          <w:tcPr>
            <w:tcW w:w="7371" w:type="dxa"/>
            <w:noWrap/>
          </w:tcPr>
          <w:p w14:paraId="58588AB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57CE142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115048</w:t>
            </w:r>
          </w:p>
        </w:tc>
      </w:tr>
      <w:tr w:rsidR="0054164D" w:rsidRPr="00C10045" w14:paraId="5D3340FC"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A347C0A" w14:textId="77777777" w:rsidR="0054164D" w:rsidRPr="00C10045" w:rsidRDefault="0054164D" w:rsidP="007671B5">
            <w:pPr>
              <w:pStyle w:val="Tabel-Tekst"/>
              <w:rPr>
                <w:rFonts w:cstheme="minorBidi"/>
                <w:lang w:val="en-US"/>
              </w:rPr>
            </w:pPr>
            <w:r w:rsidRPr="00C10045">
              <w:rPr>
                <w:rFonts w:cstheme="minorBidi"/>
                <w:lang w:val="en-US"/>
              </w:rPr>
              <w:t>#4 </w:t>
            </w:r>
          </w:p>
        </w:tc>
        <w:tc>
          <w:tcPr>
            <w:tcW w:w="7371" w:type="dxa"/>
            <w:noWrap/>
          </w:tcPr>
          <w:p w14:paraId="2A87817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B7FB44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7011</w:t>
            </w:r>
          </w:p>
        </w:tc>
      </w:tr>
      <w:tr w:rsidR="0054164D" w:rsidRPr="00C10045" w14:paraId="49ABFAD4"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250EACD" w14:textId="77777777" w:rsidR="0054164D" w:rsidRPr="00C10045" w:rsidRDefault="0054164D" w:rsidP="007671B5">
            <w:pPr>
              <w:pStyle w:val="Tabel-Tekst"/>
              <w:rPr>
                <w:rFonts w:cstheme="minorBidi"/>
                <w:lang w:val="en-US"/>
              </w:rPr>
            </w:pPr>
            <w:r w:rsidRPr="00C10045">
              <w:rPr>
                <w:rFonts w:cstheme="minorBidi"/>
                <w:lang w:val="en-US"/>
              </w:rPr>
              <w:t>#5 </w:t>
            </w:r>
          </w:p>
        </w:tc>
        <w:tc>
          <w:tcPr>
            <w:tcW w:w="7371" w:type="dxa"/>
            <w:noWrap/>
          </w:tcPr>
          <w:p w14:paraId="454C797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1DD810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10053</w:t>
            </w:r>
          </w:p>
        </w:tc>
      </w:tr>
      <w:tr w:rsidR="0054164D" w:rsidRPr="00C10045" w14:paraId="5759CCC3"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65C27892" w14:textId="77777777" w:rsidR="0054164D" w:rsidRPr="00C10045" w:rsidRDefault="0054164D" w:rsidP="007671B5">
            <w:pPr>
              <w:pStyle w:val="Tabel-Tekst"/>
              <w:rPr>
                <w:rFonts w:cstheme="minorBidi"/>
                <w:lang w:val="en-US"/>
              </w:rPr>
            </w:pPr>
            <w:r w:rsidRPr="00C10045">
              <w:rPr>
                <w:rFonts w:cstheme="minorBidi"/>
                <w:lang w:val="en-US"/>
              </w:rPr>
              <w:t>#6 </w:t>
            </w:r>
          </w:p>
        </w:tc>
        <w:tc>
          <w:tcPr>
            <w:tcW w:w="7371" w:type="dxa"/>
            <w:noWrap/>
          </w:tcPr>
          <w:p w14:paraId="709865E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18A7290"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12332</w:t>
            </w:r>
          </w:p>
        </w:tc>
      </w:tr>
      <w:tr w:rsidR="0054164D" w:rsidRPr="00C10045" w14:paraId="67859773"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2B113580" w14:textId="77777777" w:rsidR="0054164D" w:rsidRPr="00C10045" w:rsidRDefault="0054164D" w:rsidP="007671B5">
            <w:pPr>
              <w:pStyle w:val="Tabel-Tekst"/>
              <w:rPr>
                <w:rFonts w:cstheme="minorBidi"/>
                <w:lang w:val="en-US"/>
              </w:rPr>
            </w:pPr>
            <w:r w:rsidRPr="00C10045">
              <w:rPr>
                <w:rFonts w:cstheme="minorBidi"/>
                <w:lang w:val="en-US"/>
              </w:rPr>
              <w:t>#7 </w:t>
            </w:r>
          </w:p>
        </w:tc>
        <w:tc>
          <w:tcPr>
            <w:tcW w:w="7371" w:type="dxa"/>
            <w:noWrap/>
          </w:tcPr>
          <w:p w14:paraId="4E3E2F1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42A24D8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206348</w:t>
            </w:r>
          </w:p>
        </w:tc>
      </w:tr>
      <w:tr w:rsidR="0054164D" w:rsidRPr="00C10045" w14:paraId="13532BAF"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B0FFB56" w14:textId="77777777" w:rsidR="0054164D" w:rsidRPr="00C10045" w:rsidRDefault="0054164D" w:rsidP="007671B5">
            <w:pPr>
              <w:pStyle w:val="Tabel-Tekst"/>
              <w:rPr>
                <w:rFonts w:cstheme="minorBidi"/>
                <w:lang w:val="en-US"/>
              </w:rPr>
            </w:pPr>
            <w:r w:rsidRPr="00C10045">
              <w:rPr>
                <w:rFonts w:cstheme="minorBidi"/>
                <w:lang w:val="en-US"/>
              </w:rPr>
              <w:t>#8 </w:t>
            </w:r>
          </w:p>
        </w:tc>
        <w:tc>
          <w:tcPr>
            <w:tcW w:w="7371" w:type="dxa"/>
            <w:noWrap/>
          </w:tcPr>
          <w:p w14:paraId="7F29BC9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7F34454A"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211070</w:t>
            </w:r>
          </w:p>
        </w:tc>
      </w:tr>
      <w:tr w:rsidR="0054164D" w:rsidRPr="00C10045" w14:paraId="3B935451"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78BF9F87" w14:textId="77777777" w:rsidR="0054164D" w:rsidRPr="00C10045" w:rsidRDefault="0054164D" w:rsidP="007671B5">
            <w:pPr>
              <w:pStyle w:val="Tabel-Tekst"/>
              <w:rPr>
                <w:rFonts w:cstheme="minorBidi"/>
                <w:lang w:val="en-US"/>
              </w:rPr>
            </w:pPr>
            <w:r w:rsidRPr="00C10045">
              <w:rPr>
                <w:rFonts w:cstheme="minorBidi"/>
                <w:lang w:val="en-US"/>
              </w:rPr>
              <w:t>#9 </w:t>
            </w:r>
          </w:p>
        </w:tc>
        <w:tc>
          <w:tcPr>
            <w:tcW w:w="7371" w:type="dxa"/>
            <w:noWrap/>
            <w:hideMark/>
          </w:tcPr>
          <w:p w14:paraId="6A57FEC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#7 OR #8</w:t>
            </w:r>
          </w:p>
        </w:tc>
        <w:tc>
          <w:tcPr>
            <w:tcW w:w="1593" w:type="dxa"/>
            <w:noWrap/>
            <w:hideMark/>
          </w:tcPr>
          <w:p w14:paraId="4CD5A7C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272517</w:t>
            </w:r>
          </w:p>
        </w:tc>
      </w:tr>
      <w:tr w:rsidR="0054164D" w:rsidRPr="00C10045" w14:paraId="4616D34B"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E167009" w14:textId="77777777" w:rsidR="0054164D" w:rsidRPr="00C10045" w:rsidRDefault="0054164D" w:rsidP="007671B5">
            <w:pPr>
              <w:pStyle w:val="Tabel-Tekst"/>
              <w:rPr>
                <w:rFonts w:cstheme="minorBidi"/>
                <w:lang w:val="en-US"/>
              </w:rPr>
            </w:pPr>
            <w:r w:rsidRPr="00C10045">
              <w:rPr>
                <w:rFonts w:cstheme="minorBidi"/>
                <w:lang w:val="en-US"/>
              </w:rPr>
              <w:t>#10 </w:t>
            </w:r>
          </w:p>
        </w:tc>
        <w:tc>
          <w:tcPr>
            <w:tcW w:w="7371" w:type="dxa"/>
            <w:noWrap/>
            <w:hideMark/>
          </w:tcPr>
          <w:p w14:paraId="5DD4BD1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#3 AND #6 AND #9</w:t>
            </w:r>
          </w:p>
        </w:tc>
        <w:tc>
          <w:tcPr>
            <w:tcW w:w="1593" w:type="dxa"/>
            <w:noWrap/>
            <w:hideMark/>
          </w:tcPr>
          <w:p w14:paraId="45681C6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37</w:t>
            </w:r>
          </w:p>
        </w:tc>
      </w:tr>
    </w:tbl>
    <w:p w14:paraId="74B4B457" w14:textId="77777777" w:rsidR="0054164D" w:rsidRPr="00C10045" w:rsidRDefault="0054164D" w:rsidP="0054164D">
      <w:pPr>
        <w:rPr>
          <w:lang w:val="en-US"/>
        </w:rPr>
      </w:pPr>
    </w:p>
    <w:p w14:paraId="5377747A" w14:textId="77777777" w:rsidR="0054164D" w:rsidRPr="00C10045" w:rsidRDefault="0054164D" w:rsidP="00D05FAB">
      <w:pPr>
        <w:pStyle w:val="Overskrift2"/>
        <w:numPr>
          <w:ilvl w:val="0"/>
          <w:numId w:val="0"/>
        </w:numPr>
        <w:rPr>
          <w:lang w:val="en-US"/>
        </w:rPr>
      </w:pPr>
      <w:bookmarkStart w:id="113" w:name="_Toc53428856"/>
      <w:bookmarkStart w:id="114" w:name="_Toc57362140"/>
      <w:r w:rsidRPr="00C10045">
        <w:rPr>
          <w:lang w:val="en-US"/>
        </w:rPr>
        <w:t>Systematic selection of studies</w:t>
      </w:r>
      <w:bookmarkEnd w:id="113"/>
      <w:bookmarkEnd w:id="114"/>
      <w:r w:rsidRPr="00C10045">
        <w:rPr>
          <w:lang w:val="en-US"/>
        </w:rPr>
        <w:t xml:space="preserve"> </w:t>
      </w:r>
    </w:p>
    <w:p w14:paraId="599767AB" w14:textId="0B95F768" w:rsidR="0054164D" w:rsidRPr="00C10045" w:rsidRDefault="0054164D" w:rsidP="000C7815">
      <w:pPr>
        <w:rPr>
          <w:lang w:val="en-US"/>
        </w:rPr>
      </w:pPr>
      <w:r w:rsidRPr="00C10045">
        <w:rPr>
          <w:lang w:val="en-US"/>
        </w:rPr>
        <w:t xml:space="preserve">[Insert the PRISMA </w:t>
      </w:r>
      <w:r w:rsidR="007B08A5">
        <w:rPr>
          <w:lang w:val="en-US"/>
        </w:rPr>
        <w:t>flow diagrams</w:t>
      </w:r>
      <w:r w:rsidRPr="00C10045">
        <w:rPr>
          <w:lang w:val="en-US"/>
        </w:rPr>
        <w:t xml:space="preserve"> here (</w:t>
      </w:r>
      <w:hyperlink r:id="rId14" w:history="1">
        <w:r w:rsidRPr="000C7815">
          <w:rPr>
            <w:rStyle w:val="Hyperlink"/>
            <w:lang w:val="en-US"/>
          </w:rPr>
          <w:t>see</w:t>
        </w:r>
        <w:r w:rsidR="000C7815" w:rsidRPr="000C7815">
          <w:rPr>
            <w:rStyle w:val="Hyperlink"/>
            <w:lang w:val="en-US"/>
          </w:rPr>
          <w:t xml:space="preserve"> example here</w:t>
        </w:r>
      </w:hyperlink>
      <w:r w:rsidR="000C7815">
        <w:rPr>
          <w:lang w:val="en-US"/>
        </w:rPr>
        <w:t>).</w:t>
      </w:r>
    </w:p>
    <w:p w14:paraId="73F61058" w14:textId="77777777" w:rsidR="008C6AF6" w:rsidRDefault="008C6AF6" w:rsidP="0054164D">
      <w:pPr>
        <w:rPr>
          <w:lang w:val="en-US"/>
        </w:rPr>
      </w:pPr>
    </w:p>
    <w:p w14:paraId="294E1D89" w14:textId="549D0FB3" w:rsidR="0054164D" w:rsidRPr="00C10045" w:rsidRDefault="008C6AF6" w:rsidP="0054164D">
      <w:pPr>
        <w:rPr>
          <w:lang w:val="en-US"/>
        </w:rPr>
      </w:pPr>
      <w:r>
        <w:rPr>
          <w:lang w:val="en-US"/>
        </w:rPr>
        <w:t>Provide</w:t>
      </w:r>
      <w:r w:rsidR="000C7815">
        <w:rPr>
          <w:lang w:val="en-US"/>
        </w:rPr>
        <w:t xml:space="preserve"> a</w:t>
      </w:r>
      <w:r>
        <w:rPr>
          <w:lang w:val="en-US"/>
        </w:rPr>
        <w:t xml:space="preserve"> list of e</w:t>
      </w:r>
      <w:r w:rsidR="0054164D" w:rsidRPr="00C10045">
        <w:rPr>
          <w:lang w:val="en-US"/>
        </w:rPr>
        <w:t>xclu</w:t>
      </w:r>
      <w:r w:rsidR="000C7815">
        <w:rPr>
          <w:lang w:val="en-US"/>
        </w:rPr>
        <w:t>ded</w:t>
      </w:r>
      <w:r w:rsidR="0054164D" w:rsidRPr="00C10045">
        <w:rPr>
          <w:lang w:val="en-US"/>
        </w:rPr>
        <w:t xml:space="preserve"> references/full text papers with</w:t>
      </w:r>
      <w:r w:rsidR="0002785F" w:rsidRPr="00C10045">
        <w:rPr>
          <w:lang w:val="en-US"/>
        </w:rPr>
        <w:t xml:space="preserve"> a</w:t>
      </w:r>
      <w:r w:rsidR="0054164D" w:rsidRPr="00C10045">
        <w:rPr>
          <w:lang w:val="en-US"/>
        </w:rPr>
        <w:t xml:space="preserve"> short reason</w:t>
      </w:r>
      <w:r>
        <w:rPr>
          <w:lang w:val="en-US"/>
        </w:rPr>
        <w:t>.</w:t>
      </w:r>
      <w:r w:rsidR="000C7815">
        <w:rPr>
          <w:lang w:val="en-US"/>
        </w:rPr>
        <w:t>]</w:t>
      </w:r>
    </w:p>
    <w:p w14:paraId="79E22A86" w14:textId="77777777" w:rsidR="008C6AF6" w:rsidRDefault="008C6AF6" w:rsidP="0054164D">
      <w:pPr>
        <w:rPr>
          <w:lang w:val="en-US"/>
        </w:rPr>
      </w:pPr>
    </w:p>
    <w:p w14:paraId="34CFE451" w14:textId="41DDED37" w:rsidR="0054164D" w:rsidRPr="00C10045" w:rsidRDefault="0054164D" w:rsidP="00EA2D1B">
      <w:pPr>
        <w:pStyle w:val="Tabeltitel-grn"/>
      </w:pPr>
      <w:r w:rsidRPr="00C10045">
        <w:t>Example of table: Overview of study design for studies included in the technology assessment/analysis:</w:t>
      </w:r>
    </w:p>
    <w:tbl>
      <w:tblPr>
        <w:tblStyle w:val="Medicinrdet-Basic"/>
        <w:tblW w:w="5000" w:type="pct"/>
        <w:tblLook w:val="04A0" w:firstRow="1" w:lastRow="0" w:firstColumn="1" w:lastColumn="0" w:noHBand="0" w:noVBand="1"/>
      </w:tblPr>
      <w:tblGrid>
        <w:gridCol w:w="1127"/>
        <w:gridCol w:w="1439"/>
        <w:gridCol w:w="904"/>
        <w:gridCol w:w="1536"/>
        <w:gridCol w:w="1810"/>
        <w:gridCol w:w="1245"/>
        <w:gridCol w:w="1577"/>
      </w:tblGrid>
      <w:tr w:rsidR="00F65D81" w:rsidRPr="005E2B4E" w14:paraId="731E0B51" w14:textId="77777777" w:rsidTr="00F65D81">
        <w:trPr>
          <w:cnfStyle w:val="100000000000" w:firstRow="1" w:lastRow="0" w:firstColumn="0" w:lastColumn="0" w:oddVBand="0" w:evenVBand="0" w:oddHBand="0" w:evenHBand="0" w:firstRowFirstColumn="0" w:firstRowLastColumn="0" w:lastRowFirstColumn="0" w:lastRowLastColumn="0"/>
          <w:trHeight w:val="1222"/>
          <w:tblHeader/>
        </w:trPr>
        <w:tc>
          <w:tcPr>
            <w:cnfStyle w:val="001000000000" w:firstRow="0" w:lastRow="0" w:firstColumn="1" w:lastColumn="0" w:oddVBand="0" w:evenVBand="0" w:oddHBand="0" w:evenHBand="0" w:firstRowFirstColumn="0" w:firstRowLastColumn="0" w:lastRowFirstColumn="0" w:lastRowLastColumn="0"/>
            <w:tcW w:w="584" w:type="pct"/>
          </w:tcPr>
          <w:p w14:paraId="2676BF35" w14:textId="77777777" w:rsidR="0054164D" w:rsidRPr="00C10045" w:rsidRDefault="0054164D" w:rsidP="007671B5">
            <w:pPr>
              <w:pStyle w:val="Tabel-Tekst"/>
              <w:rPr>
                <w:color w:val="FFFFFF" w:themeColor="background1"/>
                <w:lang w:val="en-US"/>
              </w:rPr>
            </w:pPr>
            <w:r w:rsidRPr="00C10045">
              <w:rPr>
                <w:color w:val="FFFFFF" w:themeColor="background1"/>
                <w:lang w:val="en-US"/>
              </w:rPr>
              <w:t>Study/ID</w:t>
            </w:r>
          </w:p>
        </w:tc>
        <w:tc>
          <w:tcPr>
            <w:tcW w:w="746" w:type="pct"/>
          </w:tcPr>
          <w:p w14:paraId="34922E8B"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Aim</w:t>
            </w:r>
          </w:p>
        </w:tc>
        <w:tc>
          <w:tcPr>
            <w:tcW w:w="469" w:type="pct"/>
          </w:tcPr>
          <w:p w14:paraId="67105F9D" w14:textId="4AE3AC0A" w:rsidR="0054164D" w:rsidRPr="00C10045" w:rsidRDefault="0054164D" w:rsidP="00560E67">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Study</w:t>
            </w:r>
            <w:r w:rsidR="00560E67">
              <w:rPr>
                <w:color w:val="FFFFFF" w:themeColor="background1"/>
                <w:lang w:val="en-US"/>
              </w:rPr>
              <w:t xml:space="preserve"> </w:t>
            </w:r>
            <w:r w:rsidRPr="00C10045">
              <w:rPr>
                <w:color w:val="FFFFFF" w:themeColor="background1"/>
                <w:lang w:val="en-US"/>
              </w:rPr>
              <w:t>design</w:t>
            </w:r>
          </w:p>
        </w:tc>
        <w:tc>
          <w:tcPr>
            <w:tcW w:w="797" w:type="pct"/>
          </w:tcPr>
          <w:p w14:paraId="7A30F10F"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Patient population</w:t>
            </w:r>
          </w:p>
        </w:tc>
        <w:tc>
          <w:tcPr>
            <w:tcW w:w="939" w:type="pct"/>
          </w:tcPr>
          <w:p w14:paraId="429CC34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Intervention and comparator</w:t>
            </w:r>
          </w:p>
          <w:p w14:paraId="12FCA4A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(sample size (n))</w:t>
            </w:r>
          </w:p>
        </w:tc>
        <w:tc>
          <w:tcPr>
            <w:tcW w:w="646" w:type="pct"/>
          </w:tcPr>
          <w:p w14:paraId="01459268"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Primary outcome and follow-up period </w:t>
            </w:r>
          </w:p>
        </w:tc>
        <w:tc>
          <w:tcPr>
            <w:tcW w:w="818" w:type="pct"/>
          </w:tcPr>
          <w:p w14:paraId="650E5D4C"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Secondary outcome and follow-up period</w:t>
            </w:r>
          </w:p>
        </w:tc>
      </w:tr>
      <w:tr w:rsidR="0054164D" w:rsidRPr="00C10045" w14:paraId="70DB8BC8" w14:textId="77777777" w:rsidTr="007671B5">
        <w:trPr>
          <w:trHeight w:val="620"/>
        </w:trPr>
        <w:tc>
          <w:tcPr>
            <w:cnfStyle w:val="001000000000" w:firstRow="0" w:lastRow="0" w:firstColumn="1" w:lastColumn="0" w:oddVBand="0" w:evenVBand="0" w:oddHBand="0" w:evenHBand="0" w:firstRowFirstColumn="0" w:firstRowLastColumn="0" w:lastRowFirstColumn="0" w:lastRowLastColumn="0"/>
            <w:tcW w:w="584" w:type="pct"/>
          </w:tcPr>
          <w:p w14:paraId="62A51E81" w14:textId="77777777" w:rsidR="0054164D" w:rsidRPr="00C10045" w:rsidRDefault="0054164D" w:rsidP="007671B5">
            <w:pPr>
              <w:pStyle w:val="Tabel-Tekst"/>
              <w:rPr>
                <w:lang w:val="en-US"/>
              </w:rPr>
            </w:pPr>
            <w:r w:rsidRPr="00C10045">
              <w:rPr>
                <w:lang w:val="en-US"/>
              </w:rPr>
              <w:t>Study 1</w:t>
            </w:r>
          </w:p>
        </w:tc>
        <w:tc>
          <w:tcPr>
            <w:tcW w:w="746" w:type="pct"/>
          </w:tcPr>
          <w:p w14:paraId="7390334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69" w:type="pct"/>
          </w:tcPr>
          <w:p w14:paraId="7E0BDA4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97" w:type="pct"/>
          </w:tcPr>
          <w:p w14:paraId="27C275B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939" w:type="pct"/>
          </w:tcPr>
          <w:p w14:paraId="6A2BD5A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46" w:type="pct"/>
          </w:tcPr>
          <w:p w14:paraId="2EB093D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18" w:type="pct"/>
          </w:tcPr>
          <w:p w14:paraId="4724FBC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54164D" w:rsidRPr="00C10045" w14:paraId="68D0690F" w14:textId="77777777" w:rsidTr="007671B5">
        <w:trPr>
          <w:trHeight w:val="558"/>
        </w:trPr>
        <w:tc>
          <w:tcPr>
            <w:cnfStyle w:val="001000000000" w:firstRow="0" w:lastRow="0" w:firstColumn="1" w:lastColumn="0" w:oddVBand="0" w:evenVBand="0" w:oddHBand="0" w:evenHBand="0" w:firstRowFirstColumn="0" w:firstRowLastColumn="0" w:lastRowFirstColumn="0" w:lastRowLastColumn="0"/>
            <w:tcW w:w="584" w:type="pct"/>
          </w:tcPr>
          <w:p w14:paraId="318E61FB" w14:textId="77777777" w:rsidR="0054164D" w:rsidRPr="00C10045" w:rsidRDefault="0054164D" w:rsidP="007671B5">
            <w:pPr>
              <w:pStyle w:val="Tabel-Tekst"/>
              <w:rPr>
                <w:lang w:val="en-US"/>
              </w:rPr>
            </w:pPr>
            <w:r w:rsidRPr="00C10045">
              <w:rPr>
                <w:lang w:val="en-US"/>
              </w:rPr>
              <w:lastRenderedPageBreak/>
              <w:t>Study 2</w:t>
            </w:r>
          </w:p>
        </w:tc>
        <w:tc>
          <w:tcPr>
            <w:tcW w:w="746" w:type="pct"/>
          </w:tcPr>
          <w:p w14:paraId="3E51AA6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69" w:type="pct"/>
          </w:tcPr>
          <w:p w14:paraId="5E042C6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97" w:type="pct"/>
          </w:tcPr>
          <w:p w14:paraId="6128619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939" w:type="pct"/>
          </w:tcPr>
          <w:p w14:paraId="653455C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46" w:type="pct"/>
          </w:tcPr>
          <w:p w14:paraId="23CB025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18" w:type="pct"/>
          </w:tcPr>
          <w:p w14:paraId="3E26928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E5B55BE" w14:textId="77777777" w:rsidR="0054164D" w:rsidRPr="00C10045" w:rsidRDefault="0054164D" w:rsidP="0054164D">
      <w:pPr>
        <w:rPr>
          <w:lang w:val="en-US"/>
        </w:rPr>
      </w:pPr>
    </w:p>
    <w:p w14:paraId="30F52614" w14:textId="77777777" w:rsidR="0054164D" w:rsidRPr="00C10045" w:rsidRDefault="0054164D" w:rsidP="00D05FAB">
      <w:pPr>
        <w:pStyle w:val="Overskrift2"/>
        <w:numPr>
          <w:ilvl w:val="0"/>
          <w:numId w:val="0"/>
        </w:numPr>
        <w:rPr>
          <w:lang w:val="en-US"/>
        </w:rPr>
      </w:pPr>
      <w:bookmarkStart w:id="115" w:name="_Toc53428857"/>
      <w:bookmarkStart w:id="116" w:name="_Toc57362141"/>
      <w:r w:rsidRPr="00C10045">
        <w:rPr>
          <w:lang w:val="en-US"/>
        </w:rPr>
        <w:t>Quality assessment</w:t>
      </w:r>
      <w:bookmarkEnd w:id="115"/>
      <w:bookmarkEnd w:id="116"/>
    </w:p>
    <w:p w14:paraId="47C28EC1" w14:textId="220ED1A2" w:rsidR="0054164D" w:rsidRPr="00C10045" w:rsidRDefault="0054164D" w:rsidP="0054164D">
      <w:pPr>
        <w:rPr>
          <w:lang w:val="en-US"/>
        </w:rPr>
      </w:pPr>
      <w:r w:rsidRPr="00C10045">
        <w:rPr>
          <w:lang w:val="en-US"/>
        </w:rPr>
        <w:t>[Describe streng</w:t>
      </w:r>
      <w:r w:rsidR="00560E67">
        <w:rPr>
          <w:lang w:val="en-US"/>
        </w:rPr>
        <w:t>t</w:t>
      </w:r>
      <w:r w:rsidRPr="00C10045">
        <w:rPr>
          <w:lang w:val="en-US"/>
        </w:rPr>
        <w:t xml:space="preserve">hs and weaknesses of the performed literature search.] </w:t>
      </w:r>
    </w:p>
    <w:p w14:paraId="0DEB5284" w14:textId="77777777" w:rsidR="0054164D" w:rsidRPr="00C10045" w:rsidRDefault="0054164D" w:rsidP="00D05FAB">
      <w:pPr>
        <w:pStyle w:val="Overskrift2"/>
        <w:numPr>
          <w:ilvl w:val="0"/>
          <w:numId w:val="0"/>
        </w:numPr>
        <w:rPr>
          <w:lang w:val="en-US"/>
        </w:rPr>
      </w:pPr>
      <w:bookmarkStart w:id="117" w:name="_Toc53428858"/>
      <w:bookmarkStart w:id="118" w:name="_Toc57362142"/>
      <w:r w:rsidRPr="00C10045">
        <w:rPr>
          <w:lang w:val="en-US"/>
        </w:rPr>
        <w:t>Unpublished data</w:t>
      </w:r>
      <w:bookmarkEnd w:id="117"/>
      <w:bookmarkEnd w:id="118"/>
      <w:r w:rsidRPr="00C10045">
        <w:rPr>
          <w:lang w:val="en-US"/>
        </w:rPr>
        <w:t xml:space="preserve"> </w:t>
      </w:r>
    </w:p>
    <w:p w14:paraId="17C9419C" w14:textId="77777777" w:rsidR="0054164D" w:rsidRPr="00C10045" w:rsidRDefault="0054164D" w:rsidP="0054164D">
      <w:pPr>
        <w:rPr>
          <w:lang w:val="en-US"/>
        </w:rPr>
      </w:pPr>
      <w:r w:rsidRPr="00C10045">
        <w:rPr>
          <w:lang w:val="en-US"/>
        </w:rPr>
        <w:t>[The quality of any unpublished data must be specifically addressed. Submission of a publication plan for unpublished data is encouraged].</w:t>
      </w:r>
    </w:p>
    <w:p w14:paraId="51EA1FE5" w14:textId="77777777" w:rsidR="0054164D" w:rsidRPr="00C10045" w:rsidRDefault="0054164D" w:rsidP="0054164D">
      <w:pPr>
        <w:rPr>
          <w:lang w:val="en-US"/>
        </w:rPr>
      </w:pPr>
    </w:p>
    <w:p w14:paraId="0CEC2C71" w14:textId="6FD27DE1" w:rsidR="00933FBE" w:rsidRPr="00C10045" w:rsidRDefault="00933FBE" w:rsidP="009C2A08">
      <w:pPr>
        <w:rPr>
          <w:lang w:val="en-US"/>
        </w:rPr>
      </w:pPr>
    </w:p>
    <w:p w14:paraId="79342223" w14:textId="039F7551" w:rsidR="00104B3F" w:rsidRPr="00C10045" w:rsidRDefault="00104B3F" w:rsidP="009C2A08">
      <w:pPr>
        <w:rPr>
          <w:lang w:val="en-US"/>
        </w:rPr>
      </w:pPr>
    </w:p>
    <w:p w14:paraId="17645A74" w14:textId="67571214" w:rsidR="00104B3F" w:rsidRPr="00C10045" w:rsidRDefault="00104B3F" w:rsidP="009C2A08">
      <w:pPr>
        <w:rPr>
          <w:lang w:val="en-US"/>
        </w:rPr>
      </w:pPr>
    </w:p>
    <w:p w14:paraId="732F2B55" w14:textId="4267C85D" w:rsidR="00BD1231" w:rsidRPr="00C10045" w:rsidRDefault="00BD1231" w:rsidP="00BD1231">
      <w:pPr>
        <w:rPr>
          <w:lang w:val="en-US"/>
        </w:rPr>
      </w:pPr>
    </w:p>
    <w:p w14:paraId="38C28EEA" w14:textId="77777777" w:rsidR="00F65D81" w:rsidRPr="00C10045" w:rsidRDefault="00F65D81">
      <w:pPr>
        <w:rPr>
          <w:rFonts w:ascii="Times New Roman" w:eastAsiaTheme="majorEastAsia" w:hAnsi="Times New Roman" w:cstheme="majorBidi"/>
          <w:bCs/>
          <w:color w:val="005F50" w:themeColor="text2"/>
          <w:sz w:val="28"/>
          <w:szCs w:val="28"/>
          <w:lang w:val="en-US"/>
        </w:rPr>
      </w:pPr>
      <w:bookmarkStart w:id="119" w:name="_Hlk55659397"/>
      <w:r w:rsidRPr="00C10045">
        <w:rPr>
          <w:lang w:val="en-US"/>
        </w:rPr>
        <w:br w:type="page"/>
      </w:r>
    </w:p>
    <w:p w14:paraId="554D1070" w14:textId="4D89C11F" w:rsidR="00163735" w:rsidRPr="00C10045" w:rsidRDefault="00BD1231" w:rsidP="00D72E42">
      <w:pPr>
        <w:pStyle w:val="Overskrift1"/>
        <w:numPr>
          <w:ilvl w:val="0"/>
          <w:numId w:val="0"/>
        </w:numPr>
        <w:ind w:left="454" w:hanging="454"/>
        <w:rPr>
          <w:lang w:val="en-US"/>
        </w:rPr>
      </w:pPr>
      <w:bookmarkStart w:id="120" w:name="_Toc57362143"/>
      <w:r w:rsidRPr="00C10045">
        <w:rPr>
          <w:lang w:val="en-US"/>
        </w:rPr>
        <w:lastRenderedPageBreak/>
        <w:t>A</w:t>
      </w:r>
      <w:r w:rsidR="00D72E42" w:rsidRPr="00C10045">
        <w:rPr>
          <w:lang w:val="en-US"/>
        </w:rPr>
        <w:t xml:space="preserve">ppendix </w:t>
      </w:r>
      <w:r w:rsidR="000C3B30" w:rsidRPr="00C10045">
        <w:rPr>
          <w:lang w:val="en-US"/>
        </w:rPr>
        <w:t>B</w:t>
      </w:r>
      <w:r w:rsidR="00D72E42" w:rsidRPr="00C10045">
        <w:rPr>
          <w:lang w:val="en-US"/>
        </w:rPr>
        <w:t xml:space="preserve"> </w:t>
      </w:r>
      <w:r w:rsidR="00163735" w:rsidRPr="00C10045">
        <w:rPr>
          <w:lang w:val="en-US"/>
        </w:rPr>
        <w:t>Main characteristics of included studies</w:t>
      </w:r>
      <w:bookmarkEnd w:id="120"/>
    </w:p>
    <w:bookmarkEnd w:id="119"/>
    <w:p w14:paraId="5E966337" w14:textId="7101DE13" w:rsidR="0020153C" w:rsidRPr="00C10045" w:rsidRDefault="0020153C" w:rsidP="0020153C">
      <w:pPr>
        <w:rPr>
          <w:lang w:val="en-US"/>
        </w:rPr>
      </w:pPr>
      <w:r w:rsidRPr="00C10045">
        <w:rPr>
          <w:lang w:val="en-US"/>
        </w:rPr>
        <w:t>[Complete the table for each included study</w:t>
      </w:r>
      <w:r w:rsidR="00B9393E" w:rsidRPr="00C10045">
        <w:rPr>
          <w:lang w:val="en-US"/>
        </w:rPr>
        <w:t xml:space="preserve">. Comply with </w:t>
      </w:r>
      <w:r w:rsidR="00560E67" w:rsidRPr="00C10045">
        <w:rPr>
          <w:lang w:val="en-US"/>
        </w:rPr>
        <w:t>section 3</w:t>
      </w:r>
      <w:r w:rsidR="00560E67">
        <w:rPr>
          <w:lang w:val="en-US"/>
        </w:rPr>
        <w:t xml:space="preserve"> of </w:t>
      </w:r>
      <w:r w:rsidR="00B9393E" w:rsidRPr="00C10045">
        <w:rPr>
          <w:lang w:val="en-US"/>
        </w:rPr>
        <w:t>the guideline</w:t>
      </w:r>
      <w:r w:rsidR="00560E67">
        <w:rPr>
          <w:lang w:val="en-US"/>
        </w:rPr>
        <w:t>.</w:t>
      </w:r>
      <w:r w:rsidRPr="00C10045">
        <w:rPr>
          <w:lang w:val="en-US"/>
        </w:rPr>
        <w:t>]</w:t>
      </w:r>
    </w:p>
    <w:tbl>
      <w:tblPr>
        <w:tblStyle w:val="Medicinrdet-Basic3"/>
        <w:tblW w:w="5000" w:type="pct"/>
        <w:tblLayout w:type="fixed"/>
        <w:tblLook w:val="0620" w:firstRow="1" w:lastRow="0" w:firstColumn="0" w:lastColumn="0" w:noHBand="1" w:noVBand="1"/>
      </w:tblPr>
      <w:tblGrid>
        <w:gridCol w:w="2410"/>
        <w:gridCol w:w="4678"/>
        <w:gridCol w:w="2550"/>
      </w:tblGrid>
      <w:tr w:rsidR="00B9393E" w:rsidRPr="00C10045" w14:paraId="3C2E667E" w14:textId="77777777" w:rsidTr="00B9393E">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70226A8C" w14:textId="0C7CC8AD" w:rsidR="00B9393E" w:rsidRPr="00C10045" w:rsidRDefault="00B9393E" w:rsidP="00FE486A">
            <w:pPr>
              <w:pStyle w:val="Tabeltitel-Hvid"/>
              <w:rPr>
                <w:lang w:val="en-US"/>
              </w:rPr>
            </w:pPr>
            <w:r w:rsidRPr="00C10045">
              <w:rPr>
                <w:lang w:val="en-US"/>
              </w:rPr>
              <w:t>Trial name:</w:t>
            </w:r>
          </w:p>
        </w:tc>
        <w:tc>
          <w:tcPr>
            <w:tcW w:w="1323" w:type="pct"/>
          </w:tcPr>
          <w:p w14:paraId="5F9397AB" w14:textId="3A3B3569" w:rsidR="00B9393E" w:rsidRPr="00C10045" w:rsidRDefault="00B9393E" w:rsidP="00FE486A">
            <w:pPr>
              <w:pStyle w:val="Tabeltitel-Hvid"/>
              <w:rPr>
                <w:lang w:val="en-US"/>
              </w:rPr>
            </w:pPr>
            <w:r w:rsidRPr="00C10045">
              <w:rPr>
                <w:lang w:val="en-US"/>
              </w:rPr>
              <w:t>NCT number:</w:t>
            </w:r>
          </w:p>
        </w:tc>
      </w:tr>
      <w:tr w:rsidR="00163735" w:rsidRPr="005E2B4E" w14:paraId="0819EEFD" w14:textId="77777777" w:rsidTr="00B9393E">
        <w:trPr>
          <w:cantSplit/>
        </w:trPr>
        <w:tc>
          <w:tcPr>
            <w:tcW w:w="1250" w:type="pct"/>
          </w:tcPr>
          <w:p w14:paraId="2A955174" w14:textId="3540A989" w:rsidR="00163735" w:rsidRPr="00C10045" w:rsidRDefault="00163735" w:rsidP="00FE486A">
            <w:pPr>
              <w:pStyle w:val="Tabel-Tekst"/>
              <w:rPr>
                <w:b/>
                <w:bCs/>
                <w:lang w:val="en-US"/>
              </w:rPr>
            </w:pPr>
            <w:r w:rsidRPr="00C10045">
              <w:rPr>
                <w:b/>
                <w:bCs/>
                <w:lang w:val="en-US" w:eastAsia="da-DK"/>
              </w:rPr>
              <w:t>Objective</w:t>
            </w:r>
          </w:p>
        </w:tc>
        <w:tc>
          <w:tcPr>
            <w:tcW w:w="3750" w:type="pct"/>
            <w:gridSpan w:val="2"/>
          </w:tcPr>
          <w:p w14:paraId="3D628876" w14:textId="63EBC80E" w:rsidR="00163735" w:rsidRPr="00C10045" w:rsidRDefault="00163735" w:rsidP="00FE486A">
            <w:pPr>
              <w:pStyle w:val="Tabel-Tekst"/>
              <w:rPr>
                <w:i/>
                <w:iCs/>
                <w:color w:val="989898" w:themeColor="accent3" w:themeTint="80"/>
                <w:lang w:val="en-US"/>
              </w:rPr>
            </w:pPr>
            <w:r w:rsidRPr="00C10045">
              <w:rPr>
                <w:i/>
                <w:iCs/>
                <w:color w:val="989898" w:themeColor="accent3" w:themeTint="80"/>
                <w:lang w:val="en-US" w:eastAsia="da-DK"/>
              </w:rPr>
              <w:t>Briefly state the overall objective of the study</w:t>
            </w:r>
          </w:p>
        </w:tc>
      </w:tr>
      <w:tr w:rsidR="00163735" w:rsidRPr="005E2B4E" w14:paraId="58102278" w14:textId="77777777" w:rsidTr="00B9393E">
        <w:trPr>
          <w:cantSplit/>
        </w:trPr>
        <w:tc>
          <w:tcPr>
            <w:tcW w:w="1250" w:type="pct"/>
          </w:tcPr>
          <w:p w14:paraId="65F20466" w14:textId="0CB4C0EB" w:rsidR="00163735" w:rsidRPr="00C10045" w:rsidRDefault="00163735" w:rsidP="00FE486A">
            <w:pPr>
              <w:pStyle w:val="Tabel-Tekst"/>
              <w:rPr>
                <w:b/>
                <w:bCs/>
                <w:lang w:val="en-US"/>
              </w:rPr>
            </w:pPr>
            <w:r w:rsidRPr="00C10045">
              <w:rPr>
                <w:b/>
                <w:bCs/>
                <w:lang w:val="en-US" w:eastAsia="da-DK"/>
              </w:rPr>
              <w:t>Publications – title, author, journal, year</w:t>
            </w:r>
          </w:p>
        </w:tc>
        <w:tc>
          <w:tcPr>
            <w:tcW w:w="3750" w:type="pct"/>
            <w:gridSpan w:val="2"/>
          </w:tcPr>
          <w:p w14:paraId="109FA881" w14:textId="2A2B4BEC" w:rsidR="00163735" w:rsidRPr="00C10045" w:rsidRDefault="007B390B" w:rsidP="00B9393E">
            <w:pPr>
              <w:pStyle w:val="Tabel-Tekst"/>
              <w:rPr>
                <w:i/>
                <w:iCs/>
                <w:color w:val="989898" w:themeColor="accent3" w:themeTint="80"/>
                <w:lang w:val="en-US" w:eastAsia="da-DK"/>
              </w:rPr>
            </w:pPr>
            <w:r w:rsidRPr="00C10045">
              <w:rPr>
                <w:i/>
                <w:iCs/>
                <w:color w:val="989898" w:themeColor="accent3" w:themeTint="80"/>
                <w:lang w:val="en-US" w:eastAsia="da-DK"/>
              </w:rPr>
              <w:t>State</w:t>
            </w:r>
            <w:r w:rsidR="00163735" w:rsidRPr="00C10045">
              <w:rPr>
                <w:i/>
                <w:iCs/>
                <w:color w:val="989898" w:themeColor="accent3" w:themeTint="80"/>
                <w:lang w:val="en-US" w:eastAsia="da-DK"/>
              </w:rPr>
              <w:t xml:space="preserve"> all publications related to the trial.</w:t>
            </w:r>
          </w:p>
        </w:tc>
      </w:tr>
      <w:tr w:rsidR="00163735" w:rsidRPr="005E2B4E" w14:paraId="451A5672" w14:textId="77777777" w:rsidTr="00B9393E">
        <w:trPr>
          <w:cantSplit/>
        </w:trPr>
        <w:tc>
          <w:tcPr>
            <w:tcW w:w="1250" w:type="pct"/>
          </w:tcPr>
          <w:p w14:paraId="7E074BFA" w14:textId="0D59AA2D" w:rsidR="00163735" w:rsidRPr="00C10045" w:rsidRDefault="00163735" w:rsidP="00FE486A">
            <w:pPr>
              <w:pStyle w:val="Tabel-Tekst"/>
              <w:rPr>
                <w:b/>
                <w:bCs/>
                <w:lang w:val="en-US"/>
              </w:rPr>
            </w:pPr>
            <w:r w:rsidRPr="00C10045">
              <w:rPr>
                <w:b/>
                <w:bCs/>
                <w:lang w:val="en-US" w:eastAsia="da-DK"/>
              </w:rPr>
              <w:t>Study type and design</w:t>
            </w:r>
          </w:p>
        </w:tc>
        <w:tc>
          <w:tcPr>
            <w:tcW w:w="3750" w:type="pct"/>
            <w:gridSpan w:val="2"/>
          </w:tcPr>
          <w:p w14:paraId="4FB9BF1E" w14:textId="48A9F2D3" w:rsidR="00163735" w:rsidRPr="00C10045" w:rsidRDefault="00163735" w:rsidP="00FE486A">
            <w:pPr>
              <w:pStyle w:val="Tabel-Tekst"/>
              <w:rPr>
                <w:i/>
                <w:iCs/>
                <w:color w:val="989898" w:themeColor="accent3" w:themeTint="80"/>
                <w:lang w:val="en-US" w:eastAsia="da-DK"/>
              </w:rPr>
            </w:pPr>
            <w:r w:rsidRPr="00C10045">
              <w:rPr>
                <w:i/>
                <w:iCs/>
                <w:color w:val="989898" w:themeColor="accent3" w:themeTint="80"/>
                <w:lang w:val="en-US" w:eastAsia="da-DK"/>
              </w:rPr>
              <w:t xml:space="preserve">State the phase of the trial and describe the method of randomization, degree of blinding, </w:t>
            </w:r>
            <w:r w:rsidR="007B390B" w:rsidRPr="00C10045">
              <w:rPr>
                <w:i/>
                <w:iCs/>
                <w:color w:val="989898" w:themeColor="accent3" w:themeTint="80"/>
                <w:lang w:val="en-US" w:eastAsia="da-DK"/>
              </w:rPr>
              <w:t xml:space="preserve">extent of crossover, </w:t>
            </w:r>
            <w:r w:rsidRPr="00C10045">
              <w:rPr>
                <w:i/>
                <w:iCs/>
                <w:color w:val="989898" w:themeColor="accent3" w:themeTint="80"/>
                <w:lang w:val="en-US" w:eastAsia="da-DK"/>
              </w:rPr>
              <w:t>status (ongoing or completed), etc.</w:t>
            </w:r>
          </w:p>
          <w:p w14:paraId="78FAB5B8" w14:textId="3CA8260C" w:rsidR="00163735" w:rsidRPr="00C10045" w:rsidRDefault="00163735">
            <w:pPr>
              <w:pStyle w:val="Tabel-Tekst"/>
              <w:rPr>
                <w:i/>
                <w:iCs/>
                <w:color w:val="989898" w:themeColor="accent3" w:themeTint="80"/>
                <w:lang w:val="en-US" w:eastAsia="da-DK"/>
              </w:rPr>
            </w:pPr>
            <w:r w:rsidRPr="00C10045">
              <w:rPr>
                <w:i/>
                <w:iCs/>
                <w:color w:val="989898" w:themeColor="accent3" w:themeTint="80"/>
                <w:lang w:val="en-US" w:eastAsia="da-DK"/>
              </w:rPr>
              <w:t xml:space="preserve">E.g.: Double-blinded randomized placebo-controlled phase 3 study. Enrolled patients were randomly assigned 1:1 using a stratified permuted block randomization scheme via an interactive response system. No crossover was allowed. The investigators, patients, and sponsor were masked </w:t>
            </w:r>
            <w:r w:rsidR="00352DD8">
              <w:rPr>
                <w:i/>
                <w:iCs/>
                <w:color w:val="989898" w:themeColor="accent3" w:themeTint="80"/>
                <w:lang w:val="en-US" w:eastAsia="da-DK"/>
              </w:rPr>
              <w:t xml:space="preserve">during </w:t>
            </w:r>
            <w:r w:rsidRPr="00C10045">
              <w:rPr>
                <w:i/>
                <w:iCs/>
                <w:color w:val="989898" w:themeColor="accent3" w:themeTint="80"/>
                <w:lang w:val="en-US" w:eastAsia="da-DK"/>
              </w:rPr>
              <w:t>treatment assignment.</w:t>
            </w:r>
            <w:r w:rsidRPr="00C10045">
              <w:rPr>
                <w:i/>
                <w:iCs/>
                <w:color w:val="989898" w:themeColor="accent3" w:themeTint="80"/>
                <w:lang w:val="en-US" w:eastAsia="da-DK"/>
              </w:rPr>
              <w:tab/>
            </w:r>
          </w:p>
        </w:tc>
      </w:tr>
      <w:tr w:rsidR="00B9393E" w:rsidRPr="00C10045" w14:paraId="42EDE7BC" w14:textId="77777777" w:rsidTr="00B9393E">
        <w:trPr>
          <w:cantSplit/>
        </w:trPr>
        <w:tc>
          <w:tcPr>
            <w:tcW w:w="1250" w:type="pct"/>
          </w:tcPr>
          <w:p w14:paraId="40970D42" w14:textId="23C05714" w:rsidR="00B9393E" w:rsidRPr="00C10045" w:rsidRDefault="00B9393E" w:rsidP="00FE486A">
            <w:pPr>
              <w:pStyle w:val="Tabel-Tekst"/>
              <w:rPr>
                <w:b/>
                <w:bCs/>
                <w:lang w:val="en-US" w:eastAsia="da-DK"/>
              </w:rPr>
            </w:pPr>
            <w:r w:rsidRPr="00C10045">
              <w:rPr>
                <w:b/>
                <w:bCs/>
                <w:lang w:val="en-US" w:eastAsia="da-DK"/>
              </w:rPr>
              <w:t>Sample size (n)</w:t>
            </w:r>
          </w:p>
        </w:tc>
        <w:tc>
          <w:tcPr>
            <w:tcW w:w="3750" w:type="pct"/>
            <w:gridSpan w:val="2"/>
          </w:tcPr>
          <w:p w14:paraId="7DE485CC" w14:textId="77777777" w:rsidR="00B9393E" w:rsidRPr="00C10045" w:rsidRDefault="00B9393E" w:rsidP="00FE486A">
            <w:pPr>
              <w:pStyle w:val="Tabel-Tekst"/>
              <w:rPr>
                <w:i/>
                <w:iCs/>
                <w:color w:val="989898" w:themeColor="accent3" w:themeTint="80"/>
                <w:lang w:val="en-US" w:eastAsia="da-DK"/>
              </w:rPr>
            </w:pPr>
          </w:p>
        </w:tc>
      </w:tr>
      <w:tr w:rsidR="00084D6E" w:rsidRPr="005E2B4E" w14:paraId="6F0EB036" w14:textId="77777777" w:rsidTr="00B9393E">
        <w:trPr>
          <w:cantSplit/>
        </w:trPr>
        <w:tc>
          <w:tcPr>
            <w:tcW w:w="1250" w:type="pct"/>
          </w:tcPr>
          <w:p w14:paraId="1E731DF8" w14:textId="24D96B31" w:rsidR="00084D6E" w:rsidRPr="00C10045" w:rsidRDefault="00084D6E" w:rsidP="00084D6E">
            <w:pPr>
              <w:pStyle w:val="Tabel-Tekst"/>
              <w:rPr>
                <w:b/>
                <w:bCs/>
                <w:lang w:val="en-US"/>
              </w:rPr>
            </w:pPr>
            <w:r w:rsidRPr="00C10045">
              <w:rPr>
                <w:b/>
                <w:bCs/>
                <w:lang w:val="en-US" w:eastAsia="da-DK"/>
              </w:rPr>
              <w:t>Main inclusion and exclusion criteria</w:t>
            </w:r>
          </w:p>
        </w:tc>
        <w:tc>
          <w:tcPr>
            <w:tcW w:w="3750" w:type="pct"/>
            <w:gridSpan w:val="2"/>
          </w:tcPr>
          <w:p w14:paraId="415182AB" w14:textId="0D7E6943"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Insert the inclusion and exclusion criteria related to NCT number from www.clinicaltrials.gov</w:t>
            </w:r>
            <w:r w:rsidRPr="00C10045">
              <w:rPr>
                <w:i/>
                <w:iCs/>
                <w:color w:val="989898" w:themeColor="accent3" w:themeTint="80"/>
                <w:lang w:val="en-US" w:eastAsia="da-DK"/>
              </w:rPr>
              <w:tab/>
            </w:r>
          </w:p>
        </w:tc>
      </w:tr>
      <w:tr w:rsidR="00084D6E" w:rsidRPr="005E2B4E" w14:paraId="34E94544" w14:textId="77777777" w:rsidTr="00B9393E">
        <w:trPr>
          <w:cantSplit/>
        </w:trPr>
        <w:tc>
          <w:tcPr>
            <w:tcW w:w="1250" w:type="pct"/>
          </w:tcPr>
          <w:p w14:paraId="218AFC82" w14:textId="4598F53F" w:rsidR="00084D6E" w:rsidRPr="00C10045" w:rsidRDefault="00084D6E" w:rsidP="00084D6E">
            <w:pPr>
              <w:pStyle w:val="Tabel-Tekst"/>
              <w:rPr>
                <w:b/>
                <w:bCs/>
                <w:lang w:val="en-US"/>
              </w:rPr>
            </w:pPr>
            <w:r w:rsidRPr="00C10045">
              <w:rPr>
                <w:b/>
                <w:bCs/>
                <w:lang w:val="en-US" w:eastAsia="da-DK"/>
              </w:rPr>
              <w:t>Intervention</w:t>
            </w:r>
          </w:p>
        </w:tc>
        <w:tc>
          <w:tcPr>
            <w:tcW w:w="3750" w:type="pct"/>
            <w:gridSpan w:val="2"/>
            <w:vAlign w:val="center"/>
          </w:tcPr>
          <w:p w14:paraId="6C05C87D" w14:textId="18055DC9"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State the intervention including dose, dosing schedule, and number of patients receiving the intervention</w:t>
            </w:r>
          </w:p>
        </w:tc>
      </w:tr>
      <w:tr w:rsidR="00084D6E" w:rsidRPr="005E2B4E" w14:paraId="4FC7C77A" w14:textId="77777777" w:rsidTr="00B9393E">
        <w:trPr>
          <w:cantSplit/>
        </w:trPr>
        <w:tc>
          <w:tcPr>
            <w:tcW w:w="1250" w:type="pct"/>
          </w:tcPr>
          <w:p w14:paraId="7413243B" w14:textId="20EBB114" w:rsidR="00084D6E" w:rsidRPr="00C10045" w:rsidRDefault="00084D6E" w:rsidP="00084D6E">
            <w:pPr>
              <w:pStyle w:val="Tabel-Tekst"/>
              <w:rPr>
                <w:b/>
                <w:bCs/>
                <w:lang w:val="en-US"/>
              </w:rPr>
            </w:pPr>
            <w:r w:rsidRPr="00C10045">
              <w:rPr>
                <w:b/>
                <w:bCs/>
                <w:lang w:val="en-US" w:eastAsia="da-DK"/>
              </w:rPr>
              <w:t>Comparator(s)</w:t>
            </w:r>
          </w:p>
        </w:tc>
        <w:tc>
          <w:tcPr>
            <w:tcW w:w="3750" w:type="pct"/>
            <w:gridSpan w:val="2"/>
            <w:vAlign w:val="center"/>
          </w:tcPr>
          <w:p w14:paraId="1D61E62B" w14:textId="50B85D5F"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 xml:space="preserve">State the comparator(s) including dose, dosing schedule, and number of patients receiving the </w:t>
            </w:r>
            <w:r w:rsidR="0002785F" w:rsidRPr="00C10045">
              <w:rPr>
                <w:i/>
                <w:iCs/>
                <w:color w:val="989898" w:themeColor="accent3" w:themeTint="80"/>
                <w:lang w:val="en-US" w:eastAsia="da-DK"/>
              </w:rPr>
              <w:t>comparator</w:t>
            </w:r>
          </w:p>
        </w:tc>
      </w:tr>
      <w:tr w:rsidR="00084D6E" w:rsidRPr="005E2B4E" w14:paraId="3C7997B3" w14:textId="77777777" w:rsidTr="00B9393E">
        <w:trPr>
          <w:cantSplit/>
        </w:trPr>
        <w:tc>
          <w:tcPr>
            <w:tcW w:w="1250" w:type="pct"/>
          </w:tcPr>
          <w:p w14:paraId="61A334AF" w14:textId="457F9422" w:rsidR="00084D6E" w:rsidRPr="00C10045" w:rsidRDefault="00084D6E" w:rsidP="00084D6E">
            <w:pPr>
              <w:pStyle w:val="Tabel-Tekst"/>
              <w:rPr>
                <w:b/>
                <w:bCs/>
                <w:lang w:val="en-US" w:eastAsia="da-DK"/>
              </w:rPr>
            </w:pPr>
            <w:r w:rsidRPr="00C10045">
              <w:rPr>
                <w:b/>
                <w:bCs/>
                <w:lang w:val="en-US" w:eastAsia="da-DK"/>
              </w:rPr>
              <w:t xml:space="preserve">Follow-up time </w:t>
            </w:r>
          </w:p>
        </w:tc>
        <w:tc>
          <w:tcPr>
            <w:tcW w:w="3750" w:type="pct"/>
            <w:gridSpan w:val="2"/>
          </w:tcPr>
          <w:p w14:paraId="4D29178F" w14:textId="4A62A9AD"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E.g.: median follow-up of 7.3 months (range 0.5–16.5)</w:t>
            </w:r>
          </w:p>
        </w:tc>
      </w:tr>
      <w:tr w:rsidR="00B9393E" w:rsidRPr="005E2B4E" w14:paraId="323F2599" w14:textId="77777777" w:rsidTr="00B9393E">
        <w:trPr>
          <w:cantSplit/>
        </w:trPr>
        <w:tc>
          <w:tcPr>
            <w:tcW w:w="1250" w:type="pct"/>
          </w:tcPr>
          <w:p w14:paraId="7F21695A" w14:textId="347CDB06" w:rsidR="00B9393E" w:rsidRPr="00C10045" w:rsidRDefault="00B9393E" w:rsidP="00084D6E">
            <w:pPr>
              <w:pStyle w:val="Tabel-Tekst"/>
              <w:rPr>
                <w:b/>
                <w:bCs/>
                <w:lang w:val="en-US" w:eastAsia="da-DK"/>
              </w:rPr>
            </w:pPr>
            <w:r w:rsidRPr="00C10045">
              <w:rPr>
                <w:b/>
                <w:bCs/>
                <w:lang w:val="en-US" w:eastAsia="da-DK"/>
              </w:rPr>
              <w:t>Is the study used in the health economic model?</w:t>
            </w:r>
          </w:p>
        </w:tc>
        <w:tc>
          <w:tcPr>
            <w:tcW w:w="3750" w:type="pct"/>
            <w:gridSpan w:val="2"/>
          </w:tcPr>
          <w:p w14:paraId="3FD38FC4" w14:textId="411E11AE" w:rsidR="00B9393E" w:rsidRPr="00C10045" w:rsidRDefault="00B9393E" w:rsidP="00B9393E">
            <w:pPr>
              <w:rPr>
                <w:i/>
                <w:iCs/>
                <w:color w:val="989898" w:themeColor="accent3" w:themeTint="80"/>
                <w:lang w:val="en-US" w:eastAsia="da-DK"/>
              </w:rPr>
            </w:pPr>
            <w:r w:rsidRPr="00C10045">
              <w:rPr>
                <w:rFonts w:asciiTheme="majorHAnsi" w:hAnsiTheme="majorHAnsi" w:cstheme="majorBidi"/>
                <w:i/>
                <w:iCs/>
                <w:color w:val="808080" w:themeColor="background1" w:themeShade="80"/>
                <w:lang w:val="en-US"/>
              </w:rPr>
              <w:t>Yes/No</w:t>
            </w:r>
            <w:r w:rsidRPr="00C10045">
              <w:rPr>
                <w:rFonts w:asciiTheme="majorBidi" w:hAnsiTheme="majorBidi" w:cstheme="majorBidi"/>
                <w:i/>
                <w:iCs/>
                <w:color w:val="808080" w:themeColor="background1" w:themeShade="80"/>
                <w:lang w:val="en-US"/>
              </w:rPr>
              <w:br/>
              <w:t>[</w:t>
            </w:r>
            <w:r w:rsidRPr="00C10045">
              <w:rPr>
                <w:i/>
                <w:iCs/>
                <w:color w:val="808080" w:themeColor="background1" w:themeShade="80"/>
                <w:lang w:val="en-US"/>
              </w:rPr>
              <w:t>For studies not included in the economic model but considered relevant to the submission, please provide the rationale</w:t>
            </w:r>
            <w:r w:rsidRPr="00C10045">
              <w:rPr>
                <w:rFonts w:asciiTheme="majorBidi" w:hAnsiTheme="majorBidi" w:cstheme="majorBidi"/>
                <w:i/>
                <w:iCs/>
                <w:color w:val="808080" w:themeColor="background1" w:themeShade="80"/>
                <w:lang w:val="en-US"/>
              </w:rPr>
              <w:t>]</w:t>
            </w:r>
          </w:p>
        </w:tc>
      </w:tr>
      <w:tr w:rsidR="00084D6E" w:rsidRPr="005E2B4E" w14:paraId="75E0FFD9" w14:textId="77777777" w:rsidTr="00B9393E">
        <w:trPr>
          <w:cantSplit/>
        </w:trPr>
        <w:tc>
          <w:tcPr>
            <w:tcW w:w="1250" w:type="pct"/>
          </w:tcPr>
          <w:p w14:paraId="6DF16979" w14:textId="0940FE08" w:rsidR="00084D6E" w:rsidRPr="00C10045" w:rsidRDefault="00084D6E" w:rsidP="00084D6E">
            <w:pPr>
              <w:pStyle w:val="Tabel-Tekst"/>
              <w:rPr>
                <w:b/>
                <w:bCs/>
                <w:lang w:val="en-US"/>
              </w:rPr>
            </w:pPr>
            <w:r w:rsidRPr="00C10045">
              <w:rPr>
                <w:b/>
                <w:bCs/>
                <w:lang w:val="en-US" w:eastAsia="da-DK"/>
              </w:rPr>
              <w:t>Primary, secondary and exploratory endpoints</w:t>
            </w:r>
          </w:p>
        </w:tc>
        <w:tc>
          <w:tcPr>
            <w:tcW w:w="3750" w:type="pct"/>
            <w:gridSpan w:val="2"/>
          </w:tcPr>
          <w:p w14:paraId="4F95C8CB" w14:textId="72F7D61A"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xml:space="preserve">State </w:t>
            </w:r>
            <w:r w:rsidRPr="00C10045">
              <w:rPr>
                <w:i/>
                <w:iCs/>
                <w:color w:val="989898" w:themeColor="accent3" w:themeTint="80"/>
                <w:u w:val="single"/>
                <w:lang w:val="en-US" w:eastAsia="da-DK"/>
              </w:rPr>
              <w:t>all</w:t>
            </w:r>
            <w:r w:rsidRPr="00C10045">
              <w:rPr>
                <w:i/>
                <w:iCs/>
                <w:color w:val="989898" w:themeColor="accent3" w:themeTint="80"/>
                <w:lang w:val="en-US" w:eastAsia="da-DK"/>
              </w:rPr>
              <w:t xml:space="preserve"> primary, secondary and exploratory endpoints of the study, regardless of whether results are provided in this application. </w:t>
            </w:r>
            <w:r w:rsidR="001022DD" w:rsidRPr="00C10045">
              <w:rPr>
                <w:i/>
                <w:iCs/>
                <w:color w:val="989898" w:themeColor="accent3" w:themeTint="80"/>
                <w:lang w:val="en-US" w:eastAsia="da-DK"/>
              </w:rPr>
              <w:t xml:space="preserve">Definition of included outcomes and results must be provided in appendix </w:t>
            </w:r>
            <w:r w:rsidR="00C27A34" w:rsidRPr="00C10045">
              <w:rPr>
                <w:i/>
                <w:iCs/>
                <w:color w:val="989898" w:themeColor="accent3" w:themeTint="80"/>
                <w:lang w:val="en-US" w:eastAsia="da-DK"/>
              </w:rPr>
              <w:t>D</w:t>
            </w:r>
            <w:r w:rsidR="001022DD" w:rsidRPr="00C10045">
              <w:rPr>
                <w:i/>
                <w:iCs/>
                <w:color w:val="989898" w:themeColor="accent3" w:themeTint="80"/>
                <w:lang w:val="en-US" w:eastAsia="da-DK"/>
              </w:rPr>
              <w:t>.</w:t>
            </w:r>
          </w:p>
          <w:p w14:paraId="0B7C5FB4" w14:textId="66F33A42" w:rsidR="00084D6E" w:rsidRPr="00C10045" w:rsidRDefault="00084D6E" w:rsidP="00084D6E">
            <w:pPr>
              <w:pStyle w:val="Tabel-Tekst"/>
              <w:rPr>
                <w:b/>
                <w:bCs/>
                <w:color w:val="auto"/>
                <w:lang w:val="en-US" w:eastAsia="da-DK"/>
              </w:rPr>
            </w:pPr>
            <w:r w:rsidRPr="00C10045">
              <w:rPr>
                <w:b/>
                <w:bCs/>
                <w:color w:val="auto"/>
                <w:lang w:val="en-US" w:eastAsia="da-DK"/>
              </w:rPr>
              <w:t>Endpoints included in this application:</w:t>
            </w:r>
          </w:p>
          <w:p w14:paraId="4DD3D729" w14:textId="61484992" w:rsidR="00084D6E" w:rsidRPr="00C10045" w:rsidRDefault="00084D6E" w:rsidP="00084D6E">
            <w:pPr>
              <w:pStyle w:val="Tabel-Tekst"/>
              <w:rPr>
                <w:b/>
                <w:bCs/>
                <w:i/>
                <w:iCs/>
                <w:color w:val="989898" w:themeColor="accent3" w:themeTint="80"/>
                <w:lang w:val="en-US" w:eastAsia="da-DK"/>
              </w:rPr>
            </w:pPr>
            <w:r w:rsidRPr="00C10045">
              <w:rPr>
                <w:i/>
                <w:iCs/>
                <w:color w:val="989898" w:themeColor="accent3" w:themeTint="80"/>
                <w:lang w:val="en-US" w:eastAsia="da-DK"/>
              </w:rPr>
              <w:t xml:space="preserve">E.g.: The primary endpoint was progression-free survival as assessed by the investigator, according to RECIST version 1.1. Secondary endpoints were overall survival, confirmed objective response according to RECIST version 1.1, response duration, progression-free survival assessed by an independent review facility, health-related quality of life (HRQoL) as assessed by QLQ-C30, and safety. </w:t>
            </w:r>
          </w:p>
          <w:p w14:paraId="1832C335" w14:textId="00051EF2" w:rsidR="00084D6E" w:rsidRPr="00C10045" w:rsidRDefault="00084D6E" w:rsidP="00084D6E">
            <w:pPr>
              <w:pStyle w:val="Tabel-Tekst"/>
              <w:rPr>
                <w:b/>
                <w:bCs/>
                <w:color w:val="auto"/>
                <w:lang w:val="en-US" w:eastAsia="da-DK"/>
              </w:rPr>
            </w:pPr>
            <w:r w:rsidRPr="00C10045">
              <w:rPr>
                <w:b/>
                <w:bCs/>
                <w:color w:val="auto"/>
                <w:lang w:val="en-US" w:eastAsia="da-DK"/>
              </w:rPr>
              <w:t>Other endpoints:</w:t>
            </w:r>
          </w:p>
          <w:p w14:paraId="616835B3" w14:textId="1F59AB77"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E.g.: Time-to-next-treatment and objective response rate were included as secondary end points in the study, but results are not included in this application.</w:t>
            </w:r>
          </w:p>
        </w:tc>
      </w:tr>
      <w:tr w:rsidR="00084D6E" w:rsidRPr="005E2B4E" w14:paraId="6AF24157" w14:textId="77777777" w:rsidTr="00B9393E">
        <w:trPr>
          <w:cantSplit/>
        </w:trPr>
        <w:tc>
          <w:tcPr>
            <w:tcW w:w="1250" w:type="pct"/>
          </w:tcPr>
          <w:p w14:paraId="53C41048" w14:textId="2F674620" w:rsidR="00084D6E" w:rsidRPr="00C10045" w:rsidRDefault="00084D6E" w:rsidP="00084D6E">
            <w:pPr>
              <w:pStyle w:val="Tabel-Tekst"/>
              <w:rPr>
                <w:b/>
                <w:bCs/>
                <w:lang w:val="en-US"/>
              </w:rPr>
            </w:pPr>
            <w:r w:rsidRPr="00C10045">
              <w:rPr>
                <w:b/>
                <w:bCs/>
                <w:lang w:val="en-US" w:eastAsia="da-DK"/>
              </w:rPr>
              <w:t>Method of analysis</w:t>
            </w:r>
          </w:p>
        </w:tc>
        <w:tc>
          <w:tcPr>
            <w:tcW w:w="3750" w:type="pct"/>
            <w:gridSpan w:val="2"/>
          </w:tcPr>
          <w:p w14:paraId="2E2D92BF" w14:textId="6418D5C5"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State the method of analysis, i.e. intention-to-treat or per-protocol.</w:t>
            </w:r>
          </w:p>
          <w:p w14:paraId="23B17C17" w14:textId="2D87558B" w:rsidR="00B9393E" w:rsidRPr="00C10045" w:rsidRDefault="00084D6E" w:rsidP="00B9393E">
            <w:pPr>
              <w:pStyle w:val="Tabel-Tekst"/>
              <w:rPr>
                <w:i/>
                <w:iCs/>
                <w:color w:val="989898" w:themeColor="accent3" w:themeTint="80"/>
                <w:lang w:val="en-US" w:eastAsia="da-DK"/>
              </w:rPr>
            </w:pPr>
            <w:r w:rsidRPr="00C10045">
              <w:rPr>
                <w:i/>
                <w:iCs/>
                <w:color w:val="989898" w:themeColor="accent3" w:themeTint="80"/>
                <w:lang w:val="en-US" w:eastAsia="da-DK"/>
              </w:rPr>
              <w:t>E.g.: All efficacy analyses were intention-to-treat analyses. We used the Kaplan–Meier method to estimate rates of progression-free survival and overall survival, and a stratified log-rank test for treatment comparisons.</w:t>
            </w:r>
          </w:p>
        </w:tc>
      </w:tr>
      <w:tr w:rsidR="00084D6E" w:rsidRPr="005E2B4E" w14:paraId="5D1D569A" w14:textId="77777777" w:rsidTr="00B9393E">
        <w:trPr>
          <w:cantSplit/>
        </w:trPr>
        <w:tc>
          <w:tcPr>
            <w:tcW w:w="1250" w:type="pct"/>
          </w:tcPr>
          <w:p w14:paraId="6AC18F47" w14:textId="27F9F3C5" w:rsidR="00084D6E" w:rsidRPr="00C10045" w:rsidRDefault="00084D6E" w:rsidP="00084D6E">
            <w:pPr>
              <w:pStyle w:val="Tabel-Tekst"/>
              <w:rPr>
                <w:b/>
                <w:bCs/>
                <w:lang w:val="en-US"/>
              </w:rPr>
            </w:pPr>
            <w:r w:rsidRPr="00C10045">
              <w:rPr>
                <w:b/>
                <w:bCs/>
                <w:lang w:val="en-US" w:eastAsia="da-DK"/>
              </w:rPr>
              <w:t>Subgroup analyses</w:t>
            </w:r>
          </w:p>
        </w:tc>
        <w:tc>
          <w:tcPr>
            <w:tcW w:w="3750" w:type="pct"/>
            <w:gridSpan w:val="2"/>
          </w:tcPr>
          <w:p w14:paraId="71782A3D"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For each analysis, provide the following information:</w:t>
            </w:r>
          </w:p>
          <w:p w14:paraId="29F94A6A"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characteristics of included population</w:t>
            </w:r>
          </w:p>
          <w:p w14:paraId="5BA89FD8"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method of analysis</w:t>
            </w:r>
          </w:p>
          <w:p w14:paraId="6F090B6A" w14:textId="19C8666A"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xml:space="preserve">- was </w:t>
            </w:r>
            <w:r w:rsidR="00352DD8">
              <w:rPr>
                <w:i/>
                <w:iCs/>
                <w:color w:val="989898" w:themeColor="accent3" w:themeTint="80"/>
                <w:lang w:val="en-US" w:eastAsia="da-DK"/>
              </w:rPr>
              <w:t>it</w:t>
            </w:r>
            <w:r w:rsidRPr="00C10045">
              <w:rPr>
                <w:i/>
                <w:iCs/>
                <w:color w:val="989898" w:themeColor="accent3" w:themeTint="80"/>
                <w:lang w:val="en-US" w:eastAsia="da-DK"/>
              </w:rPr>
              <w:t xml:space="preserve"> pre</w:t>
            </w:r>
            <w:r w:rsidR="007C5D67">
              <w:rPr>
                <w:i/>
                <w:iCs/>
                <w:color w:val="989898" w:themeColor="accent3" w:themeTint="80"/>
                <w:lang w:val="en-US" w:eastAsia="da-DK"/>
              </w:rPr>
              <w:t>-</w:t>
            </w:r>
            <w:r w:rsidRPr="00C10045">
              <w:rPr>
                <w:i/>
                <w:iCs/>
                <w:color w:val="989898" w:themeColor="accent3" w:themeTint="80"/>
                <w:lang w:val="en-US" w:eastAsia="da-DK"/>
              </w:rPr>
              <w:t>specified or post hoc?</w:t>
            </w:r>
          </w:p>
          <w:p w14:paraId="1EA28D8F" w14:textId="4907DB91"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 assessment of validity, including statistical power of the analysis.</w:t>
            </w:r>
          </w:p>
        </w:tc>
      </w:tr>
      <w:tr w:rsidR="00B9393E" w:rsidRPr="00C10045" w14:paraId="76D1A6C5" w14:textId="77777777" w:rsidTr="00B9393E">
        <w:trPr>
          <w:cantSplit/>
        </w:trPr>
        <w:tc>
          <w:tcPr>
            <w:tcW w:w="1250" w:type="pct"/>
          </w:tcPr>
          <w:p w14:paraId="49C12C22" w14:textId="57AD5979" w:rsidR="00B9393E" w:rsidRPr="00C10045" w:rsidRDefault="00B9393E" w:rsidP="00084D6E">
            <w:pPr>
              <w:pStyle w:val="Tabel-Tekst"/>
              <w:rPr>
                <w:b/>
                <w:bCs/>
                <w:lang w:val="en-US" w:eastAsia="da-DK"/>
              </w:rPr>
            </w:pPr>
            <w:r w:rsidRPr="00C10045">
              <w:rPr>
                <w:b/>
                <w:bCs/>
                <w:lang w:val="en-US" w:eastAsia="da-DK"/>
              </w:rPr>
              <w:t>Other relevant information</w:t>
            </w:r>
          </w:p>
        </w:tc>
        <w:tc>
          <w:tcPr>
            <w:tcW w:w="3750" w:type="pct"/>
            <w:gridSpan w:val="2"/>
          </w:tcPr>
          <w:p w14:paraId="12C6FC81" w14:textId="77777777" w:rsidR="00B9393E" w:rsidRPr="00C10045" w:rsidRDefault="00B9393E" w:rsidP="00084D6E">
            <w:pPr>
              <w:pStyle w:val="Tabel-Tekst"/>
              <w:rPr>
                <w:i/>
                <w:iCs/>
                <w:color w:val="989898" w:themeColor="accent3" w:themeTint="80"/>
                <w:lang w:val="en-US" w:eastAsia="da-DK"/>
              </w:rPr>
            </w:pPr>
          </w:p>
        </w:tc>
      </w:tr>
    </w:tbl>
    <w:p w14:paraId="08C7D9AB" w14:textId="03202EF8" w:rsidR="00580A79" w:rsidRPr="00C10045" w:rsidRDefault="00580A79" w:rsidP="00580A79">
      <w:pPr>
        <w:rPr>
          <w:lang w:val="en-US"/>
        </w:rPr>
      </w:pPr>
    </w:p>
    <w:p w14:paraId="04B6857D" w14:textId="692BB206" w:rsidR="00580A79" w:rsidRPr="00C10045" w:rsidRDefault="00580A79" w:rsidP="00580A79">
      <w:pPr>
        <w:rPr>
          <w:lang w:val="en-US"/>
        </w:rPr>
      </w:pPr>
    </w:p>
    <w:p w14:paraId="4C59880E" w14:textId="21C5639E" w:rsidR="00580A79" w:rsidRPr="00C10045" w:rsidRDefault="00580A79" w:rsidP="00580A79">
      <w:pPr>
        <w:rPr>
          <w:lang w:val="en-US"/>
        </w:rPr>
      </w:pPr>
    </w:p>
    <w:p w14:paraId="2C8B78C5" w14:textId="7DA4E545" w:rsidR="00580A79" w:rsidRPr="00C10045" w:rsidRDefault="00580A79" w:rsidP="00580A79">
      <w:pPr>
        <w:rPr>
          <w:lang w:val="en-US"/>
        </w:rPr>
      </w:pPr>
    </w:p>
    <w:p w14:paraId="39FC81C0" w14:textId="270A7BFE" w:rsidR="00580A79" w:rsidRPr="00C10045" w:rsidRDefault="00580A79" w:rsidP="00580A79">
      <w:pPr>
        <w:rPr>
          <w:lang w:val="en-US"/>
        </w:rPr>
      </w:pPr>
    </w:p>
    <w:p w14:paraId="58437F90" w14:textId="30818B4F" w:rsidR="00580A79" w:rsidRPr="00C10045" w:rsidRDefault="00580A79" w:rsidP="00580A79">
      <w:pPr>
        <w:rPr>
          <w:lang w:val="en-US"/>
        </w:rPr>
      </w:pPr>
    </w:p>
    <w:p w14:paraId="74CA20ED" w14:textId="095E0C07" w:rsidR="00580A79" w:rsidRPr="00C10045" w:rsidRDefault="00580A79" w:rsidP="00580A79">
      <w:pPr>
        <w:rPr>
          <w:lang w:val="en-US"/>
        </w:rPr>
      </w:pPr>
    </w:p>
    <w:p w14:paraId="7800199E" w14:textId="36E3C1A1" w:rsidR="00580A79" w:rsidRPr="00C10045" w:rsidRDefault="00580A79" w:rsidP="00580A79">
      <w:pPr>
        <w:rPr>
          <w:lang w:val="en-US"/>
        </w:rPr>
      </w:pPr>
    </w:p>
    <w:p w14:paraId="5A880172" w14:textId="2EAC68F4" w:rsidR="00580A79" w:rsidRPr="00C10045" w:rsidRDefault="00580A79" w:rsidP="00580A79">
      <w:pPr>
        <w:rPr>
          <w:lang w:val="en-US"/>
        </w:rPr>
      </w:pPr>
    </w:p>
    <w:p w14:paraId="274319C1" w14:textId="543FD508" w:rsidR="00580A79" w:rsidRPr="00C10045" w:rsidRDefault="00580A79" w:rsidP="00580A79">
      <w:pPr>
        <w:rPr>
          <w:lang w:val="en-US"/>
        </w:rPr>
      </w:pPr>
    </w:p>
    <w:p w14:paraId="2FDC7E88" w14:textId="38EEED17" w:rsidR="00580A79" w:rsidRPr="00C10045" w:rsidRDefault="00580A79" w:rsidP="00580A79">
      <w:pPr>
        <w:rPr>
          <w:lang w:val="en-US"/>
        </w:rPr>
      </w:pPr>
    </w:p>
    <w:p w14:paraId="410A6259" w14:textId="7D525DDE" w:rsidR="00580A79" w:rsidRPr="00C10045" w:rsidRDefault="00580A79" w:rsidP="00580A79">
      <w:pPr>
        <w:rPr>
          <w:lang w:val="en-US"/>
        </w:rPr>
      </w:pPr>
    </w:p>
    <w:p w14:paraId="5BE8127F" w14:textId="711A6DEC" w:rsidR="00580A79" w:rsidRPr="00C10045" w:rsidRDefault="00580A79" w:rsidP="00580A79">
      <w:pPr>
        <w:rPr>
          <w:lang w:val="en-US"/>
        </w:rPr>
      </w:pPr>
    </w:p>
    <w:p w14:paraId="1DF7E422" w14:textId="49F7A752" w:rsidR="00580A79" w:rsidRPr="00C10045" w:rsidRDefault="00580A79" w:rsidP="00580A79">
      <w:pPr>
        <w:rPr>
          <w:lang w:val="en-US"/>
        </w:rPr>
      </w:pPr>
    </w:p>
    <w:p w14:paraId="3CDACCC1" w14:textId="30EDEB65" w:rsidR="00580A79" w:rsidRPr="00C10045" w:rsidRDefault="00580A79" w:rsidP="00580A79">
      <w:pPr>
        <w:rPr>
          <w:lang w:val="en-US"/>
        </w:rPr>
      </w:pPr>
    </w:p>
    <w:p w14:paraId="326C4F05" w14:textId="002037AE" w:rsidR="00580A79" w:rsidRPr="00C10045" w:rsidRDefault="00580A79" w:rsidP="00580A79">
      <w:pPr>
        <w:rPr>
          <w:lang w:val="en-US"/>
        </w:rPr>
      </w:pPr>
    </w:p>
    <w:p w14:paraId="6F04BEE9" w14:textId="241CF366" w:rsidR="00580A79" w:rsidRPr="00C10045" w:rsidRDefault="00580A79" w:rsidP="00580A79">
      <w:pPr>
        <w:rPr>
          <w:lang w:val="en-US"/>
        </w:rPr>
      </w:pPr>
    </w:p>
    <w:p w14:paraId="05B25092" w14:textId="24C9B394" w:rsidR="00580A79" w:rsidRPr="00C10045" w:rsidRDefault="00580A79" w:rsidP="00580A79">
      <w:pPr>
        <w:rPr>
          <w:lang w:val="en-US"/>
        </w:rPr>
      </w:pPr>
    </w:p>
    <w:p w14:paraId="68FAF3A1" w14:textId="7E615089" w:rsidR="00580A79" w:rsidRPr="00C10045" w:rsidRDefault="00580A79" w:rsidP="00580A79">
      <w:pPr>
        <w:rPr>
          <w:lang w:val="en-US"/>
        </w:rPr>
      </w:pPr>
    </w:p>
    <w:p w14:paraId="765B8AEE" w14:textId="30EDD3B5" w:rsidR="00580A79" w:rsidRPr="00C10045" w:rsidRDefault="00580A79" w:rsidP="00580A79">
      <w:pPr>
        <w:rPr>
          <w:lang w:val="en-US"/>
        </w:rPr>
      </w:pPr>
    </w:p>
    <w:p w14:paraId="2EDF9B59" w14:textId="535781F1" w:rsidR="00580A79" w:rsidRPr="00C10045" w:rsidRDefault="00580A79" w:rsidP="00580A79">
      <w:pPr>
        <w:rPr>
          <w:lang w:val="en-US"/>
        </w:rPr>
      </w:pPr>
    </w:p>
    <w:p w14:paraId="5F20E7DF" w14:textId="0C6C3061" w:rsidR="00580A79" w:rsidRPr="00C10045" w:rsidRDefault="00580A79" w:rsidP="00580A79">
      <w:pPr>
        <w:rPr>
          <w:lang w:val="en-US"/>
        </w:rPr>
      </w:pPr>
    </w:p>
    <w:p w14:paraId="2D88AEF7" w14:textId="6FACF645" w:rsidR="00580A79" w:rsidRPr="00C10045" w:rsidRDefault="00580A79" w:rsidP="00580A79">
      <w:pPr>
        <w:rPr>
          <w:lang w:val="en-US"/>
        </w:rPr>
      </w:pPr>
    </w:p>
    <w:p w14:paraId="5970AC47" w14:textId="528DF955" w:rsidR="00580A79" w:rsidRPr="00C10045" w:rsidRDefault="00580A79" w:rsidP="00580A79">
      <w:pPr>
        <w:rPr>
          <w:lang w:val="en-US"/>
        </w:rPr>
      </w:pPr>
    </w:p>
    <w:p w14:paraId="2BA30E0B" w14:textId="295E7F82" w:rsidR="00580A79" w:rsidRPr="00C10045" w:rsidRDefault="00580A79" w:rsidP="00580A79">
      <w:pPr>
        <w:rPr>
          <w:lang w:val="en-US"/>
        </w:rPr>
      </w:pPr>
    </w:p>
    <w:p w14:paraId="294E6AF4" w14:textId="4069EC7B" w:rsidR="00580A79" w:rsidRPr="00C10045" w:rsidRDefault="00580A79" w:rsidP="00580A79">
      <w:pPr>
        <w:rPr>
          <w:lang w:val="en-US"/>
        </w:rPr>
      </w:pPr>
    </w:p>
    <w:p w14:paraId="3AA1FC5B" w14:textId="735B0872" w:rsidR="00580A79" w:rsidRPr="00C10045" w:rsidRDefault="00580A79" w:rsidP="00580A79">
      <w:pPr>
        <w:rPr>
          <w:lang w:val="en-US"/>
        </w:rPr>
      </w:pPr>
    </w:p>
    <w:p w14:paraId="065FF202" w14:textId="29D3DC1E" w:rsidR="00580A79" w:rsidRPr="00C10045" w:rsidRDefault="00580A79" w:rsidP="00580A79">
      <w:pPr>
        <w:rPr>
          <w:lang w:val="en-US"/>
        </w:rPr>
      </w:pPr>
    </w:p>
    <w:p w14:paraId="3FB036E0" w14:textId="6BA1D5B8" w:rsidR="00580A79" w:rsidRPr="00C10045" w:rsidRDefault="00580A79" w:rsidP="00580A79">
      <w:pPr>
        <w:rPr>
          <w:lang w:val="en-US"/>
        </w:rPr>
      </w:pPr>
    </w:p>
    <w:p w14:paraId="3A90D52D" w14:textId="614EF763" w:rsidR="00D05FAB" w:rsidRPr="00C10045" w:rsidRDefault="00D05FAB" w:rsidP="00D05FAB">
      <w:pPr>
        <w:rPr>
          <w:lang w:val="en-US"/>
        </w:rPr>
      </w:pPr>
    </w:p>
    <w:p w14:paraId="2D757B37" w14:textId="76FBDE07" w:rsidR="00D05FAB" w:rsidRPr="00C10045" w:rsidRDefault="00D05FAB" w:rsidP="00D05FAB">
      <w:pPr>
        <w:tabs>
          <w:tab w:val="left" w:pos="2060"/>
        </w:tabs>
        <w:rPr>
          <w:lang w:val="en-US"/>
        </w:rPr>
      </w:pPr>
      <w:r w:rsidRPr="00C10045">
        <w:rPr>
          <w:lang w:val="en-US"/>
        </w:rPr>
        <w:tab/>
      </w:r>
    </w:p>
    <w:p w14:paraId="4A141E44" w14:textId="5D1F3F5D" w:rsidR="00933FBE" w:rsidRPr="00C10045" w:rsidRDefault="00D05FAB" w:rsidP="00D05FAB">
      <w:pPr>
        <w:pStyle w:val="Overskrift1"/>
        <w:numPr>
          <w:ilvl w:val="0"/>
          <w:numId w:val="0"/>
        </w:numPr>
        <w:rPr>
          <w:lang w:val="en-US"/>
        </w:rPr>
      </w:pPr>
      <w:bookmarkStart w:id="121" w:name="_Toc57362144"/>
      <w:r w:rsidRPr="00C10045">
        <w:rPr>
          <w:lang w:val="en-US"/>
        </w:rPr>
        <w:t>A</w:t>
      </w:r>
      <w:r w:rsidR="004F5158" w:rsidRPr="00C10045">
        <w:rPr>
          <w:lang w:val="en-US"/>
        </w:rPr>
        <w:t xml:space="preserve">ppendix </w:t>
      </w:r>
      <w:r w:rsidR="000C3B30" w:rsidRPr="00C10045">
        <w:rPr>
          <w:lang w:val="en-US"/>
        </w:rPr>
        <w:t>C</w:t>
      </w:r>
      <w:r w:rsidR="004F5158" w:rsidRPr="00C10045">
        <w:rPr>
          <w:lang w:val="en-US"/>
        </w:rPr>
        <w:t xml:space="preserve"> Baseline characteristics of patients in studies</w:t>
      </w:r>
      <w:r w:rsidR="00580A79" w:rsidRPr="00C10045">
        <w:rPr>
          <w:lang w:val="en-US"/>
        </w:rPr>
        <w:t xml:space="preserve"> </w:t>
      </w:r>
      <w:r w:rsidR="00731AF8" w:rsidRPr="00C10045">
        <w:rPr>
          <w:lang w:val="en-US"/>
        </w:rPr>
        <w:t>used for</w:t>
      </w:r>
      <w:r w:rsidR="00580A79" w:rsidRPr="00C10045">
        <w:rPr>
          <w:lang w:val="en-US"/>
        </w:rPr>
        <w:t xml:space="preserve"> </w:t>
      </w:r>
      <w:r w:rsidR="00731AF8" w:rsidRPr="00C10045">
        <w:rPr>
          <w:lang w:val="en-US"/>
        </w:rPr>
        <w:t xml:space="preserve">the </w:t>
      </w:r>
      <w:r w:rsidR="00580A79" w:rsidRPr="00C10045">
        <w:rPr>
          <w:lang w:val="en-US"/>
        </w:rPr>
        <w:t>comparative analysis</w:t>
      </w:r>
      <w:r w:rsidR="00731AF8" w:rsidRPr="00C10045">
        <w:rPr>
          <w:lang w:val="en-US"/>
        </w:rPr>
        <w:t xml:space="preserve"> of efficacy and safety</w:t>
      </w:r>
      <w:bookmarkEnd w:id="121"/>
    </w:p>
    <w:p w14:paraId="3D13957D" w14:textId="369077CA" w:rsidR="00580A79" w:rsidRPr="00C10045" w:rsidRDefault="00580A79" w:rsidP="00580A79">
      <w:pPr>
        <w:rPr>
          <w:lang w:val="en-US"/>
        </w:rPr>
      </w:pPr>
      <w:r w:rsidRPr="00C10045">
        <w:rPr>
          <w:lang w:val="en-US"/>
        </w:rPr>
        <w:t xml:space="preserve">[Provide a table of baseline characteristics of patients included </w:t>
      </w:r>
      <w:r w:rsidR="00BA4C9A" w:rsidRPr="00C10045">
        <w:rPr>
          <w:lang w:val="en-US"/>
        </w:rPr>
        <w:t>the</w:t>
      </w:r>
      <w:r w:rsidRPr="00C10045">
        <w:rPr>
          <w:lang w:val="en-US"/>
        </w:rPr>
        <w:t xml:space="preserve"> studies used in the comparative analysis.</w:t>
      </w:r>
      <w:r w:rsidR="00BA4C9A" w:rsidRPr="00C10045">
        <w:rPr>
          <w:lang w:val="en-US"/>
        </w:rPr>
        <w:t xml:space="preserve"> One table for each comparison in the application should be provided.</w:t>
      </w:r>
      <w:r w:rsidRPr="00C10045">
        <w:rPr>
          <w:lang w:val="en-US"/>
        </w:rPr>
        <w:t xml:space="preserve"> An example table is </w:t>
      </w:r>
      <w:r w:rsidR="00BA4C9A" w:rsidRPr="00C10045">
        <w:rPr>
          <w:lang w:val="en-US"/>
        </w:rPr>
        <w:t>shown</w:t>
      </w:r>
      <w:r w:rsidRPr="00C10045">
        <w:rPr>
          <w:lang w:val="en-US"/>
        </w:rPr>
        <w:t xml:space="preserve"> below. Adjust the table to match the relevant information. Turn the page horizontal to include more studies</w:t>
      </w:r>
      <w:r w:rsidR="00BA4C9A" w:rsidRPr="00C10045">
        <w:rPr>
          <w:lang w:val="en-US"/>
        </w:rPr>
        <w:t>.</w:t>
      </w:r>
      <w:r w:rsidRPr="00C10045">
        <w:rPr>
          <w:lang w:val="en-US"/>
        </w:rPr>
        <w:t xml:space="preserve"> The table should make it possible to compare baseline characteristics across included studies for each comparison. Information about all relevant prognostic factors and effect modification factors should be included.</w:t>
      </w:r>
      <w:r w:rsidR="00BA4C9A" w:rsidRPr="00C10045">
        <w:rPr>
          <w:lang w:val="en-US"/>
        </w:rPr>
        <w:t xml:space="preserve"> Below the table, provide a description of the comparability of the baseline characteristics across the studies and how well the study populations align with patients treated in Danish clinical practice.</w:t>
      </w:r>
      <w:r w:rsidRPr="00C10045">
        <w:rPr>
          <w:lang w:val="en-US"/>
        </w:rPr>
        <w:t>]</w:t>
      </w:r>
    </w:p>
    <w:p w14:paraId="476809C1" w14:textId="77777777" w:rsidR="00BA4C9A" w:rsidRPr="00C10045" w:rsidRDefault="00BA4C9A" w:rsidP="00580A79">
      <w:pPr>
        <w:rPr>
          <w:lang w:val="en-US"/>
        </w:rPr>
      </w:pPr>
    </w:p>
    <w:tbl>
      <w:tblPr>
        <w:tblStyle w:val="Medicinrdet-Basic"/>
        <w:tblW w:w="0" w:type="auto"/>
        <w:tblLook w:val="04A0" w:firstRow="1" w:lastRow="0" w:firstColumn="1" w:lastColumn="0" w:noHBand="0" w:noVBand="1"/>
      </w:tblPr>
      <w:tblGrid>
        <w:gridCol w:w="1386"/>
        <w:gridCol w:w="1837"/>
        <w:gridCol w:w="1298"/>
        <w:gridCol w:w="1255"/>
        <w:gridCol w:w="1408"/>
        <w:gridCol w:w="1407"/>
        <w:gridCol w:w="1047"/>
      </w:tblGrid>
      <w:tr w:rsidR="00BA4C9A" w:rsidRPr="005E2B4E" w14:paraId="7BA3BB0E" w14:textId="77777777" w:rsidTr="00274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7"/>
          </w:tcPr>
          <w:p w14:paraId="3D1F7A4D" w14:textId="5F84DFB0" w:rsidR="00BA4C9A" w:rsidRPr="00C10045" w:rsidRDefault="00BA4C9A" w:rsidP="00F65D81">
            <w:pPr>
              <w:pStyle w:val="Tabel-Tekst"/>
              <w:rPr>
                <w:color w:val="FFFFFF" w:themeColor="background1"/>
                <w:lang w:val="en-US"/>
              </w:rPr>
            </w:pPr>
            <w:r w:rsidRPr="00C10045">
              <w:rPr>
                <w:color w:val="FFFFFF" w:themeColor="background1"/>
                <w:lang w:val="en-US"/>
              </w:rPr>
              <w:t xml:space="preserve">Baseline characteristics of </w:t>
            </w:r>
            <w:r w:rsidR="00731AF8" w:rsidRPr="00C10045">
              <w:rPr>
                <w:color w:val="FFFFFF" w:themeColor="background1"/>
                <w:lang w:val="en-US"/>
              </w:rPr>
              <w:t>patients in studies included for the comparative analysis of efficacy and safety</w:t>
            </w:r>
          </w:p>
        </w:tc>
      </w:tr>
      <w:tr w:rsidR="00BA4C9A" w:rsidRPr="00C10045" w14:paraId="657C2A71" w14:textId="6D54CCB7" w:rsidTr="00BA4C9A">
        <w:tc>
          <w:tcPr>
            <w:cnfStyle w:val="001000000000" w:firstRow="0" w:lastRow="0" w:firstColumn="1" w:lastColumn="0" w:oddVBand="0" w:evenVBand="0" w:oddHBand="0" w:evenHBand="0" w:firstRowFirstColumn="0" w:firstRowLastColumn="0" w:lastRowFirstColumn="0" w:lastRowLastColumn="0"/>
            <w:tcW w:w="1386" w:type="dxa"/>
          </w:tcPr>
          <w:p w14:paraId="335AB61A" w14:textId="77777777" w:rsidR="00BA4C9A" w:rsidRPr="00C10045" w:rsidRDefault="00BA4C9A" w:rsidP="00F65D81">
            <w:pPr>
              <w:pStyle w:val="Tabel-Tekst"/>
              <w:rPr>
                <w:lang w:val="en-US"/>
              </w:rPr>
            </w:pPr>
          </w:p>
        </w:tc>
        <w:tc>
          <w:tcPr>
            <w:tcW w:w="3135" w:type="dxa"/>
            <w:gridSpan w:val="2"/>
          </w:tcPr>
          <w:p w14:paraId="243E8485" w14:textId="6777C21A"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c>
          <w:tcPr>
            <w:tcW w:w="2663" w:type="dxa"/>
            <w:gridSpan w:val="2"/>
          </w:tcPr>
          <w:p w14:paraId="7DCE1157" w14:textId="5B9AA66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c>
          <w:tcPr>
            <w:tcW w:w="2454" w:type="dxa"/>
            <w:gridSpan w:val="2"/>
          </w:tcPr>
          <w:p w14:paraId="693E7C51" w14:textId="564665F2"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r>
      <w:tr w:rsidR="00BA4C9A" w:rsidRPr="00C10045" w14:paraId="2B743ECA" w14:textId="1D3428BD" w:rsidTr="00BA4C9A">
        <w:tc>
          <w:tcPr>
            <w:cnfStyle w:val="001000000000" w:firstRow="0" w:lastRow="0" w:firstColumn="1" w:lastColumn="0" w:oddVBand="0" w:evenVBand="0" w:oddHBand="0" w:evenHBand="0" w:firstRowFirstColumn="0" w:firstRowLastColumn="0" w:lastRowFirstColumn="0" w:lastRowLastColumn="0"/>
            <w:tcW w:w="1386" w:type="dxa"/>
          </w:tcPr>
          <w:p w14:paraId="67752A5C" w14:textId="48E3B29A" w:rsidR="00580A79" w:rsidRPr="00C10045" w:rsidRDefault="00580A79" w:rsidP="00F65D81">
            <w:pPr>
              <w:pStyle w:val="Tabel-Tekst"/>
              <w:rPr>
                <w:lang w:val="en-US" w:eastAsia="da-DK"/>
              </w:rPr>
            </w:pPr>
          </w:p>
        </w:tc>
        <w:tc>
          <w:tcPr>
            <w:tcW w:w="1837" w:type="dxa"/>
          </w:tcPr>
          <w:p w14:paraId="14E6E830" w14:textId="380DB1FF" w:rsidR="00580A79" w:rsidRPr="00C10045" w:rsidRDefault="00580A79">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298" w:type="dxa"/>
          </w:tcPr>
          <w:p w14:paraId="796627F7" w14:textId="432FA7B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255" w:type="dxa"/>
          </w:tcPr>
          <w:p w14:paraId="5F182737" w14:textId="5DC8C0AB"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408" w:type="dxa"/>
          </w:tcPr>
          <w:p w14:paraId="3CA545D1" w14:textId="07B45703"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407" w:type="dxa"/>
          </w:tcPr>
          <w:p w14:paraId="617962B2" w14:textId="0E5DD24C" w:rsidR="00580A79"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[int./comp.]</w:t>
            </w:r>
          </w:p>
        </w:tc>
        <w:tc>
          <w:tcPr>
            <w:tcW w:w="1047" w:type="dxa"/>
          </w:tcPr>
          <w:p w14:paraId="750B910E" w14:textId="4629F168" w:rsidR="00580A79"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[int./comp.]</w:t>
            </w:r>
          </w:p>
        </w:tc>
      </w:tr>
      <w:tr w:rsidR="00BA4C9A" w:rsidRPr="00C10045" w14:paraId="18907BA2" w14:textId="57C8C158" w:rsidTr="00BA4C9A">
        <w:tc>
          <w:tcPr>
            <w:cnfStyle w:val="001000000000" w:firstRow="0" w:lastRow="0" w:firstColumn="1" w:lastColumn="0" w:oddVBand="0" w:evenVBand="0" w:oddHBand="0" w:evenHBand="0" w:firstRowFirstColumn="0" w:firstRowLastColumn="0" w:lastRowFirstColumn="0" w:lastRowLastColumn="0"/>
            <w:tcW w:w="1386" w:type="dxa"/>
          </w:tcPr>
          <w:p w14:paraId="25999963" w14:textId="22A63653" w:rsidR="00580A79" w:rsidRPr="00C10045" w:rsidRDefault="00BA4C9A" w:rsidP="00F65D81">
            <w:pPr>
              <w:pStyle w:val="Tabel-Tekst"/>
              <w:rPr>
                <w:b w:val="0"/>
                <w:bCs/>
                <w:i/>
                <w:iCs/>
                <w:color w:val="808080" w:themeColor="background1" w:themeShade="80"/>
                <w:lang w:val="en-US"/>
              </w:rPr>
            </w:pPr>
            <w:r w:rsidRPr="00C10045">
              <w:rPr>
                <w:b w:val="0"/>
                <w:bCs/>
                <w:i/>
                <w:iCs/>
                <w:color w:val="808080" w:themeColor="background1" w:themeShade="80"/>
                <w:lang w:val="en-US" w:eastAsia="da-DK"/>
              </w:rPr>
              <w:t>Age</w:t>
            </w:r>
          </w:p>
        </w:tc>
        <w:tc>
          <w:tcPr>
            <w:tcW w:w="1837" w:type="dxa"/>
          </w:tcPr>
          <w:p w14:paraId="109E21D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1D8400E8"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6C237DA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289934E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1F54897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4BAE1F2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24A82F99" w14:textId="71EE720F" w:rsidTr="00BA4C9A">
        <w:tc>
          <w:tcPr>
            <w:cnfStyle w:val="001000000000" w:firstRow="0" w:lastRow="0" w:firstColumn="1" w:lastColumn="0" w:oddVBand="0" w:evenVBand="0" w:oddHBand="0" w:evenHBand="0" w:firstRowFirstColumn="0" w:firstRowLastColumn="0" w:lastRowFirstColumn="0" w:lastRowLastColumn="0"/>
            <w:tcW w:w="1386" w:type="dxa"/>
          </w:tcPr>
          <w:p w14:paraId="08DB417F" w14:textId="6FA2DC63" w:rsidR="00580A79" w:rsidRPr="00C10045" w:rsidRDefault="00BA4C9A" w:rsidP="00F65D81">
            <w:pPr>
              <w:pStyle w:val="Tabel-Tekst"/>
              <w:rPr>
                <w:rFonts w:eastAsia="Times New Roman" w:cs="Calibri"/>
                <w:b w:val="0"/>
                <w:bCs/>
                <w:i/>
                <w:iCs/>
                <w:color w:val="808080" w:themeColor="background1" w:themeShade="80"/>
                <w:sz w:val="20"/>
                <w:lang w:val="en-US" w:eastAsia="da-DK"/>
              </w:rPr>
            </w:pPr>
            <w:r w:rsidRPr="00C10045">
              <w:rPr>
                <w:b w:val="0"/>
                <w:bCs/>
                <w:i/>
                <w:iCs/>
                <w:color w:val="808080" w:themeColor="background1" w:themeShade="80"/>
                <w:lang w:val="en-US" w:eastAsia="da-DK"/>
              </w:rPr>
              <w:t xml:space="preserve">Gender </w:t>
            </w:r>
          </w:p>
        </w:tc>
        <w:tc>
          <w:tcPr>
            <w:tcW w:w="1837" w:type="dxa"/>
          </w:tcPr>
          <w:p w14:paraId="5E6C5DA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E50E80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00E2BFD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15E59C4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669585D3"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639AA78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183EBAE" w14:textId="3F1AC109" w:rsidTr="00BA4C9A">
        <w:tc>
          <w:tcPr>
            <w:cnfStyle w:val="001000000000" w:firstRow="0" w:lastRow="0" w:firstColumn="1" w:lastColumn="0" w:oddVBand="0" w:evenVBand="0" w:oddHBand="0" w:evenHBand="0" w:firstRowFirstColumn="0" w:firstRowLastColumn="0" w:lastRowFirstColumn="0" w:lastRowLastColumn="0"/>
            <w:tcW w:w="1386" w:type="dxa"/>
          </w:tcPr>
          <w:p w14:paraId="6336D895" w14:textId="0B410131" w:rsidR="00580A79" w:rsidRPr="00C10045" w:rsidRDefault="00BA4C9A" w:rsidP="00F65D81">
            <w:pPr>
              <w:pStyle w:val="Tabel-Tekst"/>
              <w:rPr>
                <w:b w:val="0"/>
                <w:bCs/>
                <w:i/>
                <w:iCs/>
                <w:color w:val="808080" w:themeColor="background1" w:themeShade="80"/>
                <w:lang w:val="en-US"/>
              </w:rPr>
            </w:pPr>
            <w:r w:rsidRPr="00C10045">
              <w:rPr>
                <w:b w:val="0"/>
                <w:bCs/>
                <w:i/>
                <w:iCs/>
                <w:color w:val="808080" w:themeColor="background1" w:themeShade="80"/>
                <w:lang w:val="en-US"/>
              </w:rPr>
              <w:t>Time since diagnosis</w:t>
            </w:r>
          </w:p>
        </w:tc>
        <w:tc>
          <w:tcPr>
            <w:tcW w:w="1837" w:type="dxa"/>
          </w:tcPr>
          <w:p w14:paraId="4A1FC613"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3FFEA550"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2718C2C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7BF6436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3F6E2445"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006C56EE"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5595D19" w14:textId="574FA813" w:rsidTr="00BA4C9A">
        <w:tc>
          <w:tcPr>
            <w:cnfStyle w:val="001000000000" w:firstRow="0" w:lastRow="0" w:firstColumn="1" w:lastColumn="0" w:oddVBand="0" w:evenVBand="0" w:oddHBand="0" w:evenHBand="0" w:firstRowFirstColumn="0" w:firstRowLastColumn="0" w:lastRowFirstColumn="0" w:lastRowLastColumn="0"/>
            <w:tcW w:w="1386" w:type="dxa"/>
          </w:tcPr>
          <w:p w14:paraId="2CF54D66" w14:textId="16261A86" w:rsidR="00580A79" w:rsidRPr="00C10045" w:rsidRDefault="00BA4C9A" w:rsidP="00F65D81">
            <w:pPr>
              <w:pStyle w:val="Tabel-Tekst"/>
              <w:rPr>
                <w:rFonts w:eastAsia="Times New Roman" w:cs="Calibri"/>
                <w:b w:val="0"/>
                <w:bCs/>
                <w:i/>
                <w:iCs/>
                <w:color w:val="808080" w:themeColor="background1" w:themeShade="80"/>
                <w:lang w:val="en-US" w:eastAsia="da-DK"/>
              </w:rPr>
            </w:pPr>
            <w:r w:rsidRPr="00C10045">
              <w:rPr>
                <w:rFonts w:eastAsia="Times New Roman" w:cs="Calibri"/>
                <w:b w:val="0"/>
                <w:bCs/>
                <w:i/>
                <w:iCs/>
                <w:color w:val="808080" w:themeColor="background1" w:themeShade="80"/>
                <w:lang w:val="en-US" w:eastAsia="da-DK"/>
              </w:rPr>
              <w:t>P</w:t>
            </w:r>
            <w:r w:rsidRPr="00C10045">
              <w:rPr>
                <w:rFonts w:eastAsia="Times New Roman" w:cs="Calibri"/>
                <w:b w:val="0"/>
                <w:bCs/>
                <w:i/>
                <w:iCs/>
                <w:color w:val="808080" w:themeColor="background1" w:themeShade="80"/>
                <w:sz w:val="20"/>
                <w:lang w:val="en-US" w:eastAsia="da-DK"/>
              </w:rPr>
              <w:t>erformance status</w:t>
            </w:r>
          </w:p>
        </w:tc>
        <w:tc>
          <w:tcPr>
            <w:tcW w:w="1837" w:type="dxa"/>
          </w:tcPr>
          <w:p w14:paraId="59A71E1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B394E1C"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6076838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3D9FC51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5F1D7AB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25EFC2E9"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0B964988" w14:textId="7A153A0F" w:rsidTr="00BA4C9A">
        <w:tc>
          <w:tcPr>
            <w:cnfStyle w:val="001000000000" w:firstRow="0" w:lastRow="0" w:firstColumn="1" w:lastColumn="0" w:oddVBand="0" w:evenVBand="0" w:oddHBand="0" w:evenHBand="0" w:firstRowFirstColumn="0" w:firstRowLastColumn="0" w:lastRowFirstColumn="0" w:lastRowLastColumn="0"/>
            <w:tcW w:w="1386" w:type="dxa"/>
          </w:tcPr>
          <w:p w14:paraId="40555C14" w14:textId="0072540A" w:rsidR="00580A79" w:rsidRPr="00C10045" w:rsidRDefault="00352DD8" w:rsidP="00F65D81">
            <w:pPr>
              <w:pStyle w:val="Tabel-Tekst"/>
              <w:rPr>
                <w:b w:val="0"/>
                <w:bCs/>
                <w:i/>
                <w:iCs/>
                <w:color w:val="808080" w:themeColor="background1" w:themeShade="80"/>
                <w:lang w:val="en-US"/>
              </w:rPr>
            </w:pPr>
            <w:r>
              <w:rPr>
                <w:rFonts w:eastAsia="Times New Roman" w:cs="Calibri"/>
                <w:b w:val="0"/>
                <w:bCs/>
                <w:i/>
                <w:iCs/>
                <w:color w:val="808080" w:themeColor="background1" w:themeShade="80"/>
                <w:lang w:val="en-US" w:eastAsia="da-DK"/>
              </w:rPr>
              <w:t>D</w:t>
            </w:r>
            <w:r w:rsidR="00BA4C9A" w:rsidRPr="00C10045">
              <w:rPr>
                <w:rFonts w:eastAsia="Times New Roman" w:cs="Calibri"/>
                <w:b w:val="0"/>
                <w:bCs/>
                <w:i/>
                <w:iCs/>
                <w:color w:val="808080" w:themeColor="background1" w:themeShade="80"/>
                <w:lang w:val="en-US" w:eastAsia="da-DK"/>
              </w:rPr>
              <w:t>isease stage</w:t>
            </w:r>
          </w:p>
        </w:tc>
        <w:tc>
          <w:tcPr>
            <w:tcW w:w="1837" w:type="dxa"/>
          </w:tcPr>
          <w:p w14:paraId="25BA367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3C967B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09C1566"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4EED95B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49A2CC0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1B61545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4ACD18F" w14:textId="7FEDC0C1" w:rsidTr="00BA4C9A">
        <w:tc>
          <w:tcPr>
            <w:cnfStyle w:val="001000000000" w:firstRow="0" w:lastRow="0" w:firstColumn="1" w:lastColumn="0" w:oddVBand="0" w:evenVBand="0" w:oddHBand="0" w:evenHBand="0" w:firstRowFirstColumn="0" w:firstRowLastColumn="0" w:lastRowFirstColumn="0" w:lastRowLastColumn="0"/>
            <w:tcW w:w="1386" w:type="dxa"/>
          </w:tcPr>
          <w:p w14:paraId="1F8FA007" w14:textId="3D0EB34A" w:rsidR="00580A79" w:rsidRPr="00C10045" w:rsidRDefault="00352DD8" w:rsidP="00F65D81">
            <w:pPr>
              <w:pStyle w:val="Tabel-Tekst"/>
              <w:rPr>
                <w:b w:val="0"/>
                <w:bCs/>
                <w:i/>
                <w:iCs/>
                <w:color w:val="808080" w:themeColor="background1" w:themeShade="80"/>
                <w:lang w:val="en-US"/>
              </w:rPr>
            </w:pPr>
            <w:r>
              <w:rPr>
                <w:rFonts w:eastAsia="Times New Roman" w:cs="Calibri"/>
                <w:b w:val="0"/>
                <w:bCs/>
                <w:i/>
                <w:iCs/>
                <w:color w:val="808080" w:themeColor="background1" w:themeShade="80"/>
                <w:sz w:val="20"/>
                <w:lang w:val="en-US" w:eastAsia="da-DK"/>
              </w:rPr>
              <w:t>P</w:t>
            </w:r>
            <w:r w:rsidR="00BA4C9A" w:rsidRPr="00C10045">
              <w:rPr>
                <w:rFonts w:eastAsia="Times New Roman" w:cs="Calibri"/>
                <w:b w:val="0"/>
                <w:bCs/>
                <w:i/>
                <w:iCs/>
                <w:color w:val="808080" w:themeColor="background1" w:themeShade="80"/>
                <w:sz w:val="20"/>
                <w:lang w:val="en-US" w:eastAsia="da-DK"/>
              </w:rPr>
              <w:t>revious treatments</w:t>
            </w:r>
          </w:p>
        </w:tc>
        <w:tc>
          <w:tcPr>
            <w:tcW w:w="1837" w:type="dxa"/>
          </w:tcPr>
          <w:p w14:paraId="63FAFA2B"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2E5C245B"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FEB7DA5"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283FDA77"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6192F6B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5F08B7EE"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2BBEA338" w14:textId="77777777" w:rsidTr="00BA4C9A">
        <w:tc>
          <w:tcPr>
            <w:cnfStyle w:val="001000000000" w:firstRow="0" w:lastRow="0" w:firstColumn="1" w:lastColumn="0" w:oddVBand="0" w:evenVBand="0" w:oddHBand="0" w:evenHBand="0" w:firstRowFirstColumn="0" w:firstRowLastColumn="0" w:lastRowFirstColumn="0" w:lastRowLastColumn="0"/>
            <w:tcW w:w="1386" w:type="dxa"/>
          </w:tcPr>
          <w:p w14:paraId="38D4AF64" w14:textId="77777777" w:rsidR="00BA4C9A" w:rsidRPr="00C10045" w:rsidRDefault="00BA4C9A" w:rsidP="00F65D81">
            <w:pPr>
              <w:pStyle w:val="Tabel-Tekst"/>
              <w:rPr>
                <w:rFonts w:eastAsia="Times New Roman" w:cs="Calibri"/>
                <w:b w:val="0"/>
                <w:bCs/>
                <w:i/>
                <w:iCs/>
                <w:color w:val="808080" w:themeColor="background1" w:themeShade="80"/>
                <w:lang w:val="en-US" w:eastAsia="da-DK"/>
              </w:rPr>
            </w:pPr>
          </w:p>
        </w:tc>
        <w:tc>
          <w:tcPr>
            <w:tcW w:w="1837" w:type="dxa"/>
          </w:tcPr>
          <w:p w14:paraId="525957B5"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4886A66D"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70AB7E1C"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7E11E231"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0F1F72E8"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4487E08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67221552" w14:textId="77777777" w:rsidTr="00BA4C9A">
        <w:tc>
          <w:tcPr>
            <w:cnfStyle w:val="001000000000" w:firstRow="0" w:lastRow="0" w:firstColumn="1" w:lastColumn="0" w:oddVBand="0" w:evenVBand="0" w:oddHBand="0" w:evenHBand="0" w:firstRowFirstColumn="0" w:firstRowLastColumn="0" w:lastRowFirstColumn="0" w:lastRowLastColumn="0"/>
            <w:tcW w:w="1386" w:type="dxa"/>
          </w:tcPr>
          <w:p w14:paraId="4B9BF8CC" w14:textId="77777777" w:rsidR="00BA4C9A" w:rsidRPr="00C10045" w:rsidRDefault="00BA4C9A" w:rsidP="00F65D81">
            <w:pPr>
              <w:pStyle w:val="Tabel-Tekst"/>
              <w:rPr>
                <w:rFonts w:eastAsia="Times New Roman" w:cs="Calibri"/>
                <w:b w:val="0"/>
                <w:bCs/>
                <w:i/>
                <w:iCs/>
                <w:color w:val="808080" w:themeColor="background1" w:themeShade="80"/>
                <w:lang w:val="en-US" w:eastAsia="da-DK"/>
              </w:rPr>
            </w:pPr>
          </w:p>
        </w:tc>
        <w:tc>
          <w:tcPr>
            <w:tcW w:w="1837" w:type="dxa"/>
          </w:tcPr>
          <w:p w14:paraId="39A4794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5CEA54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3A8D132"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4E6E2AA1"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7366368E"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3347DE26"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7A839411" w14:textId="5D706531" w:rsidR="00BA4C9A" w:rsidRPr="00C10045" w:rsidRDefault="00BA4C9A" w:rsidP="00BA4C9A">
      <w:pPr>
        <w:rPr>
          <w:lang w:val="en-US"/>
        </w:rPr>
      </w:pPr>
    </w:p>
    <w:p w14:paraId="3BE6E57D" w14:textId="28348C4D" w:rsidR="00731AF8" w:rsidRPr="00C10045" w:rsidRDefault="00731AF8" w:rsidP="00731AF8">
      <w:pPr>
        <w:pStyle w:val="Overskrift2"/>
        <w:numPr>
          <w:ilvl w:val="0"/>
          <w:numId w:val="0"/>
        </w:numPr>
        <w:rPr>
          <w:lang w:val="en-US"/>
        </w:rPr>
      </w:pPr>
      <w:bookmarkStart w:id="122" w:name="_Toc57362145"/>
      <w:r w:rsidRPr="00C10045">
        <w:rPr>
          <w:lang w:val="en-US"/>
        </w:rPr>
        <w:t>Comparability of patients across studies</w:t>
      </w:r>
      <w:bookmarkEnd w:id="122"/>
      <w:r w:rsidRPr="00C10045">
        <w:rPr>
          <w:lang w:val="en-US"/>
        </w:rPr>
        <w:t xml:space="preserve"> </w:t>
      </w:r>
    </w:p>
    <w:p w14:paraId="7E3F4B7B" w14:textId="7D705AF8" w:rsidR="00731AF8" w:rsidRPr="00C10045" w:rsidRDefault="00CD5799" w:rsidP="00BA4C9A">
      <w:pPr>
        <w:rPr>
          <w:lang w:val="en-US"/>
        </w:rPr>
      </w:pPr>
      <w:r w:rsidRPr="00C10045">
        <w:rPr>
          <w:lang w:val="en-US"/>
        </w:rPr>
        <w:t>[Describe any relevant differences across studies, and how they affect the comparability</w:t>
      </w:r>
      <w:r w:rsidR="00C217ED" w:rsidRPr="00C10045">
        <w:rPr>
          <w:lang w:val="en-US"/>
        </w:rPr>
        <w:t xml:space="preserve"> of study results</w:t>
      </w:r>
      <w:r w:rsidR="00352DD8">
        <w:rPr>
          <w:lang w:val="en-US"/>
        </w:rPr>
        <w:t>.</w:t>
      </w:r>
      <w:r w:rsidRPr="00C10045">
        <w:rPr>
          <w:lang w:val="en-US"/>
        </w:rPr>
        <w:t>]</w:t>
      </w:r>
    </w:p>
    <w:p w14:paraId="6F634AC2" w14:textId="4F37E505" w:rsidR="00731AF8" w:rsidRPr="00C10045" w:rsidRDefault="00731AF8" w:rsidP="00BA4C9A">
      <w:pPr>
        <w:rPr>
          <w:lang w:val="en-US"/>
        </w:rPr>
      </w:pPr>
    </w:p>
    <w:p w14:paraId="18164C68" w14:textId="6C451F5A" w:rsidR="00731AF8" w:rsidRPr="00C10045" w:rsidRDefault="00731AF8" w:rsidP="00C217ED">
      <w:pPr>
        <w:pStyle w:val="Overskrift2"/>
        <w:numPr>
          <w:ilvl w:val="0"/>
          <w:numId w:val="0"/>
        </w:numPr>
        <w:ind w:left="454" w:hanging="454"/>
        <w:rPr>
          <w:lang w:val="en-US"/>
        </w:rPr>
      </w:pPr>
      <w:bookmarkStart w:id="123" w:name="_Toc57362146"/>
      <w:r w:rsidRPr="00C10045">
        <w:rPr>
          <w:lang w:val="en-US"/>
        </w:rPr>
        <w:t>Comparability of the study populations with Danish patients eligible for treatment</w:t>
      </w:r>
      <w:bookmarkEnd w:id="123"/>
    </w:p>
    <w:p w14:paraId="32D0BE07" w14:textId="5739B191" w:rsidR="00C217ED" w:rsidRPr="00C10045" w:rsidRDefault="00C217ED" w:rsidP="00C217ED">
      <w:pPr>
        <w:rPr>
          <w:lang w:val="en-US"/>
        </w:rPr>
      </w:pPr>
      <w:r w:rsidRPr="00C10045">
        <w:rPr>
          <w:lang w:val="en-US"/>
        </w:rPr>
        <w:t>[Describe any relevant differences between the study populations and the Danish patient population, and how this affects transferability of results to Danish clinical practice.]</w:t>
      </w:r>
    </w:p>
    <w:p w14:paraId="7A889B3D" w14:textId="65B87083" w:rsidR="00731AF8" w:rsidRPr="00C10045" w:rsidRDefault="00731AF8" w:rsidP="00BA4C9A">
      <w:pPr>
        <w:rPr>
          <w:lang w:val="en-US"/>
        </w:rPr>
      </w:pPr>
    </w:p>
    <w:p w14:paraId="6FC14D72" w14:textId="65C4F1EB" w:rsidR="00731AF8" w:rsidRPr="00C10045" w:rsidRDefault="00731AF8" w:rsidP="00BA4C9A">
      <w:pPr>
        <w:rPr>
          <w:lang w:val="en-US"/>
        </w:rPr>
      </w:pPr>
    </w:p>
    <w:p w14:paraId="55213BF5" w14:textId="452EBEE7" w:rsidR="004F5158" w:rsidRPr="00C10045" w:rsidRDefault="004F5158" w:rsidP="00163735">
      <w:pPr>
        <w:pStyle w:val="Overskrift2-udennummer"/>
        <w:rPr>
          <w:lang w:val="en-US"/>
        </w:rPr>
        <w:sectPr w:rsidR="004F5158" w:rsidRPr="00C10045" w:rsidSect="003D6C87">
          <w:headerReference w:type="even" r:id="rId15"/>
          <w:headerReference w:type="default" r:id="rId16"/>
          <w:footerReference w:type="even" r:id="rId17"/>
          <w:footerReference w:type="default" r:id="rId18"/>
          <w:headerReference w:type="first" r:id="rId19"/>
          <w:footerReference w:type="first" r:id="rId20"/>
          <w:pgSz w:w="11906" w:h="16838" w:code="9"/>
          <w:pgMar w:top="2041" w:right="1134" w:bottom="1701" w:left="1134" w:header="567" w:footer="522" w:gutter="0"/>
          <w:cols w:space="708"/>
          <w:titlePg/>
          <w:docGrid w:linePitch="360"/>
        </w:sectPr>
      </w:pPr>
    </w:p>
    <w:p w14:paraId="34965F2B" w14:textId="747A013C" w:rsidR="00933FBE" w:rsidRPr="00C10045" w:rsidRDefault="00D72E42" w:rsidP="00970650">
      <w:pPr>
        <w:pStyle w:val="Overskrift1"/>
        <w:numPr>
          <w:ilvl w:val="0"/>
          <w:numId w:val="0"/>
        </w:numPr>
        <w:spacing w:before="120"/>
        <w:rPr>
          <w:lang w:val="en-US"/>
        </w:rPr>
      </w:pPr>
      <w:bookmarkStart w:id="124" w:name="_Toc57362147"/>
      <w:r w:rsidRPr="00C10045">
        <w:rPr>
          <w:lang w:val="en-US"/>
        </w:rPr>
        <w:t xml:space="preserve">Appendix </w:t>
      </w:r>
      <w:r w:rsidR="000C3B30" w:rsidRPr="00C10045">
        <w:rPr>
          <w:lang w:val="en-US"/>
        </w:rPr>
        <w:t>D</w:t>
      </w:r>
      <w:r w:rsidRPr="00C10045">
        <w:rPr>
          <w:lang w:val="en-US"/>
        </w:rPr>
        <w:t xml:space="preserve"> </w:t>
      </w:r>
      <w:r w:rsidR="00635770" w:rsidRPr="00C10045">
        <w:rPr>
          <w:lang w:val="en-US"/>
        </w:rPr>
        <w:t>Efficacy and safety results per study</w:t>
      </w:r>
      <w:bookmarkEnd w:id="124"/>
    </w:p>
    <w:p w14:paraId="1E8ADFC2" w14:textId="1AAD28DB" w:rsidR="001022DD" w:rsidRPr="00C10045" w:rsidRDefault="001022DD" w:rsidP="00D72E42">
      <w:pPr>
        <w:pStyle w:val="Overskrift2"/>
        <w:numPr>
          <w:ilvl w:val="0"/>
          <w:numId w:val="0"/>
        </w:numPr>
        <w:ind w:left="454" w:hanging="454"/>
        <w:rPr>
          <w:lang w:val="en-US"/>
        </w:rPr>
      </w:pPr>
      <w:bookmarkStart w:id="125" w:name="_Toc55380628"/>
      <w:bookmarkStart w:id="126" w:name="_Toc57362148"/>
      <w:r w:rsidRPr="00C10045">
        <w:rPr>
          <w:lang w:val="en-US"/>
        </w:rPr>
        <w:t>Definition</w:t>
      </w:r>
      <w:r w:rsidR="00154FA6" w:rsidRPr="00C10045">
        <w:rPr>
          <w:lang w:val="en-US"/>
        </w:rPr>
        <w:t>, validity and clinical relevance</w:t>
      </w:r>
      <w:r w:rsidRPr="00C10045">
        <w:rPr>
          <w:lang w:val="en-US"/>
        </w:rPr>
        <w:t xml:space="preserve"> of included outcome measures</w:t>
      </w:r>
      <w:bookmarkEnd w:id="125"/>
      <w:bookmarkEnd w:id="126"/>
    </w:p>
    <w:p w14:paraId="3F6FC1BC" w14:textId="70E6E9BE" w:rsidR="001022DD" w:rsidRPr="00C10045" w:rsidRDefault="001022DD" w:rsidP="001022DD">
      <w:pPr>
        <w:rPr>
          <w:lang w:val="en-US"/>
        </w:rPr>
      </w:pPr>
      <w:r w:rsidRPr="00C10045">
        <w:rPr>
          <w:lang w:val="en-US"/>
        </w:rPr>
        <w:t>[The definition of each included outcome measure should be provided in the table below. If different definitions are used across the included studies, please provide a description of these differences in the table. Describe how the validity and clinical relevance of the outcomes has been investigated. Include references.]</w:t>
      </w:r>
    </w:p>
    <w:tbl>
      <w:tblPr>
        <w:tblStyle w:val="Medicinrdet-Basic"/>
        <w:tblW w:w="14601" w:type="dxa"/>
        <w:tblLook w:val="04A0" w:firstRow="1" w:lastRow="0" w:firstColumn="1" w:lastColumn="0" w:noHBand="0" w:noVBand="1"/>
      </w:tblPr>
      <w:tblGrid>
        <w:gridCol w:w="1464"/>
        <w:gridCol w:w="2980"/>
        <w:gridCol w:w="3312"/>
        <w:gridCol w:w="6845"/>
      </w:tblGrid>
      <w:tr w:rsidR="00F65D81" w:rsidRPr="00C10045" w14:paraId="6AECE6A6" w14:textId="77777777" w:rsidTr="00F65D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4" w:type="dxa"/>
          </w:tcPr>
          <w:p w14:paraId="3D6824A3" w14:textId="77777777" w:rsidR="001022DD" w:rsidRPr="00C10045" w:rsidRDefault="001022DD" w:rsidP="00F65D81">
            <w:pPr>
              <w:pStyle w:val="Tabel-Tekst"/>
              <w:rPr>
                <w:color w:val="FFFFFF" w:themeColor="background1"/>
                <w:lang w:val="en-US"/>
              </w:rPr>
            </w:pPr>
            <w:r w:rsidRPr="00C10045">
              <w:rPr>
                <w:color w:val="FFFFFF" w:themeColor="background1"/>
                <w:lang w:val="en-US"/>
              </w:rPr>
              <w:t>Outcome measure</w:t>
            </w:r>
          </w:p>
        </w:tc>
        <w:tc>
          <w:tcPr>
            <w:tcW w:w="2980" w:type="dxa"/>
          </w:tcPr>
          <w:p w14:paraId="5F5244CC"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Definition</w:t>
            </w:r>
          </w:p>
        </w:tc>
        <w:tc>
          <w:tcPr>
            <w:tcW w:w="3312" w:type="dxa"/>
          </w:tcPr>
          <w:p w14:paraId="7226402A"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Validity</w:t>
            </w:r>
          </w:p>
        </w:tc>
        <w:tc>
          <w:tcPr>
            <w:tcW w:w="6845" w:type="dxa"/>
          </w:tcPr>
          <w:p w14:paraId="40788757"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Clinical relevance</w:t>
            </w:r>
          </w:p>
        </w:tc>
      </w:tr>
      <w:tr w:rsidR="001022DD" w:rsidRPr="00050924" w14:paraId="4A6330A4"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1D596A8A" w14:textId="77777777" w:rsidR="001022DD" w:rsidRPr="00C10045" w:rsidRDefault="001022DD" w:rsidP="00F65D81">
            <w:pPr>
              <w:pStyle w:val="Tabel-Tekst"/>
              <w:rPr>
                <w:sz w:val="20"/>
                <w:lang w:val="en-US"/>
              </w:rPr>
            </w:pPr>
            <w:r w:rsidRPr="00C10045">
              <w:rPr>
                <w:sz w:val="20"/>
                <w:lang w:val="en-US"/>
              </w:rPr>
              <w:t>[outcome measure 1]</w:t>
            </w:r>
          </w:p>
        </w:tc>
        <w:tc>
          <w:tcPr>
            <w:tcW w:w="2980" w:type="dxa"/>
          </w:tcPr>
          <w:p w14:paraId="0A58E9E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[Provide definition used in the studies]</w:t>
            </w:r>
          </w:p>
        </w:tc>
        <w:tc>
          <w:tcPr>
            <w:tcW w:w="3312" w:type="dxa"/>
          </w:tcPr>
          <w:p w14:paraId="22282D2D" w14:textId="7800E570" w:rsidR="001022DD" w:rsidRPr="00C10045" w:rsidRDefault="001022D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w:t>
            </w:r>
            <w:r w:rsidR="00352DD8">
              <w:rPr>
                <w:color w:val="808080" w:themeColor="background1" w:themeShade="80"/>
                <w:sz w:val="20"/>
                <w:lang w:val="en-US"/>
              </w:rPr>
              <w:t>S</w:t>
            </w:r>
            <w:r w:rsidRPr="00C10045">
              <w:rPr>
                <w:color w:val="808080" w:themeColor="background1" w:themeShade="80"/>
                <w:sz w:val="20"/>
                <w:lang w:val="en-US"/>
              </w:rPr>
              <w:t>tate whether the validity of the outcome measure has been investigated and how. Provide references.]</w:t>
            </w:r>
          </w:p>
        </w:tc>
        <w:tc>
          <w:tcPr>
            <w:tcW w:w="6845" w:type="dxa"/>
          </w:tcPr>
          <w:p w14:paraId="7A59DEAD" w14:textId="556EF0E6"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w:t>
            </w:r>
            <w:r w:rsidR="00B639F4">
              <w:rPr>
                <w:color w:val="808080" w:themeColor="background1" w:themeShade="80"/>
                <w:sz w:val="20"/>
                <w:lang w:val="en-US"/>
              </w:rPr>
              <w:t>S</w:t>
            </w:r>
            <w:r w:rsidRPr="00C10045">
              <w:rPr>
                <w:color w:val="808080" w:themeColor="background1" w:themeShade="80"/>
                <w:sz w:val="20"/>
                <w:lang w:val="en-US"/>
              </w:rPr>
              <w:t>tate how the clinical relevance of the outcome measure has been investigated, including information about the minimal important difference if available. Provide references.]</w:t>
            </w:r>
          </w:p>
          <w:p w14:paraId="64C0900D" w14:textId="13879A6F"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US"/>
              </w:rPr>
            </w:pPr>
          </w:p>
        </w:tc>
      </w:tr>
      <w:tr w:rsidR="001022DD" w:rsidRPr="00C10045" w14:paraId="39161D02"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5A4DEF53" w14:textId="77777777" w:rsidR="001022DD" w:rsidRPr="00C10045" w:rsidRDefault="001022DD" w:rsidP="00F65D81">
            <w:pPr>
              <w:pStyle w:val="Tabel-Tekst"/>
              <w:rPr>
                <w:sz w:val="20"/>
                <w:lang w:val="en-US"/>
              </w:rPr>
            </w:pPr>
            <w:r w:rsidRPr="00C10045">
              <w:rPr>
                <w:sz w:val="20"/>
                <w:lang w:val="en-US"/>
              </w:rPr>
              <w:t>[outcome measure 2]</w:t>
            </w:r>
          </w:p>
        </w:tc>
        <w:tc>
          <w:tcPr>
            <w:tcW w:w="2980" w:type="dxa"/>
          </w:tcPr>
          <w:p w14:paraId="770140C0" w14:textId="70EFCA3B"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c>
          <w:tcPr>
            <w:tcW w:w="3312" w:type="dxa"/>
          </w:tcPr>
          <w:p w14:paraId="49053151" w14:textId="68466DD1"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c>
          <w:tcPr>
            <w:tcW w:w="6845" w:type="dxa"/>
          </w:tcPr>
          <w:p w14:paraId="64916680" w14:textId="3964BA28"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r>
      <w:tr w:rsidR="001022DD" w:rsidRPr="00C10045" w14:paraId="60E5CA38"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2063ADC5" w14:textId="5BD0253F" w:rsidR="001022DD" w:rsidRPr="00C10045" w:rsidRDefault="001022DD" w:rsidP="00F65D81">
            <w:pPr>
              <w:pStyle w:val="Tabel-Tekst"/>
              <w:rPr>
                <w:sz w:val="20"/>
                <w:lang w:val="en-US"/>
              </w:rPr>
            </w:pPr>
          </w:p>
        </w:tc>
        <w:tc>
          <w:tcPr>
            <w:tcW w:w="2980" w:type="dxa"/>
          </w:tcPr>
          <w:p w14:paraId="2B0E2274"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c>
          <w:tcPr>
            <w:tcW w:w="3312" w:type="dxa"/>
          </w:tcPr>
          <w:p w14:paraId="584C855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c>
          <w:tcPr>
            <w:tcW w:w="6845" w:type="dxa"/>
          </w:tcPr>
          <w:p w14:paraId="0AA46C92"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r>
      <w:tr w:rsidR="001022DD" w:rsidRPr="00C10045" w14:paraId="5368FB11"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6A8BB47C" w14:textId="42FD3709" w:rsidR="001022DD" w:rsidRPr="00C10045" w:rsidRDefault="001022DD" w:rsidP="00F65D81">
            <w:pPr>
              <w:pStyle w:val="Tabel-Tekst"/>
              <w:rPr>
                <w:lang w:val="en-US"/>
              </w:rPr>
            </w:pPr>
          </w:p>
        </w:tc>
        <w:tc>
          <w:tcPr>
            <w:tcW w:w="2980" w:type="dxa"/>
          </w:tcPr>
          <w:p w14:paraId="0C97F9B4"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312" w:type="dxa"/>
          </w:tcPr>
          <w:p w14:paraId="3D531D25"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45" w:type="dxa"/>
          </w:tcPr>
          <w:p w14:paraId="3891FB7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23526B49" w14:textId="1ADBBDD5" w:rsidR="001022DD" w:rsidRPr="00C10045" w:rsidRDefault="001022DD" w:rsidP="001022DD">
      <w:pPr>
        <w:rPr>
          <w:lang w:val="en-US"/>
        </w:rPr>
      </w:pPr>
    </w:p>
    <w:p w14:paraId="7B0E5470" w14:textId="5A050440" w:rsidR="001022DD" w:rsidRPr="00C10045" w:rsidRDefault="00635770" w:rsidP="00D72E42">
      <w:pPr>
        <w:pStyle w:val="Overskrift2"/>
        <w:numPr>
          <w:ilvl w:val="0"/>
          <w:numId w:val="0"/>
        </w:numPr>
        <w:ind w:left="454" w:hanging="454"/>
        <w:rPr>
          <w:lang w:val="en-US"/>
        </w:rPr>
      </w:pPr>
      <w:bookmarkStart w:id="127" w:name="_Toc57362149"/>
      <w:r w:rsidRPr="00C10045">
        <w:rPr>
          <w:lang w:val="en-US"/>
        </w:rPr>
        <w:t>Results per study</w:t>
      </w:r>
      <w:bookmarkEnd w:id="127"/>
    </w:p>
    <w:p w14:paraId="798D1598" w14:textId="2586AFD6" w:rsidR="001022DD" w:rsidRPr="00C10045" w:rsidRDefault="00635770" w:rsidP="001022DD">
      <w:pPr>
        <w:rPr>
          <w:lang w:val="en-US"/>
        </w:rPr>
      </w:pPr>
      <w:r w:rsidRPr="00C10045">
        <w:rPr>
          <w:lang w:val="en-US"/>
        </w:rPr>
        <w:t>[Complete the table for all included studies, regardless of whether they have been used in the health economic model.]</w:t>
      </w:r>
    </w:p>
    <w:p w14:paraId="3B146A47" w14:textId="77777777" w:rsidR="00F65D81" w:rsidRPr="00C10045" w:rsidRDefault="00F65D81" w:rsidP="001022DD">
      <w:pPr>
        <w:rPr>
          <w:lang w:val="en-US"/>
        </w:rPr>
      </w:pPr>
    </w:p>
    <w:tbl>
      <w:tblPr>
        <w:tblStyle w:val="Medicinrdet-Basic1"/>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988"/>
        <w:gridCol w:w="1136"/>
        <w:gridCol w:w="570"/>
        <w:gridCol w:w="1417"/>
        <w:gridCol w:w="1276"/>
        <w:gridCol w:w="1130"/>
        <w:gridCol w:w="996"/>
        <w:gridCol w:w="1274"/>
        <w:gridCol w:w="1276"/>
        <w:gridCol w:w="853"/>
        <w:gridCol w:w="2468"/>
        <w:gridCol w:w="1221"/>
      </w:tblGrid>
      <w:tr w:rsidR="00F65D81" w:rsidRPr="005E2B4E" w14:paraId="0207C952" w14:textId="77777777" w:rsidTr="00F65D81">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58BDBCFB" w14:textId="2404489B" w:rsidR="00D30F9B" w:rsidRPr="00C10045" w:rsidRDefault="00D30F9B" w:rsidP="00F65D81">
            <w:pPr>
              <w:pStyle w:val="Tabel-Tekst"/>
              <w:rPr>
                <w:b/>
                <w:bCs/>
                <w:color w:val="FFFFFF" w:themeColor="background1"/>
                <w:lang w:val="en-US"/>
              </w:rPr>
            </w:pPr>
            <w:bookmarkStart w:id="128" w:name="_Hlk53749995"/>
            <w:r w:rsidRPr="00C10045">
              <w:rPr>
                <w:b/>
                <w:bCs/>
                <w:color w:val="FFFFFF" w:themeColor="background1"/>
                <w:lang w:val="en-US"/>
              </w:rPr>
              <w:t xml:space="preserve">Table A3a Results of </w:t>
            </w:r>
            <w:r w:rsidR="00635770" w:rsidRPr="00C10045">
              <w:rPr>
                <w:b/>
                <w:bCs/>
                <w:color w:val="FFFFFF" w:themeColor="background1"/>
                <w:lang w:val="en-US"/>
              </w:rPr>
              <w:t>[trial name (NCT number)]</w:t>
            </w:r>
          </w:p>
        </w:tc>
      </w:tr>
      <w:tr w:rsidR="00D30F9B" w:rsidRPr="00C10045" w14:paraId="591D845A" w14:textId="77777777" w:rsidTr="00635770">
        <w:tc>
          <w:tcPr>
            <w:tcW w:w="338" w:type="pct"/>
          </w:tcPr>
          <w:p w14:paraId="7A155AEB" w14:textId="77777777" w:rsidR="00D30F9B" w:rsidRPr="00C10045" w:rsidRDefault="00D30F9B" w:rsidP="00F65D81">
            <w:pPr>
              <w:pStyle w:val="Tabel-Tekst"/>
              <w:rPr>
                <w:b/>
                <w:bCs/>
                <w:lang w:val="en-US"/>
              </w:rPr>
            </w:pPr>
          </w:p>
        </w:tc>
        <w:tc>
          <w:tcPr>
            <w:tcW w:w="389" w:type="pct"/>
          </w:tcPr>
          <w:p w14:paraId="204DF5DD" w14:textId="77777777" w:rsidR="00D30F9B" w:rsidRPr="00C10045" w:rsidRDefault="00D30F9B" w:rsidP="00F65D81">
            <w:pPr>
              <w:pStyle w:val="Tabel-Tekst"/>
              <w:rPr>
                <w:b/>
                <w:bCs/>
                <w:lang w:val="en-US"/>
              </w:rPr>
            </w:pPr>
          </w:p>
        </w:tc>
        <w:tc>
          <w:tcPr>
            <w:tcW w:w="195" w:type="pct"/>
          </w:tcPr>
          <w:p w14:paraId="69DDE8F0" w14:textId="77777777" w:rsidR="00D30F9B" w:rsidRPr="00C10045" w:rsidRDefault="00D30F9B" w:rsidP="00F65D81">
            <w:pPr>
              <w:pStyle w:val="Tabel-Tekst"/>
              <w:rPr>
                <w:b/>
                <w:bCs/>
                <w:lang w:val="en-US"/>
              </w:rPr>
            </w:pPr>
          </w:p>
        </w:tc>
        <w:tc>
          <w:tcPr>
            <w:tcW w:w="485" w:type="pct"/>
          </w:tcPr>
          <w:p w14:paraId="013E2E3C" w14:textId="77777777" w:rsidR="00D30F9B" w:rsidRPr="00C10045" w:rsidRDefault="00D30F9B" w:rsidP="00F65D81">
            <w:pPr>
              <w:pStyle w:val="Tabel-Tekst"/>
              <w:rPr>
                <w:b/>
                <w:bCs/>
                <w:lang w:val="en-US"/>
              </w:rPr>
            </w:pPr>
          </w:p>
        </w:tc>
        <w:tc>
          <w:tcPr>
            <w:tcW w:w="1165" w:type="pct"/>
            <w:gridSpan w:val="3"/>
          </w:tcPr>
          <w:p w14:paraId="49806E9E" w14:textId="77777777" w:rsidR="00D30F9B" w:rsidRPr="00C10045" w:rsidRDefault="00D30F9B" w:rsidP="00F65D81">
            <w:pPr>
              <w:pStyle w:val="Tabel-Tekst"/>
              <w:rPr>
                <w:b/>
                <w:bCs/>
                <w:lang w:val="en-US"/>
              </w:rPr>
            </w:pPr>
            <w:r w:rsidRPr="00C10045">
              <w:rPr>
                <w:b/>
                <w:bCs/>
                <w:lang w:val="en-US"/>
              </w:rPr>
              <w:t>Estimated absolute difference in effect</w:t>
            </w:r>
          </w:p>
        </w:tc>
        <w:tc>
          <w:tcPr>
            <w:tcW w:w="1165" w:type="pct"/>
            <w:gridSpan w:val="3"/>
          </w:tcPr>
          <w:p w14:paraId="5F206D6D" w14:textId="77777777" w:rsidR="00D30F9B" w:rsidRPr="00C10045" w:rsidRDefault="00D30F9B" w:rsidP="00F65D81">
            <w:pPr>
              <w:pStyle w:val="Tabel-Tekst"/>
              <w:rPr>
                <w:b/>
                <w:bCs/>
                <w:lang w:val="en-US"/>
              </w:rPr>
            </w:pPr>
            <w:r w:rsidRPr="00C10045">
              <w:rPr>
                <w:b/>
                <w:bCs/>
                <w:lang w:val="en-US"/>
              </w:rPr>
              <w:t>Estimated relative difference in effect</w:t>
            </w:r>
          </w:p>
        </w:tc>
        <w:tc>
          <w:tcPr>
            <w:tcW w:w="845" w:type="pct"/>
          </w:tcPr>
          <w:p w14:paraId="7A12E595" w14:textId="77777777" w:rsidR="00D30F9B" w:rsidRPr="00C10045" w:rsidRDefault="00D30F9B" w:rsidP="00F65D81">
            <w:pPr>
              <w:pStyle w:val="Tabel-Tekst"/>
              <w:rPr>
                <w:b/>
                <w:bCs/>
                <w:lang w:val="en-US"/>
              </w:rPr>
            </w:pPr>
            <w:r w:rsidRPr="00C10045">
              <w:rPr>
                <w:b/>
                <w:bCs/>
                <w:lang w:val="en-US"/>
              </w:rPr>
              <w:t>Description of methods used for estimation</w:t>
            </w:r>
          </w:p>
        </w:tc>
        <w:tc>
          <w:tcPr>
            <w:tcW w:w="418" w:type="pct"/>
          </w:tcPr>
          <w:p w14:paraId="41FE700D" w14:textId="77777777" w:rsidR="00D30F9B" w:rsidRPr="00C10045" w:rsidRDefault="00D30F9B" w:rsidP="00F65D81">
            <w:pPr>
              <w:pStyle w:val="Tabel-Tekst"/>
              <w:rPr>
                <w:b/>
                <w:bCs/>
                <w:lang w:val="en-US"/>
              </w:rPr>
            </w:pPr>
            <w:r w:rsidRPr="00C10045">
              <w:rPr>
                <w:b/>
                <w:bCs/>
                <w:lang w:val="en-US"/>
              </w:rPr>
              <w:t>References</w:t>
            </w:r>
          </w:p>
        </w:tc>
      </w:tr>
      <w:tr w:rsidR="00D30F9B" w:rsidRPr="00C10045" w14:paraId="4BD72B8E" w14:textId="77777777" w:rsidTr="00635770">
        <w:tc>
          <w:tcPr>
            <w:tcW w:w="338" w:type="pct"/>
          </w:tcPr>
          <w:p w14:paraId="5C6B6488" w14:textId="77777777" w:rsidR="00D30F9B" w:rsidRPr="00C10045" w:rsidRDefault="00D30F9B" w:rsidP="00F65D81">
            <w:pPr>
              <w:pStyle w:val="Tabel-Tekst"/>
              <w:rPr>
                <w:b/>
                <w:bCs/>
                <w:lang w:val="en-US"/>
              </w:rPr>
            </w:pPr>
            <w:r w:rsidRPr="00C10045">
              <w:rPr>
                <w:b/>
                <w:bCs/>
                <w:lang w:val="en-US"/>
              </w:rPr>
              <w:t>Outcome</w:t>
            </w:r>
          </w:p>
        </w:tc>
        <w:tc>
          <w:tcPr>
            <w:tcW w:w="389" w:type="pct"/>
          </w:tcPr>
          <w:p w14:paraId="1EFCAE91" w14:textId="77777777" w:rsidR="00D30F9B" w:rsidRPr="00C10045" w:rsidRDefault="00D30F9B" w:rsidP="00F65D81">
            <w:pPr>
              <w:pStyle w:val="Tabel-Tekst"/>
              <w:rPr>
                <w:b/>
                <w:bCs/>
                <w:lang w:val="en-US"/>
              </w:rPr>
            </w:pPr>
            <w:r w:rsidRPr="00C10045">
              <w:rPr>
                <w:b/>
                <w:bCs/>
                <w:lang w:val="en-US"/>
              </w:rPr>
              <w:t>Study arm</w:t>
            </w:r>
          </w:p>
        </w:tc>
        <w:tc>
          <w:tcPr>
            <w:tcW w:w="195" w:type="pct"/>
          </w:tcPr>
          <w:p w14:paraId="5EC1BF80" w14:textId="77777777" w:rsidR="00D30F9B" w:rsidRPr="00C10045" w:rsidRDefault="00D30F9B" w:rsidP="00F65D81">
            <w:pPr>
              <w:pStyle w:val="Tabel-Tekst"/>
              <w:rPr>
                <w:b/>
                <w:bCs/>
                <w:lang w:val="en-US"/>
              </w:rPr>
            </w:pPr>
            <w:r w:rsidRPr="00C10045">
              <w:rPr>
                <w:b/>
                <w:bCs/>
                <w:lang w:val="en-US"/>
              </w:rPr>
              <w:t>N</w:t>
            </w:r>
          </w:p>
        </w:tc>
        <w:tc>
          <w:tcPr>
            <w:tcW w:w="485" w:type="pct"/>
          </w:tcPr>
          <w:p w14:paraId="49DC6EA3" w14:textId="77777777" w:rsidR="00D30F9B" w:rsidRPr="00C10045" w:rsidRDefault="00D30F9B" w:rsidP="00F65D81">
            <w:pPr>
              <w:pStyle w:val="Tabel-Tekst"/>
              <w:rPr>
                <w:b/>
                <w:bCs/>
                <w:lang w:val="en-US"/>
              </w:rPr>
            </w:pPr>
            <w:r w:rsidRPr="00C10045">
              <w:rPr>
                <w:b/>
                <w:bCs/>
                <w:lang w:val="en-US"/>
              </w:rPr>
              <w:t>Result (Cl)</w:t>
            </w:r>
          </w:p>
        </w:tc>
        <w:tc>
          <w:tcPr>
            <w:tcW w:w="437" w:type="pct"/>
          </w:tcPr>
          <w:p w14:paraId="288D3497" w14:textId="77777777" w:rsidR="00D30F9B" w:rsidRPr="00C10045" w:rsidRDefault="00D30F9B" w:rsidP="00F65D81">
            <w:pPr>
              <w:pStyle w:val="Tabel-Tekst"/>
              <w:rPr>
                <w:b/>
                <w:bCs/>
                <w:lang w:val="en-US"/>
              </w:rPr>
            </w:pPr>
            <w:r w:rsidRPr="00C10045">
              <w:rPr>
                <w:b/>
                <w:bCs/>
                <w:lang w:val="en-US"/>
              </w:rPr>
              <w:t>Difference</w:t>
            </w:r>
          </w:p>
        </w:tc>
        <w:tc>
          <w:tcPr>
            <w:tcW w:w="387" w:type="pct"/>
          </w:tcPr>
          <w:p w14:paraId="4C27425F" w14:textId="77777777" w:rsidR="00D30F9B" w:rsidRPr="00C10045" w:rsidRDefault="00D30F9B" w:rsidP="00F65D81">
            <w:pPr>
              <w:pStyle w:val="Tabel-Tekst"/>
              <w:rPr>
                <w:b/>
                <w:bCs/>
                <w:lang w:val="en-US"/>
              </w:rPr>
            </w:pPr>
            <w:r w:rsidRPr="00C10045">
              <w:rPr>
                <w:b/>
                <w:bCs/>
                <w:lang w:val="en-US"/>
              </w:rPr>
              <w:t>95% CI</w:t>
            </w:r>
          </w:p>
        </w:tc>
        <w:tc>
          <w:tcPr>
            <w:tcW w:w="341" w:type="pct"/>
          </w:tcPr>
          <w:p w14:paraId="192A1539" w14:textId="77777777" w:rsidR="00D30F9B" w:rsidRPr="00C10045" w:rsidRDefault="00D30F9B" w:rsidP="00F65D81">
            <w:pPr>
              <w:pStyle w:val="Tabel-Tekst"/>
              <w:rPr>
                <w:b/>
                <w:bCs/>
                <w:lang w:val="en-US"/>
              </w:rPr>
            </w:pPr>
            <w:r w:rsidRPr="00C10045">
              <w:rPr>
                <w:b/>
                <w:bCs/>
                <w:i/>
                <w:iCs/>
                <w:lang w:val="en-US"/>
              </w:rPr>
              <w:t>P</w:t>
            </w:r>
            <w:r w:rsidRPr="00C10045">
              <w:rPr>
                <w:b/>
                <w:bCs/>
                <w:lang w:val="en-US"/>
              </w:rPr>
              <w:t xml:space="preserve"> value</w:t>
            </w:r>
          </w:p>
        </w:tc>
        <w:tc>
          <w:tcPr>
            <w:tcW w:w="436" w:type="pct"/>
          </w:tcPr>
          <w:p w14:paraId="7E7CF5F5" w14:textId="77777777" w:rsidR="00D30F9B" w:rsidRPr="00C10045" w:rsidRDefault="00D30F9B" w:rsidP="00F65D81">
            <w:pPr>
              <w:pStyle w:val="Tabel-Tekst"/>
              <w:rPr>
                <w:b/>
                <w:bCs/>
                <w:lang w:val="en-US"/>
              </w:rPr>
            </w:pPr>
            <w:r w:rsidRPr="00C10045">
              <w:rPr>
                <w:b/>
                <w:bCs/>
                <w:lang w:val="en-US"/>
              </w:rPr>
              <w:t>Difference</w:t>
            </w:r>
          </w:p>
        </w:tc>
        <w:tc>
          <w:tcPr>
            <w:tcW w:w="437" w:type="pct"/>
          </w:tcPr>
          <w:p w14:paraId="1AF4B86F" w14:textId="77777777" w:rsidR="00D30F9B" w:rsidRPr="00C10045" w:rsidRDefault="00D30F9B" w:rsidP="00F65D81">
            <w:pPr>
              <w:pStyle w:val="Tabel-Tekst"/>
              <w:rPr>
                <w:b/>
                <w:bCs/>
                <w:lang w:val="en-US"/>
              </w:rPr>
            </w:pPr>
            <w:r w:rsidRPr="00C10045">
              <w:rPr>
                <w:b/>
                <w:bCs/>
                <w:lang w:val="en-US"/>
              </w:rPr>
              <w:t>95% CI</w:t>
            </w:r>
          </w:p>
        </w:tc>
        <w:tc>
          <w:tcPr>
            <w:tcW w:w="292" w:type="pct"/>
          </w:tcPr>
          <w:p w14:paraId="39543AB0" w14:textId="77777777" w:rsidR="00D30F9B" w:rsidRPr="00C10045" w:rsidRDefault="00D30F9B" w:rsidP="00F65D81">
            <w:pPr>
              <w:pStyle w:val="Tabel-Tekst"/>
              <w:rPr>
                <w:b/>
                <w:bCs/>
                <w:lang w:val="en-US"/>
              </w:rPr>
            </w:pPr>
            <w:r w:rsidRPr="00C10045">
              <w:rPr>
                <w:b/>
                <w:bCs/>
                <w:i/>
                <w:iCs/>
                <w:lang w:val="en-US"/>
              </w:rPr>
              <w:t>P</w:t>
            </w:r>
            <w:r w:rsidRPr="00C10045">
              <w:rPr>
                <w:b/>
                <w:bCs/>
                <w:lang w:val="en-US"/>
              </w:rPr>
              <w:t xml:space="preserve"> value</w:t>
            </w:r>
          </w:p>
        </w:tc>
        <w:tc>
          <w:tcPr>
            <w:tcW w:w="845" w:type="pct"/>
          </w:tcPr>
          <w:p w14:paraId="6F5C4CE6" w14:textId="77777777" w:rsidR="00D30F9B" w:rsidRPr="00C10045" w:rsidRDefault="00D30F9B" w:rsidP="00F65D81">
            <w:pPr>
              <w:pStyle w:val="Tabel-Tekst"/>
              <w:rPr>
                <w:b/>
                <w:bCs/>
                <w:lang w:val="en-US"/>
              </w:rPr>
            </w:pPr>
          </w:p>
        </w:tc>
        <w:tc>
          <w:tcPr>
            <w:tcW w:w="418" w:type="pct"/>
          </w:tcPr>
          <w:p w14:paraId="42FF0106" w14:textId="77777777" w:rsidR="00D30F9B" w:rsidRPr="00C10045" w:rsidRDefault="00D30F9B" w:rsidP="00F65D81">
            <w:pPr>
              <w:pStyle w:val="Tabel-Tekst"/>
              <w:rPr>
                <w:b/>
                <w:bCs/>
                <w:lang w:val="en-US"/>
              </w:rPr>
            </w:pPr>
          </w:p>
        </w:tc>
      </w:tr>
      <w:tr w:rsidR="00D30F9B" w:rsidRPr="005E2B4E" w14:paraId="1770F8ED" w14:textId="77777777" w:rsidTr="00635770">
        <w:tc>
          <w:tcPr>
            <w:tcW w:w="338" w:type="pct"/>
            <w:vMerge w:val="restart"/>
          </w:tcPr>
          <w:p w14:paraId="18AEC167" w14:textId="77777777" w:rsidR="00D30F9B" w:rsidRPr="00C10045" w:rsidRDefault="00D30F9B" w:rsidP="00F65D81">
            <w:pPr>
              <w:pStyle w:val="Tabel-Tekst"/>
              <w:rPr>
                <w:rFonts w:cs="Calibri"/>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median overall survival</w:t>
            </w:r>
          </w:p>
        </w:tc>
        <w:tc>
          <w:tcPr>
            <w:tcW w:w="389" w:type="pct"/>
          </w:tcPr>
          <w:p w14:paraId="033E459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XXX</w:t>
            </w:r>
          </w:p>
        </w:tc>
        <w:tc>
          <w:tcPr>
            <w:tcW w:w="195" w:type="pct"/>
          </w:tcPr>
          <w:p w14:paraId="07007C0A"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247</w:t>
            </w:r>
          </w:p>
        </w:tc>
        <w:tc>
          <w:tcPr>
            <w:tcW w:w="485" w:type="pct"/>
          </w:tcPr>
          <w:p w14:paraId="38A3385E"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22.3 (20.3–24.3) months</w:t>
            </w:r>
          </w:p>
        </w:tc>
        <w:tc>
          <w:tcPr>
            <w:tcW w:w="437" w:type="pct"/>
            <w:vMerge w:val="restart"/>
          </w:tcPr>
          <w:p w14:paraId="68B64979"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4.9</w:t>
            </w:r>
          </w:p>
        </w:tc>
        <w:tc>
          <w:tcPr>
            <w:tcW w:w="387" w:type="pct"/>
            <w:vMerge w:val="restart"/>
          </w:tcPr>
          <w:p w14:paraId="342DA7FC" w14:textId="77777777" w:rsidR="00D30F9B" w:rsidRPr="00C10045" w:rsidRDefault="00D30F9B" w:rsidP="00F65D81">
            <w:pPr>
              <w:pStyle w:val="Tabel-Tekst"/>
              <w:rPr>
                <w:lang w:val="en-US"/>
              </w:rPr>
            </w:pPr>
            <w:r w:rsidRPr="00C10045">
              <w:rPr>
                <w:rFonts w:eastAsia="Times New Roman" w:cstheme="minorHAnsi"/>
                <w:color w:val="808080"/>
                <w:lang w:val="en-US" w:eastAsia="da-DK"/>
              </w:rPr>
              <w:t>1.79–8.01</w:t>
            </w:r>
          </w:p>
        </w:tc>
        <w:tc>
          <w:tcPr>
            <w:tcW w:w="341" w:type="pct"/>
            <w:vMerge w:val="restart"/>
          </w:tcPr>
          <w:p w14:paraId="56924025"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0.002</w:t>
            </w:r>
          </w:p>
        </w:tc>
        <w:tc>
          <w:tcPr>
            <w:tcW w:w="436" w:type="pct"/>
            <w:vMerge w:val="restart"/>
          </w:tcPr>
          <w:p w14:paraId="43B39DDD"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HR: 0.70</w:t>
            </w:r>
          </w:p>
        </w:tc>
        <w:tc>
          <w:tcPr>
            <w:tcW w:w="437" w:type="pct"/>
            <w:vMerge w:val="restart"/>
          </w:tcPr>
          <w:p w14:paraId="5CBBF9A1" w14:textId="77777777" w:rsidR="00D30F9B" w:rsidRPr="00C10045" w:rsidRDefault="00D30F9B" w:rsidP="00F65D81">
            <w:pPr>
              <w:pStyle w:val="Tabel-Tekst"/>
              <w:rPr>
                <w:lang w:val="en-US"/>
              </w:rPr>
            </w:pPr>
            <w:r w:rsidRPr="00C10045">
              <w:rPr>
                <w:rFonts w:eastAsia="Times New Roman" w:cstheme="minorHAnsi"/>
                <w:color w:val="808080"/>
                <w:lang w:val="en-US" w:eastAsia="da-DK"/>
              </w:rPr>
              <w:t>0.55–0.90</w:t>
            </w:r>
          </w:p>
        </w:tc>
        <w:tc>
          <w:tcPr>
            <w:tcW w:w="292" w:type="pct"/>
            <w:vMerge w:val="restart"/>
          </w:tcPr>
          <w:p w14:paraId="3264873B"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0.005</w:t>
            </w:r>
          </w:p>
        </w:tc>
        <w:tc>
          <w:tcPr>
            <w:tcW w:w="845" w:type="pct"/>
            <w:vMerge w:val="restart"/>
          </w:tcPr>
          <w:p w14:paraId="55A4B1EE"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median survival is based on the Kaplan–Meier estimator. The HR is based on a Cox proportional hazards model with adjustment for stratification, and study arm.</w:t>
            </w:r>
          </w:p>
        </w:tc>
        <w:tc>
          <w:tcPr>
            <w:tcW w:w="418" w:type="pct"/>
          </w:tcPr>
          <w:p w14:paraId="2A4AECF3" w14:textId="77777777" w:rsidR="00D30F9B" w:rsidRPr="00C10045" w:rsidRDefault="00D30F9B" w:rsidP="00F65D81">
            <w:pPr>
              <w:pStyle w:val="Tabel-Tekst"/>
              <w:rPr>
                <w:rFonts w:cs="Calibri"/>
                <w:lang w:val="en-US"/>
              </w:rPr>
            </w:pPr>
          </w:p>
        </w:tc>
      </w:tr>
      <w:tr w:rsidR="00D30F9B" w:rsidRPr="00C10045" w14:paraId="328DC298" w14:textId="77777777" w:rsidTr="00635770">
        <w:tc>
          <w:tcPr>
            <w:tcW w:w="338" w:type="pct"/>
            <w:vMerge/>
          </w:tcPr>
          <w:p w14:paraId="640A5CFC" w14:textId="77777777" w:rsidR="00D30F9B" w:rsidRPr="00C10045" w:rsidRDefault="00D30F9B" w:rsidP="00F65D81">
            <w:pPr>
              <w:pStyle w:val="Tabel-Tekst"/>
              <w:rPr>
                <w:rFonts w:cs="Calibri"/>
                <w:lang w:val="en-US"/>
              </w:rPr>
            </w:pPr>
          </w:p>
        </w:tc>
        <w:tc>
          <w:tcPr>
            <w:tcW w:w="389" w:type="pct"/>
          </w:tcPr>
          <w:p w14:paraId="7C9E14EC"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ZZZ</w:t>
            </w:r>
          </w:p>
        </w:tc>
        <w:tc>
          <w:tcPr>
            <w:tcW w:w="195" w:type="pct"/>
          </w:tcPr>
          <w:p w14:paraId="579598B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248</w:t>
            </w:r>
          </w:p>
        </w:tc>
        <w:tc>
          <w:tcPr>
            <w:tcW w:w="485" w:type="pct"/>
          </w:tcPr>
          <w:p w14:paraId="2110B5C5"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17.4 (15.0–19.8) months</w:t>
            </w:r>
          </w:p>
        </w:tc>
        <w:tc>
          <w:tcPr>
            <w:tcW w:w="437" w:type="pct"/>
            <w:vMerge/>
          </w:tcPr>
          <w:p w14:paraId="191A01C3" w14:textId="77777777" w:rsidR="00D30F9B" w:rsidRPr="00C10045" w:rsidRDefault="00D30F9B" w:rsidP="00F65D81">
            <w:pPr>
              <w:pStyle w:val="Tabel-Tekst"/>
              <w:rPr>
                <w:rFonts w:cs="Calibri"/>
                <w:lang w:val="en-US"/>
              </w:rPr>
            </w:pPr>
          </w:p>
        </w:tc>
        <w:tc>
          <w:tcPr>
            <w:tcW w:w="387" w:type="pct"/>
            <w:vMerge/>
          </w:tcPr>
          <w:p w14:paraId="15C25C5A" w14:textId="77777777" w:rsidR="00D30F9B" w:rsidRPr="00C10045" w:rsidRDefault="00D30F9B" w:rsidP="00F65D81">
            <w:pPr>
              <w:pStyle w:val="Tabel-Tekst"/>
              <w:rPr>
                <w:lang w:val="en-US"/>
              </w:rPr>
            </w:pPr>
          </w:p>
        </w:tc>
        <w:tc>
          <w:tcPr>
            <w:tcW w:w="341" w:type="pct"/>
            <w:vMerge/>
          </w:tcPr>
          <w:p w14:paraId="5C5D993F" w14:textId="77777777" w:rsidR="00D30F9B" w:rsidRPr="00C10045" w:rsidRDefault="00D30F9B" w:rsidP="00F65D81">
            <w:pPr>
              <w:pStyle w:val="Tabel-Tekst"/>
              <w:rPr>
                <w:rFonts w:cs="Calibri"/>
                <w:lang w:val="en-US"/>
              </w:rPr>
            </w:pPr>
          </w:p>
        </w:tc>
        <w:tc>
          <w:tcPr>
            <w:tcW w:w="436" w:type="pct"/>
            <w:vMerge/>
          </w:tcPr>
          <w:p w14:paraId="0DCCFAB4" w14:textId="77777777" w:rsidR="00D30F9B" w:rsidRPr="00C10045" w:rsidRDefault="00D30F9B" w:rsidP="00F65D81">
            <w:pPr>
              <w:pStyle w:val="Tabel-Tekst"/>
              <w:rPr>
                <w:rFonts w:cs="Calibri"/>
                <w:lang w:val="en-US"/>
              </w:rPr>
            </w:pPr>
          </w:p>
        </w:tc>
        <w:tc>
          <w:tcPr>
            <w:tcW w:w="437" w:type="pct"/>
            <w:vMerge/>
          </w:tcPr>
          <w:p w14:paraId="0BBA85B0" w14:textId="77777777" w:rsidR="00D30F9B" w:rsidRPr="00C10045" w:rsidRDefault="00D30F9B" w:rsidP="00F65D81">
            <w:pPr>
              <w:pStyle w:val="Tabel-Tekst"/>
              <w:rPr>
                <w:lang w:val="en-US"/>
              </w:rPr>
            </w:pPr>
          </w:p>
        </w:tc>
        <w:tc>
          <w:tcPr>
            <w:tcW w:w="292" w:type="pct"/>
            <w:vMerge/>
          </w:tcPr>
          <w:p w14:paraId="0DA7708E" w14:textId="77777777" w:rsidR="00D30F9B" w:rsidRPr="00C10045" w:rsidRDefault="00D30F9B" w:rsidP="00F65D81">
            <w:pPr>
              <w:pStyle w:val="Tabel-Tekst"/>
              <w:rPr>
                <w:rFonts w:cs="Calibri"/>
                <w:lang w:val="en-US"/>
              </w:rPr>
            </w:pPr>
          </w:p>
        </w:tc>
        <w:tc>
          <w:tcPr>
            <w:tcW w:w="845" w:type="pct"/>
            <w:vMerge/>
          </w:tcPr>
          <w:p w14:paraId="6B95B33A" w14:textId="77777777" w:rsidR="00D30F9B" w:rsidRPr="00C10045" w:rsidRDefault="00D30F9B" w:rsidP="00F65D81">
            <w:pPr>
              <w:pStyle w:val="Tabel-Tekst"/>
              <w:rPr>
                <w:lang w:val="en-US"/>
              </w:rPr>
            </w:pPr>
          </w:p>
        </w:tc>
        <w:tc>
          <w:tcPr>
            <w:tcW w:w="418" w:type="pct"/>
          </w:tcPr>
          <w:p w14:paraId="6909A863" w14:textId="77777777" w:rsidR="00D30F9B" w:rsidRPr="00C10045" w:rsidRDefault="00D30F9B" w:rsidP="00F65D81">
            <w:pPr>
              <w:pStyle w:val="Tabel-Tekst"/>
              <w:rPr>
                <w:rFonts w:cs="Calibri"/>
                <w:lang w:val="en-US"/>
              </w:rPr>
            </w:pPr>
          </w:p>
        </w:tc>
      </w:tr>
      <w:tr w:rsidR="00D30F9B" w:rsidRPr="005E2B4E" w14:paraId="6467D293" w14:textId="77777777" w:rsidTr="00635770">
        <w:tc>
          <w:tcPr>
            <w:tcW w:w="338" w:type="pct"/>
            <w:vMerge w:val="restart"/>
          </w:tcPr>
          <w:p w14:paraId="036F18E4" w14:textId="77777777" w:rsidR="00D30F9B" w:rsidRPr="00C10045" w:rsidRDefault="00D30F9B" w:rsidP="00F65D81">
            <w:pPr>
              <w:pStyle w:val="Tabel-Tekst"/>
              <w:rPr>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1-year survival</w:t>
            </w:r>
          </w:p>
        </w:tc>
        <w:tc>
          <w:tcPr>
            <w:tcW w:w="389" w:type="pct"/>
          </w:tcPr>
          <w:p w14:paraId="581A83DF" w14:textId="77777777" w:rsidR="00D30F9B" w:rsidRPr="00C10045" w:rsidRDefault="00D30F9B" w:rsidP="00F65D81">
            <w:pPr>
              <w:pStyle w:val="Tabel-Tekst"/>
              <w:rPr>
                <w:lang w:val="en-US"/>
              </w:rPr>
            </w:pPr>
            <w:r w:rsidRPr="00C10045">
              <w:rPr>
                <w:rFonts w:eastAsia="Times New Roman" w:cstheme="minorHAnsi"/>
                <w:color w:val="808080"/>
                <w:lang w:val="en-US" w:eastAsia="da-DK"/>
              </w:rPr>
              <w:t>XXX</w:t>
            </w:r>
          </w:p>
        </w:tc>
        <w:tc>
          <w:tcPr>
            <w:tcW w:w="195" w:type="pct"/>
          </w:tcPr>
          <w:p w14:paraId="0C41DFD3" w14:textId="77777777" w:rsidR="00D30F9B" w:rsidRPr="00C10045" w:rsidRDefault="00D30F9B" w:rsidP="00F65D81">
            <w:pPr>
              <w:pStyle w:val="Tabel-Tekst"/>
              <w:rPr>
                <w:lang w:val="en-US"/>
              </w:rPr>
            </w:pPr>
            <w:r w:rsidRPr="00C10045">
              <w:rPr>
                <w:rFonts w:eastAsia="Times New Roman" w:cstheme="minorHAnsi"/>
                <w:color w:val="808080"/>
                <w:lang w:val="en-US" w:eastAsia="da-DK"/>
              </w:rPr>
              <w:t>247</w:t>
            </w:r>
          </w:p>
        </w:tc>
        <w:tc>
          <w:tcPr>
            <w:tcW w:w="485" w:type="pct"/>
          </w:tcPr>
          <w:p w14:paraId="56346503" w14:textId="77777777" w:rsidR="00D30F9B" w:rsidRPr="00C10045" w:rsidRDefault="00D30F9B" w:rsidP="00F65D81">
            <w:pPr>
              <w:pStyle w:val="Tabel-Tekst"/>
              <w:rPr>
                <w:lang w:val="en-US"/>
              </w:rPr>
            </w:pPr>
            <w:r w:rsidRPr="00C10045">
              <w:rPr>
                <w:rFonts w:eastAsia="Times New Roman" w:cstheme="minorHAnsi"/>
                <w:color w:val="808080"/>
                <w:lang w:val="en-US" w:eastAsia="da-DK"/>
              </w:rPr>
              <w:t xml:space="preserve">74.5% (68.9–80.2) </w:t>
            </w:r>
          </w:p>
        </w:tc>
        <w:tc>
          <w:tcPr>
            <w:tcW w:w="437" w:type="pct"/>
            <w:vMerge w:val="restart"/>
          </w:tcPr>
          <w:p w14:paraId="3314093F"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10.7</w:t>
            </w:r>
          </w:p>
        </w:tc>
        <w:tc>
          <w:tcPr>
            <w:tcW w:w="387" w:type="pct"/>
            <w:vMerge w:val="restart"/>
          </w:tcPr>
          <w:p w14:paraId="22B3719B" w14:textId="77777777" w:rsidR="00D30F9B" w:rsidRPr="00C10045" w:rsidRDefault="00D30F9B" w:rsidP="00F65D81">
            <w:pPr>
              <w:pStyle w:val="Tabel-Tekst"/>
              <w:rPr>
                <w:lang w:val="en-US"/>
              </w:rPr>
            </w:pPr>
            <w:r w:rsidRPr="00C10045">
              <w:rPr>
                <w:rFonts w:eastAsia="Times New Roman" w:cstheme="minorHAnsi"/>
                <w:color w:val="808080"/>
                <w:lang w:val="en-US" w:eastAsia="da-DK"/>
              </w:rPr>
              <w:t>2.39–19.01</w:t>
            </w:r>
          </w:p>
        </w:tc>
        <w:tc>
          <w:tcPr>
            <w:tcW w:w="341" w:type="pct"/>
            <w:vMerge w:val="restart"/>
          </w:tcPr>
          <w:p w14:paraId="591A183B"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0.01</w:t>
            </w:r>
          </w:p>
        </w:tc>
        <w:tc>
          <w:tcPr>
            <w:tcW w:w="436" w:type="pct"/>
            <w:vMerge w:val="restart"/>
          </w:tcPr>
          <w:p w14:paraId="59206FDD"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HR: 0.70</w:t>
            </w:r>
          </w:p>
        </w:tc>
        <w:tc>
          <w:tcPr>
            <w:tcW w:w="437" w:type="pct"/>
            <w:vMerge w:val="restart"/>
          </w:tcPr>
          <w:p w14:paraId="4C7068B8" w14:textId="77777777" w:rsidR="00D30F9B" w:rsidRPr="00C10045" w:rsidRDefault="00D30F9B" w:rsidP="00F65D81">
            <w:pPr>
              <w:pStyle w:val="Tabel-Tekst"/>
              <w:rPr>
                <w:lang w:val="en-US"/>
              </w:rPr>
            </w:pPr>
            <w:r w:rsidRPr="00C10045">
              <w:rPr>
                <w:rFonts w:eastAsia="Times New Roman" w:cstheme="minorHAnsi"/>
                <w:color w:val="808080"/>
                <w:lang w:val="en-US" w:eastAsia="da-DK"/>
              </w:rPr>
              <w:t>0.55–0.90</w:t>
            </w:r>
          </w:p>
        </w:tc>
        <w:tc>
          <w:tcPr>
            <w:tcW w:w="292" w:type="pct"/>
            <w:vMerge w:val="restart"/>
          </w:tcPr>
          <w:p w14:paraId="0F6E4937"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0.005</w:t>
            </w:r>
          </w:p>
        </w:tc>
        <w:tc>
          <w:tcPr>
            <w:tcW w:w="845" w:type="pct"/>
            <w:vMerge w:val="restart"/>
          </w:tcPr>
          <w:p w14:paraId="14FB8BD0"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survival rates are based on the Kaplan–Meier estimator. The HR is based on a Cox proportional hazards model with adjustment for stratification, and study arm.</w:t>
            </w:r>
          </w:p>
        </w:tc>
        <w:tc>
          <w:tcPr>
            <w:tcW w:w="418" w:type="pct"/>
          </w:tcPr>
          <w:p w14:paraId="112F7352" w14:textId="77777777" w:rsidR="00D30F9B" w:rsidRPr="00C10045" w:rsidRDefault="00D30F9B" w:rsidP="00F65D81">
            <w:pPr>
              <w:pStyle w:val="Tabel-Tekst"/>
              <w:rPr>
                <w:lang w:val="en-US"/>
              </w:rPr>
            </w:pPr>
          </w:p>
        </w:tc>
      </w:tr>
      <w:tr w:rsidR="00D30F9B" w:rsidRPr="00C10045" w14:paraId="059A92AF" w14:textId="77777777" w:rsidTr="00635770">
        <w:tc>
          <w:tcPr>
            <w:tcW w:w="338" w:type="pct"/>
            <w:vMerge/>
          </w:tcPr>
          <w:p w14:paraId="7E063DAC" w14:textId="77777777" w:rsidR="00D30F9B" w:rsidRPr="00C10045" w:rsidRDefault="00D30F9B" w:rsidP="00F65D81">
            <w:pPr>
              <w:pStyle w:val="Tabel-Tekst"/>
              <w:rPr>
                <w:lang w:val="en-US"/>
              </w:rPr>
            </w:pPr>
          </w:p>
        </w:tc>
        <w:tc>
          <w:tcPr>
            <w:tcW w:w="389" w:type="pct"/>
          </w:tcPr>
          <w:p w14:paraId="5078DB61" w14:textId="77777777" w:rsidR="00D30F9B" w:rsidRPr="00C10045" w:rsidRDefault="00D30F9B" w:rsidP="00F65D81">
            <w:pPr>
              <w:pStyle w:val="Tabel-Tekst"/>
              <w:rPr>
                <w:lang w:val="en-US"/>
              </w:rPr>
            </w:pPr>
            <w:r w:rsidRPr="00C10045">
              <w:rPr>
                <w:rFonts w:eastAsia="Times New Roman" w:cstheme="minorHAnsi"/>
                <w:color w:val="808080"/>
                <w:lang w:val="en-US" w:eastAsia="da-DK"/>
              </w:rPr>
              <w:t>ZZZ</w:t>
            </w:r>
          </w:p>
        </w:tc>
        <w:tc>
          <w:tcPr>
            <w:tcW w:w="195" w:type="pct"/>
          </w:tcPr>
          <w:p w14:paraId="478507A8" w14:textId="77777777" w:rsidR="00D30F9B" w:rsidRPr="00C10045" w:rsidRDefault="00D30F9B" w:rsidP="00F65D81">
            <w:pPr>
              <w:pStyle w:val="Tabel-Tekst"/>
              <w:rPr>
                <w:lang w:val="en-US"/>
              </w:rPr>
            </w:pPr>
            <w:r w:rsidRPr="00C10045">
              <w:rPr>
                <w:rFonts w:eastAsia="Times New Roman" w:cstheme="minorHAnsi"/>
                <w:color w:val="808080"/>
                <w:lang w:val="en-US" w:eastAsia="da-DK"/>
              </w:rPr>
              <w:t>248</w:t>
            </w:r>
          </w:p>
        </w:tc>
        <w:tc>
          <w:tcPr>
            <w:tcW w:w="485" w:type="pct"/>
          </w:tcPr>
          <w:p w14:paraId="558395B1" w14:textId="77777777" w:rsidR="00D30F9B" w:rsidRPr="00C10045" w:rsidRDefault="00D30F9B" w:rsidP="00F65D81">
            <w:pPr>
              <w:pStyle w:val="Tabel-Tekst"/>
              <w:rPr>
                <w:lang w:val="en-US"/>
              </w:rPr>
            </w:pPr>
            <w:r w:rsidRPr="00C10045">
              <w:rPr>
                <w:rFonts w:eastAsia="Times New Roman" w:cstheme="minorHAnsi"/>
                <w:color w:val="808080"/>
                <w:lang w:val="en-US" w:eastAsia="da-DK"/>
              </w:rPr>
              <w:t xml:space="preserve">63.8% (57.6–70.0) </w:t>
            </w:r>
          </w:p>
        </w:tc>
        <w:tc>
          <w:tcPr>
            <w:tcW w:w="437" w:type="pct"/>
            <w:vMerge/>
          </w:tcPr>
          <w:p w14:paraId="34128317" w14:textId="77777777" w:rsidR="00D30F9B" w:rsidRPr="00C10045" w:rsidRDefault="00D30F9B" w:rsidP="00F65D81">
            <w:pPr>
              <w:pStyle w:val="Tabel-Tekst"/>
              <w:rPr>
                <w:rFonts w:cs="Calibri"/>
                <w:lang w:val="en-US"/>
              </w:rPr>
            </w:pPr>
          </w:p>
        </w:tc>
        <w:tc>
          <w:tcPr>
            <w:tcW w:w="387" w:type="pct"/>
            <w:vMerge/>
          </w:tcPr>
          <w:p w14:paraId="453BD063" w14:textId="77777777" w:rsidR="00D30F9B" w:rsidRPr="00C10045" w:rsidRDefault="00D30F9B" w:rsidP="00F65D81">
            <w:pPr>
              <w:pStyle w:val="Tabel-Tekst"/>
              <w:rPr>
                <w:lang w:val="en-US"/>
              </w:rPr>
            </w:pPr>
          </w:p>
        </w:tc>
        <w:tc>
          <w:tcPr>
            <w:tcW w:w="341" w:type="pct"/>
            <w:vMerge/>
          </w:tcPr>
          <w:p w14:paraId="22B6474C" w14:textId="77777777" w:rsidR="00D30F9B" w:rsidRPr="00C10045" w:rsidRDefault="00D30F9B" w:rsidP="00F65D81">
            <w:pPr>
              <w:pStyle w:val="Tabel-Tekst"/>
              <w:rPr>
                <w:rFonts w:cs="Calibri"/>
                <w:lang w:val="en-US"/>
              </w:rPr>
            </w:pPr>
          </w:p>
        </w:tc>
        <w:tc>
          <w:tcPr>
            <w:tcW w:w="436" w:type="pct"/>
            <w:vMerge/>
          </w:tcPr>
          <w:p w14:paraId="45DA0693" w14:textId="77777777" w:rsidR="00D30F9B" w:rsidRPr="00C10045" w:rsidRDefault="00D30F9B" w:rsidP="00F65D81">
            <w:pPr>
              <w:pStyle w:val="Tabel-Tekst"/>
              <w:rPr>
                <w:rFonts w:cs="Calibri"/>
                <w:lang w:val="en-US"/>
              </w:rPr>
            </w:pPr>
          </w:p>
        </w:tc>
        <w:tc>
          <w:tcPr>
            <w:tcW w:w="437" w:type="pct"/>
            <w:vMerge/>
          </w:tcPr>
          <w:p w14:paraId="583B18AE" w14:textId="77777777" w:rsidR="00D30F9B" w:rsidRPr="00C10045" w:rsidRDefault="00D30F9B" w:rsidP="00F65D81">
            <w:pPr>
              <w:pStyle w:val="Tabel-Tekst"/>
              <w:rPr>
                <w:lang w:val="en-US"/>
              </w:rPr>
            </w:pPr>
          </w:p>
        </w:tc>
        <w:tc>
          <w:tcPr>
            <w:tcW w:w="292" w:type="pct"/>
            <w:vMerge/>
          </w:tcPr>
          <w:p w14:paraId="6E2EBEE6" w14:textId="77777777" w:rsidR="00D30F9B" w:rsidRPr="00C10045" w:rsidRDefault="00D30F9B" w:rsidP="00F65D81">
            <w:pPr>
              <w:pStyle w:val="Tabel-Tekst"/>
              <w:rPr>
                <w:rFonts w:cs="Calibri"/>
                <w:lang w:val="en-US"/>
              </w:rPr>
            </w:pPr>
          </w:p>
        </w:tc>
        <w:tc>
          <w:tcPr>
            <w:tcW w:w="845" w:type="pct"/>
            <w:vMerge/>
          </w:tcPr>
          <w:p w14:paraId="125E68C8" w14:textId="77777777" w:rsidR="00D30F9B" w:rsidRPr="00C10045" w:rsidRDefault="00D30F9B" w:rsidP="00F65D81">
            <w:pPr>
              <w:pStyle w:val="Tabel-Tekst"/>
              <w:rPr>
                <w:lang w:val="en-US"/>
              </w:rPr>
            </w:pPr>
          </w:p>
        </w:tc>
        <w:tc>
          <w:tcPr>
            <w:tcW w:w="418" w:type="pct"/>
          </w:tcPr>
          <w:p w14:paraId="4AE6716F" w14:textId="77777777" w:rsidR="00D30F9B" w:rsidRPr="00C10045" w:rsidRDefault="00D30F9B" w:rsidP="00F65D81">
            <w:pPr>
              <w:pStyle w:val="Tabel-Tekst"/>
              <w:rPr>
                <w:lang w:val="en-US"/>
              </w:rPr>
            </w:pPr>
          </w:p>
        </w:tc>
      </w:tr>
      <w:tr w:rsidR="00D30F9B" w:rsidRPr="005E2B4E" w14:paraId="11DC8987" w14:textId="77777777" w:rsidTr="00635770">
        <w:tc>
          <w:tcPr>
            <w:tcW w:w="338" w:type="pct"/>
            <w:vMerge w:val="restart"/>
          </w:tcPr>
          <w:p w14:paraId="15F9F182" w14:textId="77777777" w:rsidR="00D30F9B" w:rsidRPr="00C10045" w:rsidRDefault="00D30F9B" w:rsidP="00F65D81">
            <w:pPr>
              <w:pStyle w:val="Tabel-Tekst"/>
              <w:rPr>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HRQoL</w:t>
            </w:r>
          </w:p>
        </w:tc>
        <w:tc>
          <w:tcPr>
            <w:tcW w:w="389" w:type="pct"/>
          </w:tcPr>
          <w:p w14:paraId="30B2C8F7"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XXX</w:t>
            </w:r>
          </w:p>
        </w:tc>
        <w:tc>
          <w:tcPr>
            <w:tcW w:w="195" w:type="pct"/>
          </w:tcPr>
          <w:p w14:paraId="55D4832C"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211</w:t>
            </w:r>
          </w:p>
        </w:tc>
        <w:tc>
          <w:tcPr>
            <w:tcW w:w="485" w:type="pct"/>
          </w:tcPr>
          <w:p w14:paraId="54B907D9"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−1.5 (0.1–3.1)</w:t>
            </w:r>
          </w:p>
        </w:tc>
        <w:tc>
          <w:tcPr>
            <w:tcW w:w="437" w:type="pct"/>
            <w:vMerge w:val="restart"/>
          </w:tcPr>
          <w:p w14:paraId="596EFA01"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4.5</w:t>
            </w:r>
          </w:p>
        </w:tc>
        <w:tc>
          <w:tcPr>
            <w:tcW w:w="387" w:type="pct"/>
            <w:vMerge w:val="restart"/>
          </w:tcPr>
          <w:p w14:paraId="1179E0F7" w14:textId="77777777" w:rsidR="00D30F9B" w:rsidRPr="00C10045" w:rsidRDefault="00D30F9B" w:rsidP="00F65D81">
            <w:pPr>
              <w:pStyle w:val="Tabel-Tekst"/>
              <w:rPr>
                <w:lang w:val="en-US"/>
              </w:rPr>
            </w:pPr>
            <w:r w:rsidRPr="00C10045">
              <w:rPr>
                <w:rFonts w:eastAsia="Times New Roman" w:cstheme="minorHAnsi"/>
                <w:color w:val="808080"/>
                <w:lang w:val="en-US" w:eastAsia="da-DK"/>
              </w:rPr>
              <w:t>−8.97 to −0.03</w:t>
            </w:r>
          </w:p>
        </w:tc>
        <w:tc>
          <w:tcPr>
            <w:tcW w:w="341" w:type="pct"/>
            <w:vMerge w:val="restart"/>
          </w:tcPr>
          <w:p w14:paraId="0BB82D17"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0.05</w:t>
            </w:r>
          </w:p>
        </w:tc>
        <w:tc>
          <w:tcPr>
            <w:tcW w:w="436" w:type="pct"/>
            <w:vMerge w:val="restart"/>
          </w:tcPr>
          <w:p w14:paraId="33A6782A"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NA</w:t>
            </w:r>
          </w:p>
        </w:tc>
        <w:tc>
          <w:tcPr>
            <w:tcW w:w="437" w:type="pct"/>
            <w:vMerge w:val="restart"/>
          </w:tcPr>
          <w:p w14:paraId="145CAE90" w14:textId="77777777" w:rsidR="00D30F9B" w:rsidRPr="00C10045" w:rsidRDefault="00D30F9B" w:rsidP="00F65D81">
            <w:pPr>
              <w:pStyle w:val="Tabel-Tekst"/>
              <w:rPr>
                <w:lang w:val="en-US"/>
              </w:rPr>
            </w:pPr>
            <w:r w:rsidRPr="00C10045">
              <w:rPr>
                <w:rFonts w:eastAsia="Times New Roman" w:cstheme="minorHAnsi"/>
                <w:color w:val="808080"/>
                <w:lang w:val="en-US" w:eastAsia="da-DK"/>
              </w:rPr>
              <w:t>NA</w:t>
            </w:r>
          </w:p>
        </w:tc>
        <w:tc>
          <w:tcPr>
            <w:tcW w:w="292" w:type="pct"/>
            <w:vMerge w:val="restart"/>
          </w:tcPr>
          <w:p w14:paraId="42A192D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NA</w:t>
            </w:r>
          </w:p>
        </w:tc>
        <w:tc>
          <w:tcPr>
            <w:tcW w:w="845" w:type="pct"/>
            <w:vMerge w:val="restart"/>
          </w:tcPr>
          <w:p w14:paraId="4B8B3BB7"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absolute difference in effect is estimated using a two-sided t-test.</w:t>
            </w:r>
          </w:p>
        </w:tc>
        <w:tc>
          <w:tcPr>
            <w:tcW w:w="418" w:type="pct"/>
          </w:tcPr>
          <w:p w14:paraId="377EADC1" w14:textId="77777777" w:rsidR="00D30F9B" w:rsidRPr="00C10045" w:rsidRDefault="00D30F9B" w:rsidP="00F65D81">
            <w:pPr>
              <w:pStyle w:val="Tabel-Tekst"/>
              <w:rPr>
                <w:lang w:val="en-US"/>
              </w:rPr>
            </w:pPr>
          </w:p>
        </w:tc>
      </w:tr>
      <w:tr w:rsidR="00D30F9B" w:rsidRPr="00C10045" w14:paraId="2ECF0A75" w14:textId="77777777" w:rsidTr="00635770">
        <w:tc>
          <w:tcPr>
            <w:tcW w:w="338" w:type="pct"/>
            <w:vMerge/>
          </w:tcPr>
          <w:p w14:paraId="5494AD4C" w14:textId="77777777" w:rsidR="00D30F9B" w:rsidRPr="00C10045" w:rsidRDefault="00D30F9B" w:rsidP="00F65D81">
            <w:pPr>
              <w:pStyle w:val="Tabel-Tekst"/>
              <w:rPr>
                <w:lang w:val="en-US"/>
              </w:rPr>
            </w:pPr>
          </w:p>
        </w:tc>
        <w:tc>
          <w:tcPr>
            <w:tcW w:w="389" w:type="pct"/>
          </w:tcPr>
          <w:p w14:paraId="66C931B8"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ZZZ</w:t>
            </w:r>
          </w:p>
        </w:tc>
        <w:tc>
          <w:tcPr>
            <w:tcW w:w="195" w:type="pct"/>
          </w:tcPr>
          <w:p w14:paraId="4F855C60"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209</w:t>
            </w:r>
          </w:p>
        </w:tc>
        <w:tc>
          <w:tcPr>
            <w:tcW w:w="485" w:type="pct"/>
          </w:tcPr>
          <w:p w14:paraId="4A35A45E"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 xml:space="preserve">−6.0 (−1.8 to −10.2) </w:t>
            </w:r>
          </w:p>
        </w:tc>
        <w:tc>
          <w:tcPr>
            <w:tcW w:w="437" w:type="pct"/>
            <w:vMerge/>
          </w:tcPr>
          <w:p w14:paraId="06EF8DA8" w14:textId="77777777" w:rsidR="00D30F9B" w:rsidRPr="00C10045" w:rsidRDefault="00D30F9B" w:rsidP="00F65D81">
            <w:pPr>
              <w:pStyle w:val="Tabel-Tekst"/>
              <w:rPr>
                <w:rFonts w:cs="Calibri"/>
                <w:lang w:val="en-US"/>
              </w:rPr>
            </w:pPr>
          </w:p>
        </w:tc>
        <w:tc>
          <w:tcPr>
            <w:tcW w:w="387" w:type="pct"/>
            <w:vMerge/>
          </w:tcPr>
          <w:p w14:paraId="2F1A21E6" w14:textId="77777777" w:rsidR="00D30F9B" w:rsidRPr="00C10045" w:rsidRDefault="00D30F9B" w:rsidP="00F65D81">
            <w:pPr>
              <w:pStyle w:val="Tabel-Tekst"/>
              <w:rPr>
                <w:lang w:val="en-US"/>
              </w:rPr>
            </w:pPr>
          </w:p>
        </w:tc>
        <w:tc>
          <w:tcPr>
            <w:tcW w:w="341" w:type="pct"/>
            <w:vMerge/>
          </w:tcPr>
          <w:p w14:paraId="1893536B" w14:textId="77777777" w:rsidR="00D30F9B" w:rsidRPr="00C10045" w:rsidRDefault="00D30F9B" w:rsidP="00F65D81">
            <w:pPr>
              <w:pStyle w:val="Tabel-Tekst"/>
              <w:rPr>
                <w:rFonts w:cs="Calibri"/>
                <w:lang w:val="en-US"/>
              </w:rPr>
            </w:pPr>
          </w:p>
        </w:tc>
        <w:tc>
          <w:tcPr>
            <w:tcW w:w="436" w:type="pct"/>
            <w:vMerge/>
          </w:tcPr>
          <w:p w14:paraId="66F3E1B2" w14:textId="77777777" w:rsidR="00D30F9B" w:rsidRPr="00C10045" w:rsidRDefault="00D30F9B" w:rsidP="00F65D81">
            <w:pPr>
              <w:pStyle w:val="Tabel-Tekst"/>
              <w:rPr>
                <w:rFonts w:cs="Calibri"/>
                <w:lang w:val="en-US"/>
              </w:rPr>
            </w:pPr>
          </w:p>
        </w:tc>
        <w:tc>
          <w:tcPr>
            <w:tcW w:w="437" w:type="pct"/>
            <w:vMerge/>
          </w:tcPr>
          <w:p w14:paraId="352661DA" w14:textId="77777777" w:rsidR="00D30F9B" w:rsidRPr="00C10045" w:rsidRDefault="00D30F9B" w:rsidP="00F65D81">
            <w:pPr>
              <w:pStyle w:val="Tabel-Tekst"/>
              <w:rPr>
                <w:lang w:val="en-US"/>
              </w:rPr>
            </w:pPr>
          </w:p>
        </w:tc>
        <w:tc>
          <w:tcPr>
            <w:tcW w:w="292" w:type="pct"/>
            <w:vMerge/>
          </w:tcPr>
          <w:p w14:paraId="1C84A929" w14:textId="77777777" w:rsidR="00D30F9B" w:rsidRPr="00C10045" w:rsidRDefault="00D30F9B" w:rsidP="00F65D81">
            <w:pPr>
              <w:pStyle w:val="Tabel-Tekst"/>
              <w:rPr>
                <w:rFonts w:cs="Calibri"/>
                <w:lang w:val="en-US"/>
              </w:rPr>
            </w:pPr>
          </w:p>
        </w:tc>
        <w:tc>
          <w:tcPr>
            <w:tcW w:w="845" w:type="pct"/>
            <w:vMerge/>
          </w:tcPr>
          <w:p w14:paraId="285A4FE1" w14:textId="77777777" w:rsidR="00D30F9B" w:rsidRPr="00C10045" w:rsidRDefault="00D30F9B" w:rsidP="00F65D81">
            <w:pPr>
              <w:pStyle w:val="Tabel-Tekst"/>
              <w:rPr>
                <w:lang w:val="en-US"/>
              </w:rPr>
            </w:pPr>
          </w:p>
        </w:tc>
        <w:tc>
          <w:tcPr>
            <w:tcW w:w="418" w:type="pct"/>
          </w:tcPr>
          <w:p w14:paraId="2BB7373E" w14:textId="77777777" w:rsidR="00D30F9B" w:rsidRPr="00C10045" w:rsidRDefault="00D30F9B" w:rsidP="00F65D81">
            <w:pPr>
              <w:pStyle w:val="Tabel-Tekst"/>
              <w:rPr>
                <w:lang w:val="en-US"/>
              </w:rPr>
            </w:pPr>
          </w:p>
        </w:tc>
      </w:tr>
      <w:tr w:rsidR="00D30F9B" w:rsidRPr="00C10045" w14:paraId="10A71DF7" w14:textId="77777777" w:rsidTr="00635770">
        <w:tc>
          <w:tcPr>
            <w:tcW w:w="338" w:type="pct"/>
            <w:vMerge w:val="restart"/>
          </w:tcPr>
          <w:p w14:paraId="57D1088A" w14:textId="77777777" w:rsidR="00D30F9B" w:rsidRPr="00C10045" w:rsidRDefault="00D30F9B" w:rsidP="00F65D81">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Insert outcome 4</w:t>
            </w:r>
          </w:p>
        </w:tc>
        <w:tc>
          <w:tcPr>
            <w:tcW w:w="389" w:type="pct"/>
          </w:tcPr>
          <w:p w14:paraId="09416E67" w14:textId="77777777" w:rsidR="00D30F9B" w:rsidRPr="00C10045" w:rsidRDefault="00D30F9B" w:rsidP="00F65D81">
            <w:pPr>
              <w:pStyle w:val="Tabel-Tekst"/>
              <w:rPr>
                <w:rFonts w:asciiTheme="minorHAnsi" w:eastAsia="Times New Roman" w:hAnsiTheme="minorHAnsi" w:cstheme="minorHAnsi"/>
                <w:color w:val="808080"/>
                <w:lang w:val="en-US" w:eastAsia="da-DK"/>
              </w:rPr>
            </w:pPr>
            <w:r w:rsidRPr="00C10045">
              <w:rPr>
                <w:rFonts w:asciiTheme="minorHAnsi" w:eastAsia="Times New Roman" w:hAnsiTheme="minorHAnsi" w:cstheme="minorHAnsi"/>
                <w:color w:val="808080"/>
                <w:lang w:val="en-US" w:eastAsia="da-DK"/>
              </w:rPr>
              <w:t>Intervention</w:t>
            </w:r>
          </w:p>
        </w:tc>
        <w:tc>
          <w:tcPr>
            <w:tcW w:w="195" w:type="pct"/>
          </w:tcPr>
          <w:p w14:paraId="2E3517D9" w14:textId="77777777" w:rsidR="00D30F9B" w:rsidRPr="00C10045" w:rsidRDefault="00D30F9B" w:rsidP="00F65D81">
            <w:pPr>
              <w:pStyle w:val="Tabel-Tekst"/>
              <w:rPr>
                <w:rFonts w:eastAsia="Times New Roman" w:cstheme="minorHAnsi"/>
                <w:color w:val="808080"/>
                <w:lang w:val="en-US" w:eastAsia="da-DK"/>
              </w:rPr>
            </w:pPr>
          </w:p>
        </w:tc>
        <w:tc>
          <w:tcPr>
            <w:tcW w:w="485" w:type="pct"/>
          </w:tcPr>
          <w:p w14:paraId="45E09CAC" w14:textId="77777777" w:rsidR="00D30F9B" w:rsidRPr="00C10045" w:rsidRDefault="00D30F9B" w:rsidP="00F65D81">
            <w:pPr>
              <w:pStyle w:val="Tabel-Tekst"/>
              <w:rPr>
                <w:rFonts w:eastAsia="Times New Roman" w:cstheme="minorHAnsi"/>
                <w:color w:val="808080"/>
                <w:lang w:val="en-US" w:eastAsia="da-DK"/>
              </w:rPr>
            </w:pPr>
          </w:p>
        </w:tc>
        <w:tc>
          <w:tcPr>
            <w:tcW w:w="437" w:type="pct"/>
            <w:vMerge w:val="restart"/>
          </w:tcPr>
          <w:p w14:paraId="54E75F34" w14:textId="77777777" w:rsidR="00D30F9B" w:rsidRPr="00C10045" w:rsidRDefault="00D30F9B" w:rsidP="00F65D81">
            <w:pPr>
              <w:pStyle w:val="Tabel-Tekst"/>
              <w:rPr>
                <w:rFonts w:cs="Calibri"/>
                <w:lang w:val="en-US"/>
              </w:rPr>
            </w:pPr>
          </w:p>
        </w:tc>
        <w:tc>
          <w:tcPr>
            <w:tcW w:w="387" w:type="pct"/>
            <w:vMerge w:val="restart"/>
          </w:tcPr>
          <w:p w14:paraId="4B3C3D3C" w14:textId="77777777" w:rsidR="00D30F9B" w:rsidRPr="00C10045" w:rsidRDefault="00D30F9B" w:rsidP="00F65D81">
            <w:pPr>
              <w:pStyle w:val="Tabel-Tekst"/>
              <w:rPr>
                <w:lang w:val="en-US"/>
              </w:rPr>
            </w:pPr>
          </w:p>
        </w:tc>
        <w:tc>
          <w:tcPr>
            <w:tcW w:w="341" w:type="pct"/>
            <w:vMerge w:val="restart"/>
          </w:tcPr>
          <w:p w14:paraId="6105FD7D" w14:textId="77777777" w:rsidR="00D30F9B" w:rsidRPr="00C10045" w:rsidRDefault="00D30F9B" w:rsidP="00F65D81">
            <w:pPr>
              <w:pStyle w:val="Tabel-Tekst"/>
              <w:rPr>
                <w:rFonts w:cs="Calibri"/>
                <w:lang w:val="en-US"/>
              </w:rPr>
            </w:pPr>
          </w:p>
        </w:tc>
        <w:tc>
          <w:tcPr>
            <w:tcW w:w="436" w:type="pct"/>
            <w:vMerge w:val="restart"/>
          </w:tcPr>
          <w:p w14:paraId="3DDA8452" w14:textId="77777777" w:rsidR="00D30F9B" w:rsidRPr="00C10045" w:rsidRDefault="00D30F9B" w:rsidP="00F65D81">
            <w:pPr>
              <w:pStyle w:val="Tabel-Tekst"/>
              <w:rPr>
                <w:rFonts w:cs="Calibri"/>
                <w:lang w:val="en-US"/>
              </w:rPr>
            </w:pPr>
          </w:p>
        </w:tc>
        <w:tc>
          <w:tcPr>
            <w:tcW w:w="437" w:type="pct"/>
            <w:vMerge w:val="restart"/>
          </w:tcPr>
          <w:p w14:paraId="03130473" w14:textId="77777777" w:rsidR="00D30F9B" w:rsidRPr="00C10045" w:rsidRDefault="00D30F9B" w:rsidP="00F65D81">
            <w:pPr>
              <w:pStyle w:val="Tabel-Tekst"/>
              <w:rPr>
                <w:lang w:val="en-US"/>
              </w:rPr>
            </w:pPr>
          </w:p>
        </w:tc>
        <w:tc>
          <w:tcPr>
            <w:tcW w:w="292" w:type="pct"/>
            <w:vMerge w:val="restart"/>
          </w:tcPr>
          <w:p w14:paraId="0B9E6E45" w14:textId="77777777" w:rsidR="00D30F9B" w:rsidRPr="00C10045" w:rsidRDefault="00D30F9B" w:rsidP="00F65D81">
            <w:pPr>
              <w:pStyle w:val="Tabel-Tekst"/>
              <w:rPr>
                <w:rFonts w:cs="Calibri"/>
                <w:lang w:val="en-US"/>
              </w:rPr>
            </w:pPr>
          </w:p>
        </w:tc>
        <w:tc>
          <w:tcPr>
            <w:tcW w:w="845" w:type="pct"/>
            <w:vMerge w:val="restart"/>
          </w:tcPr>
          <w:p w14:paraId="57F91347" w14:textId="77777777" w:rsidR="00D30F9B" w:rsidRPr="00C10045" w:rsidRDefault="00D30F9B" w:rsidP="00F65D81">
            <w:pPr>
              <w:pStyle w:val="Tabel-Tekst"/>
              <w:rPr>
                <w:lang w:val="en-US"/>
              </w:rPr>
            </w:pPr>
          </w:p>
        </w:tc>
        <w:tc>
          <w:tcPr>
            <w:tcW w:w="418" w:type="pct"/>
          </w:tcPr>
          <w:p w14:paraId="09655CD5" w14:textId="77777777" w:rsidR="00D30F9B" w:rsidRPr="00C10045" w:rsidRDefault="00D30F9B" w:rsidP="00F65D81">
            <w:pPr>
              <w:pStyle w:val="Tabel-Tekst"/>
              <w:rPr>
                <w:lang w:val="en-US"/>
              </w:rPr>
            </w:pPr>
          </w:p>
        </w:tc>
      </w:tr>
      <w:tr w:rsidR="00D30F9B" w:rsidRPr="00C10045" w14:paraId="32040366" w14:textId="77777777" w:rsidTr="00635770">
        <w:tc>
          <w:tcPr>
            <w:tcW w:w="338" w:type="pct"/>
            <w:vMerge/>
          </w:tcPr>
          <w:p w14:paraId="76354440" w14:textId="77777777" w:rsidR="00D30F9B" w:rsidRPr="00C10045" w:rsidRDefault="00D30F9B" w:rsidP="00F65D81">
            <w:pPr>
              <w:pStyle w:val="Tabel-Tekst"/>
              <w:rPr>
                <w:rFonts w:asciiTheme="minorHAnsi" w:hAnsiTheme="minorHAnsi" w:cstheme="minorHAnsi"/>
                <w:lang w:val="en-US"/>
              </w:rPr>
            </w:pPr>
          </w:p>
        </w:tc>
        <w:tc>
          <w:tcPr>
            <w:tcW w:w="389" w:type="pct"/>
          </w:tcPr>
          <w:p w14:paraId="74883BF0" w14:textId="77777777" w:rsidR="00D30F9B" w:rsidRPr="00C10045" w:rsidRDefault="00D30F9B" w:rsidP="00F65D81">
            <w:pPr>
              <w:pStyle w:val="Tabel-Tekst"/>
              <w:rPr>
                <w:rFonts w:asciiTheme="minorHAnsi" w:eastAsia="Times New Roman" w:hAnsiTheme="minorHAnsi" w:cstheme="minorHAnsi"/>
                <w:color w:val="808080"/>
                <w:lang w:val="en-US" w:eastAsia="da-DK"/>
              </w:rPr>
            </w:pPr>
            <w:r w:rsidRPr="00C10045">
              <w:rPr>
                <w:rFonts w:asciiTheme="minorHAnsi" w:eastAsia="Times New Roman" w:hAnsiTheme="minorHAnsi" w:cstheme="minorHAnsi"/>
                <w:color w:val="808080"/>
                <w:lang w:val="en-US" w:eastAsia="da-DK"/>
              </w:rPr>
              <w:t>Comparator</w:t>
            </w:r>
          </w:p>
        </w:tc>
        <w:tc>
          <w:tcPr>
            <w:tcW w:w="195" w:type="pct"/>
          </w:tcPr>
          <w:p w14:paraId="29706D96" w14:textId="77777777" w:rsidR="00D30F9B" w:rsidRPr="00C10045" w:rsidRDefault="00D30F9B" w:rsidP="00F65D81">
            <w:pPr>
              <w:pStyle w:val="Tabel-Tekst"/>
              <w:rPr>
                <w:rFonts w:eastAsia="Times New Roman" w:cstheme="minorHAnsi"/>
                <w:color w:val="808080"/>
                <w:lang w:val="en-US" w:eastAsia="da-DK"/>
              </w:rPr>
            </w:pPr>
          </w:p>
        </w:tc>
        <w:tc>
          <w:tcPr>
            <w:tcW w:w="485" w:type="pct"/>
          </w:tcPr>
          <w:p w14:paraId="5928CFA9" w14:textId="77777777" w:rsidR="00D30F9B" w:rsidRPr="00C10045" w:rsidRDefault="00D30F9B" w:rsidP="00F65D81">
            <w:pPr>
              <w:pStyle w:val="Tabel-Tekst"/>
              <w:rPr>
                <w:rFonts w:eastAsia="Times New Roman" w:cstheme="minorHAnsi"/>
                <w:color w:val="808080"/>
                <w:lang w:val="en-US" w:eastAsia="da-DK"/>
              </w:rPr>
            </w:pPr>
          </w:p>
        </w:tc>
        <w:tc>
          <w:tcPr>
            <w:tcW w:w="437" w:type="pct"/>
            <w:vMerge/>
          </w:tcPr>
          <w:p w14:paraId="0DB35AC4" w14:textId="77777777" w:rsidR="00D30F9B" w:rsidRPr="00C10045" w:rsidRDefault="00D30F9B" w:rsidP="00F65D81">
            <w:pPr>
              <w:pStyle w:val="Tabel-Tekst"/>
              <w:rPr>
                <w:rFonts w:cs="Calibri"/>
                <w:lang w:val="en-US"/>
              </w:rPr>
            </w:pPr>
          </w:p>
        </w:tc>
        <w:tc>
          <w:tcPr>
            <w:tcW w:w="387" w:type="pct"/>
            <w:vMerge/>
          </w:tcPr>
          <w:p w14:paraId="34ADD8E9" w14:textId="77777777" w:rsidR="00D30F9B" w:rsidRPr="00C10045" w:rsidRDefault="00D30F9B" w:rsidP="00F65D81">
            <w:pPr>
              <w:pStyle w:val="Tabel-Tekst"/>
              <w:rPr>
                <w:lang w:val="en-US"/>
              </w:rPr>
            </w:pPr>
          </w:p>
        </w:tc>
        <w:tc>
          <w:tcPr>
            <w:tcW w:w="341" w:type="pct"/>
            <w:vMerge/>
          </w:tcPr>
          <w:p w14:paraId="0C6735F8" w14:textId="77777777" w:rsidR="00D30F9B" w:rsidRPr="00C10045" w:rsidRDefault="00D30F9B" w:rsidP="00F65D81">
            <w:pPr>
              <w:pStyle w:val="Tabel-Tekst"/>
              <w:rPr>
                <w:rFonts w:cs="Calibri"/>
                <w:lang w:val="en-US"/>
              </w:rPr>
            </w:pPr>
          </w:p>
        </w:tc>
        <w:tc>
          <w:tcPr>
            <w:tcW w:w="436" w:type="pct"/>
            <w:vMerge/>
          </w:tcPr>
          <w:p w14:paraId="6E8E1DF8" w14:textId="77777777" w:rsidR="00D30F9B" w:rsidRPr="00C10045" w:rsidRDefault="00D30F9B" w:rsidP="00F65D81">
            <w:pPr>
              <w:pStyle w:val="Tabel-Tekst"/>
              <w:rPr>
                <w:rFonts w:cs="Calibri"/>
                <w:lang w:val="en-US"/>
              </w:rPr>
            </w:pPr>
          </w:p>
        </w:tc>
        <w:tc>
          <w:tcPr>
            <w:tcW w:w="437" w:type="pct"/>
            <w:vMerge/>
          </w:tcPr>
          <w:p w14:paraId="5D2099BE" w14:textId="77777777" w:rsidR="00D30F9B" w:rsidRPr="00C10045" w:rsidRDefault="00D30F9B" w:rsidP="00F65D81">
            <w:pPr>
              <w:pStyle w:val="Tabel-Tekst"/>
              <w:rPr>
                <w:lang w:val="en-US"/>
              </w:rPr>
            </w:pPr>
          </w:p>
        </w:tc>
        <w:tc>
          <w:tcPr>
            <w:tcW w:w="292" w:type="pct"/>
            <w:vMerge/>
          </w:tcPr>
          <w:p w14:paraId="46B70888" w14:textId="77777777" w:rsidR="00D30F9B" w:rsidRPr="00C10045" w:rsidRDefault="00D30F9B" w:rsidP="00F65D81">
            <w:pPr>
              <w:pStyle w:val="Tabel-Tekst"/>
              <w:rPr>
                <w:rFonts w:cs="Calibri"/>
                <w:lang w:val="en-US"/>
              </w:rPr>
            </w:pPr>
          </w:p>
        </w:tc>
        <w:tc>
          <w:tcPr>
            <w:tcW w:w="845" w:type="pct"/>
            <w:vMerge/>
          </w:tcPr>
          <w:p w14:paraId="76CF2291" w14:textId="77777777" w:rsidR="00D30F9B" w:rsidRPr="00C10045" w:rsidRDefault="00D30F9B" w:rsidP="00F65D81">
            <w:pPr>
              <w:pStyle w:val="Tabel-Tekst"/>
              <w:rPr>
                <w:lang w:val="en-US"/>
              </w:rPr>
            </w:pPr>
          </w:p>
        </w:tc>
        <w:tc>
          <w:tcPr>
            <w:tcW w:w="418" w:type="pct"/>
          </w:tcPr>
          <w:p w14:paraId="036E1ABA" w14:textId="77777777" w:rsidR="00D30F9B" w:rsidRPr="00C10045" w:rsidRDefault="00D30F9B" w:rsidP="00F65D81">
            <w:pPr>
              <w:pStyle w:val="Tabel-Tekst"/>
              <w:rPr>
                <w:lang w:val="en-US"/>
              </w:rPr>
            </w:pPr>
          </w:p>
        </w:tc>
      </w:tr>
      <w:bookmarkEnd w:id="128"/>
    </w:tbl>
    <w:p w14:paraId="2F9A4527" w14:textId="2509B5D5" w:rsidR="00D30F9B" w:rsidRPr="00C10045" w:rsidRDefault="00D30F9B" w:rsidP="00D30F9B">
      <w:pPr>
        <w:rPr>
          <w:lang w:val="en-US"/>
        </w:rPr>
      </w:pPr>
    </w:p>
    <w:p w14:paraId="032AB8DE" w14:textId="331A91F4" w:rsidR="00F65D81" w:rsidRPr="00C10045" w:rsidRDefault="00F65D81">
      <w:pPr>
        <w:rPr>
          <w:lang w:val="en-US"/>
        </w:rPr>
      </w:pPr>
      <w:r w:rsidRPr="00C10045">
        <w:rPr>
          <w:lang w:val="en-US"/>
        </w:rPr>
        <w:br w:type="page"/>
      </w:r>
    </w:p>
    <w:p w14:paraId="39D1FFD0" w14:textId="3B9E44B4" w:rsidR="00163735" w:rsidRPr="00C10045" w:rsidRDefault="00D72E42" w:rsidP="00D72E42">
      <w:pPr>
        <w:pStyle w:val="Overskrift1"/>
        <w:numPr>
          <w:ilvl w:val="0"/>
          <w:numId w:val="0"/>
        </w:numPr>
        <w:ind w:left="454" w:hanging="454"/>
        <w:rPr>
          <w:lang w:val="en-US"/>
        </w:rPr>
      </w:pPr>
      <w:bookmarkStart w:id="129" w:name="_Toc57362150"/>
      <w:r w:rsidRPr="00C10045">
        <w:rPr>
          <w:lang w:val="en-US"/>
        </w:rPr>
        <w:t xml:space="preserve">Appendix </w:t>
      </w:r>
      <w:r w:rsidR="000C3B30" w:rsidRPr="00C10045">
        <w:rPr>
          <w:lang w:val="en-US"/>
        </w:rPr>
        <w:t>E</w:t>
      </w:r>
      <w:r w:rsidRPr="00C10045">
        <w:rPr>
          <w:lang w:val="en-US"/>
        </w:rPr>
        <w:t xml:space="preserve"> </w:t>
      </w:r>
      <w:r w:rsidR="00277E7B" w:rsidRPr="00C10045">
        <w:rPr>
          <w:lang w:val="en-US"/>
        </w:rPr>
        <w:t>Safety data for intervention and comparator(s)</w:t>
      </w:r>
      <w:bookmarkEnd w:id="129"/>
    </w:p>
    <w:p w14:paraId="73F1BABE" w14:textId="1C1C8119" w:rsidR="00277E7B" w:rsidRPr="00C10045" w:rsidRDefault="00277E7B" w:rsidP="00277E7B">
      <w:pPr>
        <w:rPr>
          <w:lang w:val="en-US"/>
        </w:rPr>
      </w:pPr>
      <w:r w:rsidRPr="00C10045">
        <w:rPr>
          <w:lang w:val="en-US"/>
        </w:rPr>
        <w:t xml:space="preserve">[Provide safety data for the intervention and comparator(s) in accordance with </w:t>
      </w:r>
      <w:r w:rsidR="00B639F4" w:rsidRPr="00C10045">
        <w:rPr>
          <w:lang w:val="en-US"/>
        </w:rPr>
        <w:t>section 4.2</w:t>
      </w:r>
      <w:r w:rsidR="00B639F4">
        <w:rPr>
          <w:lang w:val="en-US"/>
        </w:rPr>
        <w:t xml:space="preserve"> of </w:t>
      </w:r>
      <w:r w:rsidRPr="00C10045">
        <w:rPr>
          <w:lang w:val="en-US"/>
        </w:rPr>
        <w:t>the guideline.]</w:t>
      </w:r>
    </w:p>
    <w:p w14:paraId="6564CB63" w14:textId="77777777" w:rsidR="00277E7B" w:rsidRPr="00C10045" w:rsidRDefault="00277E7B" w:rsidP="00163735">
      <w:pPr>
        <w:pStyle w:val="Overskrift2-udennummer"/>
        <w:rPr>
          <w:lang w:val="en-US"/>
        </w:rPr>
      </w:pPr>
    </w:p>
    <w:p w14:paraId="35BFDB29" w14:textId="42B032E5" w:rsidR="005260E6" w:rsidRPr="00C10045" w:rsidRDefault="005260E6" w:rsidP="00343DA4">
      <w:pPr>
        <w:rPr>
          <w:lang w:val="en-US"/>
        </w:rPr>
      </w:pPr>
    </w:p>
    <w:p w14:paraId="7C9D49CA" w14:textId="3924B8FA" w:rsidR="00492E0D" w:rsidRPr="00C10045" w:rsidRDefault="00492E0D" w:rsidP="00343DA4">
      <w:pPr>
        <w:rPr>
          <w:lang w:val="en-US"/>
        </w:rPr>
      </w:pPr>
    </w:p>
    <w:p w14:paraId="50D92C8E" w14:textId="2CFA5972" w:rsidR="00492E0D" w:rsidRPr="00C10045" w:rsidRDefault="00492E0D" w:rsidP="00343DA4">
      <w:pPr>
        <w:rPr>
          <w:lang w:val="en-US"/>
        </w:rPr>
      </w:pPr>
    </w:p>
    <w:p w14:paraId="1B463EDC" w14:textId="23FBCA59" w:rsidR="00492E0D" w:rsidRPr="00C10045" w:rsidRDefault="00492E0D" w:rsidP="00343DA4">
      <w:pPr>
        <w:rPr>
          <w:lang w:val="en-US"/>
        </w:rPr>
      </w:pPr>
    </w:p>
    <w:p w14:paraId="0D8E7C12" w14:textId="397C0AA5" w:rsidR="00492E0D" w:rsidRPr="00C10045" w:rsidRDefault="00492E0D" w:rsidP="00343DA4">
      <w:pPr>
        <w:rPr>
          <w:lang w:val="en-US"/>
        </w:rPr>
      </w:pPr>
    </w:p>
    <w:p w14:paraId="66B12AC4" w14:textId="18AD7AB4" w:rsidR="00492E0D" w:rsidRPr="00C10045" w:rsidRDefault="00492E0D" w:rsidP="00343DA4">
      <w:pPr>
        <w:rPr>
          <w:lang w:val="en-US"/>
        </w:rPr>
      </w:pPr>
    </w:p>
    <w:p w14:paraId="524903BD" w14:textId="674BF144" w:rsidR="00492E0D" w:rsidRPr="00C10045" w:rsidRDefault="00492E0D" w:rsidP="00343DA4">
      <w:pPr>
        <w:rPr>
          <w:lang w:val="en-US"/>
        </w:rPr>
      </w:pPr>
    </w:p>
    <w:p w14:paraId="6773AEFE" w14:textId="1DB2D8C9" w:rsidR="00492E0D" w:rsidRPr="00C10045" w:rsidRDefault="00492E0D" w:rsidP="00343DA4">
      <w:pPr>
        <w:rPr>
          <w:lang w:val="en-US"/>
        </w:rPr>
      </w:pPr>
    </w:p>
    <w:p w14:paraId="713346AC" w14:textId="0F50A9EB" w:rsidR="00492E0D" w:rsidRPr="00C10045" w:rsidRDefault="00492E0D" w:rsidP="00343DA4">
      <w:pPr>
        <w:rPr>
          <w:lang w:val="en-US"/>
        </w:rPr>
      </w:pPr>
    </w:p>
    <w:p w14:paraId="24935398" w14:textId="4431FCFA" w:rsidR="00492E0D" w:rsidRPr="00C10045" w:rsidRDefault="00492E0D" w:rsidP="00343DA4">
      <w:pPr>
        <w:rPr>
          <w:lang w:val="en-US"/>
        </w:rPr>
      </w:pPr>
    </w:p>
    <w:p w14:paraId="4CC2DE4F" w14:textId="26397770" w:rsidR="00492E0D" w:rsidRPr="00C10045" w:rsidRDefault="00492E0D" w:rsidP="00343DA4">
      <w:pPr>
        <w:rPr>
          <w:lang w:val="en-US"/>
        </w:rPr>
      </w:pPr>
    </w:p>
    <w:p w14:paraId="05A7D5AA" w14:textId="277E21F3" w:rsidR="00492E0D" w:rsidRPr="00C10045" w:rsidRDefault="00492E0D" w:rsidP="00343DA4">
      <w:pPr>
        <w:rPr>
          <w:lang w:val="en-US"/>
        </w:rPr>
      </w:pPr>
    </w:p>
    <w:p w14:paraId="2CE9252B" w14:textId="3724158E" w:rsidR="00492E0D" w:rsidRPr="00C10045" w:rsidRDefault="00492E0D" w:rsidP="00343DA4">
      <w:pPr>
        <w:rPr>
          <w:lang w:val="en-US"/>
        </w:rPr>
      </w:pPr>
    </w:p>
    <w:p w14:paraId="7E5BBD8D" w14:textId="0356B26D" w:rsidR="00492E0D" w:rsidRPr="00C10045" w:rsidRDefault="00492E0D" w:rsidP="00343DA4">
      <w:pPr>
        <w:rPr>
          <w:lang w:val="en-US"/>
        </w:rPr>
      </w:pPr>
    </w:p>
    <w:p w14:paraId="30079F98" w14:textId="6D621E40" w:rsidR="00492E0D" w:rsidRPr="00C10045" w:rsidRDefault="00492E0D" w:rsidP="00343DA4">
      <w:pPr>
        <w:rPr>
          <w:lang w:val="en-US"/>
        </w:rPr>
      </w:pPr>
    </w:p>
    <w:p w14:paraId="682F6A45" w14:textId="71AF84FF" w:rsidR="00492E0D" w:rsidRPr="00C10045" w:rsidRDefault="00492E0D" w:rsidP="00343DA4">
      <w:pPr>
        <w:rPr>
          <w:lang w:val="en-US"/>
        </w:rPr>
      </w:pPr>
    </w:p>
    <w:p w14:paraId="6FBB0D89" w14:textId="45390E30" w:rsidR="00F65D81" w:rsidRPr="00C10045" w:rsidRDefault="00F65D81">
      <w:pPr>
        <w:rPr>
          <w:lang w:val="en-US"/>
        </w:rPr>
      </w:pPr>
      <w:r w:rsidRPr="00C10045">
        <w:rPr>
          <w:lang w:val="en-US"/>
        </w:rPr>
        <w:br w:type="page"/>
      </w:r>
    </w:p>
    <w:p w14:paraId="0F421442" w14:textId="439EE7E4" w:rsidR="00343DA4" w:rsidRPr="00C10045" w:rsidRDefault="00D72E42" w:rsidP="00D72E42">
      <w:pPr>
        <w:pStyle w:val="Overskrift1"/>
        <w:numPr>
          <w:ilvl w:val="0"/>
          <w:numId w:val="0"/>
        </w:numPr>
        <w:ind w:left="454" w:hanging="454"/>
        <w:rPr>
          <w:lang w:val="en-US"/>
        </w:rPr>
      </w:pPr>
      <w:bookmarkStart w:id="130" w:name="_Toc57362151"/>
      <w:r w:rsidRPr="00C10045">
        <w:rPr>
          <w:lang w:val="en-US"/>
        </w:rPr>
        <w:t xml:space="preserve">Appendix </w:t>
      </w:r>
      <w:r w:rsidR="000C3B30" w:rsidRPr="00C10045">
        <w:rPr>
          <w:lang w:val="en-US"/>
        </w:rPr>
        <w:t>F</w:t>
      </w:r>
      <w:r w:rsidRPr="00C10045">
        <w:rPr>
          <w:lang w:val="en-US"/>
        </w:rPr>
        <w:t xml:space="preserve"> </w:t>
      </w:r>
      <w:r w:rsidR="00A63F85" w:rsidRPr="00C10045">
        <w:rPr>
          <w:lang w:val="en-US"/>
        </w:rPr>
        <w:t>Comparative analysis</w:t>
      </w:r>
      <w:r w:rsidRPr="00C10045">
        <w:rPr>
          <w:lang w:val="en-US"/>
        </w:rPr>
        <w:t xml:space="preserve"> of efficacy and safety</w:t>
      </w:r>
      <w:bookmarkEnd w:id="130"/>
    </w:p>
    <w:p w14:paraId="14A0B28D" w14:textId="19D68937" w:rsidR="00A63F85" w:rsidRPr="00C10045" w:rsidRDefault="00A63F85" w:rsidP="00A63F85">
      <w:pPr>
        <w:rPr>
          <w:lang w:val="en-US"/>
        </w:rPr>
      </w:pPr>
      <w:r w:rsidRPr="00C10045">
        <w:rPr>
          <w:lang w:val="en-US"/>
        </w:rPr>
        <w:t xml:space="preserve">[For meta-analyses, the table below can be used. Attach </w:t>
      </w:r>
      <w:r w:rsidR="00277E7B" w:rsidRPr="00C10045">
        <w:rPr>
          <w:lang w:val="en-US"/>
        </w:rPr>
        <w:t xml:space="preserve">forest plots and statistical results as a separate file. </w:t>
      </w:r>
      <w:r w:rsidRPr="00C10045">
        <w:rPr>
          <w:lang w:val="en-US"/>
        </w:rPr>
        <w:t>For any other type of comparative analysis (i.e. paired indirect comparison, network meta-analysis or MAIC analysis), describe the methodology and the results</w:t>
      </w:r>
      <w:r w:rsidR="00277E7B" w:rsidRPr="00C10045">
        <w:rPr>
          <w:lang w:val="en-US"/>
        </w:rPr>
        <w:t xml:space="preserve"> here</w:t>
      </w:r>
      <w:r w:rsidRPr="00C10045">
        <w:rPr>
          <w:lang w:val="en-US"/>
        </w:rPr>
        <w:t xml:space="preserve"> in an appropriate format (text, tables and/or figures). The complete documentation </w:t>
      </w:r>
      <w:r w:rsidR="00277E7B" w:rsidRPr="00C10045">
        <w:rPr>
          <w:lang w:val="en-US"/>
        </w:rPr>
        <w:t xml:space="preserve">for these analyses </w:t>
      </w:r>
      <w:r w:rsidRPr="00C10045">
        <w:rPr>
          <w:lang w:val="en-US"/>
        </w:rPr>
        <w:t>must be provided as a separate attachment to the application.]</w:t>
      </w:r>
    </w:p>
    <w:p w14:paraId="27132347" w14:textId="73EE9600" w:rsidR="00A63F85" w:rsidRPr="00C10045" w:rsidRDefault="00A63F85" w:rsidP="00A63F85">
      <w:pPr>
        <w:rPr>
          <w:lang w:val="en-US"/>
        </w:rPr>
      </w:pPr>
    </w:p>
    <w:tbl>
      <w:tblPr>
        <w:tblW w:w="5000" w:type="pct"/>
        <w:tblBorders>
          <w:bottom w:val="single" w:sz="2" w:space="0" w:color="323232"/>
          <w:insideH w:val="single" w:sz="2" w:space="0" w:color="323232"/>
        </w:tblBorders>
        <w:tblCellMar>
          <w:left w:w="0" w:type="dxa"/>
          <w:right w:w="0" w:type="dxa"/>
        </w:tblCellMar>
        <w:tblLook w:val="0620" w:firstRow="1" w:lastRow="0" w:firstColumn="0" w:lastColumn="0" w:noHBand="1" w:noVBand="1"/>
        <w:tblCaption w:val="Resultater - nye lægemidler"/>
        <w:tblDescription w:val="Denne tabel viser en oversigt over effektmål og resultater."/>
      </w:tblPr>
      <w:tblGrid>
        <w:gridCol w:w="900"/>
        <w:gridCol w:w="1223"/>
        <w:gridCol w:w="1034"/>
        <w:gridCol w:w="1016"/>
        <w:gridCol w:w="1019"/>
        <w:gridCol w:w="1468"/>
        <w:gridCol w:w="903"/>
        <w:gridCol w:w="1648"/>
        <w:gridCol w:w="3969"/>
        <w:gridCol w:w="1380"/>
      </w:tblGrid>
      <w:tr w:rsidR="00277E7B" w:rsidRPr="005E2B4E" w14:paraId="4B923D54" w14:textId="3F22DDD9" w:rsidTr="00277E7B">
        <w:trPr>
          <w:cantSplit/>
          <w:tblHeader/>
        </w:trPr>
        <w:tc>
          <w:tcPr>
            <w:tcW w:w="4526" w:type="pct"/>
            <w:gridSpan w:val="9"/>
            <w:tcBorders>
              <w:top w:val="nil"/>
              <w:left w:val="single" w:sz="4" w:space="0" w:color="005F50"/>
              <w:bottom w:val="single" w:sz="4" w:space="0" w:color="auto"/>
              <w:right w:val="single" w:sz="4" w:space="0" w:color="005F50"/>
            </w:tcBorders>
            <w:shd w:val="clear" w:color="auto" w:fill="005F50"/>
          </w:tcPr>
          <w:p w14:paraId="7EC44B86" w14:textId="0A02D41C" w:rsidR="00277E7B" w:rsidRPr="00C10045" w:rsidRDefault="00277E7B" w:rsidP="00FE486A">
            <w:pPr>
              <w:pStyle w:val="Tabeltitel-Hvid"/>
              <w:rPr>
                <w:lang w:val="en-US"/>
              </w:rPr>
            </w:pPr>
            <w:r w:rsidRPr="00C10045">
              <w:rPr>
                <w:lang w:val="en-US"/>
              </w:rPr>
              <w:t>Table A4 Meta-analysis of studies comparing [intervention] to [comparator] for patients with [indication]</w:t>
            </w:r>
          </w:p>
        </w:tc>
        <w:tc>
          <w:tcPr>
            <w:tcW w:w="474" w:type="pct"/>
            <w:tcBorders>
              <w:top w:val="nil"/>
              <w:left w:val="single" w:sz="4" w:space="0" w:color="005F50"/>
              <w:bottom w:val="single" w:sz="4" w:space="0" w:color="auto"/>
              <w:right w:val="single" w:sz="4" w:space="0" w:color="005F50"/>
            </w:tcBorders>
            <w:shd w:val="clear" w:color="auto" w:fill="005F50"/>
          </w:tcPr>
          <w:p w14:paraId="37A5A114" w14:textId="77777777" w:rsidR="00277E7B" w:rsidRPr="00C10045" w:rsidRDefault="00277E7B" w:rsidP="00FE486A">
            <w:pPr>
              <w:pStyle w:val="Tabeltitel-Hvid"/>
              <w:rPr>
                <w:lang w:val="en-US"/>
              </w:rPr>
            </w:pPr>
          </w:p>
        </w:tc>
      </w:tr>
      <w:tr w:rsidR="00277E7B" w:rsidRPr="005E2B4E" w14:paraId="5A61B16D" w14:textId="68214E89" w:rsidTr="00277E7B">
        <w:trPr>
          <w:cantSplit/>
        </w:trPr>
        <w:tc>
          <w:tcPr>
            <w:tcW w:w="309" w:type="pct"/>
            <w:vMerge w:val="restart"/>
            <w:tcBorders>
              <w:left w:val="single" w:sz="4" w:space="0" w:color="005F50"/>
              <w:right w:val="single" w:sz="4" w:space="0" w:color="005F50"/>
            </w:tcBorders>
            <w:shd w:val="clear" w:color="auto" w:fill="FFFFFF" w:themeFill="background1"/>
            <w:vAlign w:val="center"/>
          </w:tcPr>
          <w:p w14:paraId="0C8EFB67" w14:textId="1B183F58" w:rsidR="00277E7B" w:rsidRPr="00C10045" w:rsidRDefault="00277E7B" w:rsidP="00277E7B">
            <w:pPr>
              <w:pStyle w:val="Tabel-Tekst"/>
              <w:rPr>
                <w:b/>
                <w:lang w:val="en-US"/>
              </w:rPr>
            </w:pPr>
            <w:r w:rsidRPr="00C10045">
              <w:rPr>
                <w:b/>
                <w:bCs/>
                <w:lang w:val="en-US"/>
              </w:rPr>
              <w:t>Outcome</w:t>
            </w:r>
          </w:p>
        </w:tc>
        <w:tc>
          <w:tcPr>
            <w:tcW w:w="420" w:type="pct"/>
            <w:tcBorders>
              <w:top w:val="single" w:sz="4" w:space="0" w:color="auto"/>
              <w:left w:val="single" w:sz="4" w:space="0" w:color="005F50"/>
              <w:bottom w:val="nil"/>
              <w:right w:val="single" w:sz="18" w:space="0" w:color="FFFFFF"/>
            </w:tcBorders>
            <w:shd w:val="clear" w:color="auto" w:fill="auto"/>
          </w:tcPr>
          <w:p w14:paraId="3C159486" w14:textId="77777777" w:rsidR="00277E7B" w:rsidRPr="00C10045" w:rsidRDefault="00277E7B" w:rsidP="00FE486A">
            <w:pPr>
              <w:pStyle w:val="Tabel-Tekst"/>
              <w:rPr>
                <w:b/>
                <w:lang w:val="en-US"/>
              </w:rPr>
            </w:pPr>
          </w:p>
        </w:tc>
        <w:tc>
          <w:tcPr>
            <w:tcW w:w="1054" w:type="pct"/>
            <w:gridSpan w:val="3"/>
            <w:tcBorders>
              <w:top w:val="single" w:sz="4" w:space="0" w:color="auto"/>
              <w:left w:val="single" w:sz="18" w:space="0" w:color="FFFFFF"/>
              <w:right w:val="single" w:sz="18" w:space="0" w:color="FFFFFF"/>
            </w:tcBorders>
          </w:tcPr>
          <w:p w14:paraId="22EFBEBC" w14:textId="19D8FC66" w:rsidR="00277E7B" w:rsidRPr="00C10045" w:rsidRDefault="00277E7B" w:rsidP="00FE486A">
            <w:pPr>
              <w:pStyle w:val="Tabel-Tekst"/>
              <w:rPr>
                <w:b/>
                <w:lang w:val="en-US"/>
              </w:rPr>
            </w:pPr>
            <w:r w:rsidRPr="00C10045">
              <w:rPr>
                <w:b/>
                <w:lang w:val="en-US"/>
              </w:rPr>
              <w:t>Absolute difference in effect</w:t>
            </w:r>
          </w:p>
        </w:tc>
        <w:tc>
          <w:tcPr>
            <w:tcW w:w="1380" w:type="pct"/>
            <w:gridSpan w:val="3"/>
            <w:tcBorders>
              <w:top w:val="single" w:sz="4" w:space="0" w:color="auto"/>
              <w:left w:val="single" w:sz="18" w:space="0" w:color="FFFFFF"/>
              <w:right w:val="single" w:sz="18" w:space="0" w:color="FFFFFF"/>
            </w:tcBorders>
          </w:tcPr>
          <w:p w14:paraId="6274F4E8" w14:textId="63EEF956" w:rsidR="00277E7B" w:rsidRPr="00C10045" w:rsidRDefault="00277E7B" w:rsidP="00FE486A">
            <w:pPr>
              <w:pStyle w:val="Tabel-Tekst"/>
              <w:rPr>
                <w:b/>
                <w:lang w:val="en-US"/>
              </w:rPr>
            </w:pPr>
            <w:r w:rsidRPr="00C10045">
              <w:rPr>
                <w:b/>
                <w:lang w:val="en-US"/>
              </w:rPr>
              <w:t>Relative difference in effect</w:t>
            </w:r>
          </w:p>
        </w:tc>
        <w:tc>
          <w:tcPr>
            <w:tcW w:w="1363" w:type="pct"/>
            <w:vMerge w:val="restart"/>
            <w:tcBorders>
              <w:top w:val="single" w:sz="4" w:space="0" w:color="auto"/>
              <w:left w:val="single" w:sz="18" w:space="0" w:color="FFFFFF"/>
              <w:right w:val="single" w:sz="4" w:space="0" w:color="auto"/>
            </w:tcBorders>
            <w:vAlign w:val="center"/>
          </w:tcPr>
          <w:p w14:paraId="3BE4547A" w14:textId="346C11E7" w:rsidR="00277E7B" w:rsidRPr="00C10045" w:rsidRDefault="00277E7B" w:rsidP="00277E7B">
            <w:pPr>
              <w:pStyle w:val="Tabel-Tekst"/>
              <w:rPr>
                <w:b/>
                <w:lang w:val="en-US"/>
              </w:rPr>
            </w:pPr>
            <w:r w:rsidRPr="00C10045">
              <w:rPr>
                <w:b/>
                <w:lang w:val="en-US"/>
              </w:rPr>
              <w:t>Method used for quantitative synthesis</w:t>
            </w:r>
          </w:p>
        </w:tc>
        <w:tc>
          <w:tcPr>
            <w:tcW w:w="474" w:type="pct"/>
            <w:vMerge w:val="restart"/>
            <w:tcBorders>
              <w:top w:val="single" w:sz="4" w:space="0" w:color="auto"/>
              <w:left w:val="single" w:sz="18" w:space="0" w:color="FFFFFF"/>
              <w:right w:val="single" w:sz="4" w:space="0" w:color="auto"/>
            </w:tcBorders>
          </w:tcPr>
          <w:p w14:paraId="60CEC88A" w14:textId="774FBFB6" w:rsidR="00277E7B" w:rsidRPr="00C10045" w:rsidRDefault="00277E7B" w:rsidP="00277E7B">
            <w:pPr>
              <w:pStyle w:val="Tabel-Tekst"/>
              <w:rPr>
                <w:b/>
                <w:lang w:val="en-US"/>
              </w:rPr>
            </w:pPr>
            <w:r w:rsidRPr="00C10045">
              <w:rPr>
                <w:b/>
                <w:lang w:val="en-US"/>
              </w:rPr>
              <w:t>Result used in the health economic analysis?</w:t>
            </w:r>
          </w:p>
        </w:tc>
      </w:tr>
      <w:tr w:rsidR="00277E7B" w:rsidRPr="00C10045" w14:paraId="457587D2" w14:textId="77F0501D" w:rsidTr="00277E7B">
        <w:trPr>
          <w:cantSplit/>
        </w:trPr>
        <w:tc>
          <w:tcPr>
            <w:tcW w:w="309" w:type="pct"/>
            <w:vMerge/>
            <w:tcBorders>
              <w:left w:val="single" w:sz="4" w:space="0" w:color="005F50"/>
              <w:bottom w:val="single" w:sz="2" w:space="0" w:color="323232"/>
              <w:right w:val="single" w:sz="4" w:space="0" w:color="005F50"/>
            </w:tcBorders>
            <w:shd w:val="clear" w:color="auto" w:fill="FFFFFF" w:themeFill="background1"/>
          </w:tcPr>
          <w:p w14:paraId="70E07FE1" w14:textId="0467BF08" w:rsidR="00277E7B" w:rsidRPr="00C10045" w:rsidRDefault="00277E7B" w:rsidP="00FE486A">
            <w:pPr>
              <w:pStyle w:val="Tabel-Tekst"/>
              <w:rPr>
                <w:b/>
                <w:lang w:val="en-US"/>
              </w:rPr>
            </w:pPr>
          </w:p>
        </w:tc>
        <w:tc>
          <w:tcPr>
            <w:tcW w:w="420" w:type="pct"/>
            <w:tcBorders>
              <w:top w:val="nil"/>
              <w:left w:val="single" w:sz="4" w:space="0" w:color="005F50"/>
              <w:bottom w:val="single" w:sz="4" w:space="0" w:color="auto"/>
              <w:right w:val="single" w:sz="18" w:space="0" w:color="FFFFFF"/>
            </w:tcBorders>
            <w:shd w:val="clear" w:color="auto" w:fill="auto"/>
          </w:tcPr>
          <w:p w14:paraId="53CD9330" w14:textId="004452EA" w:rsidR="00277E7B" w:rsidRPr="00C10045" w:rsidRDefault="00277E7B" w:rsidP="00FE486A">
            <w:pPr>
              <w:pStyle w:val="Tabel-Tekst"/>
              <w:rPr>
                <w:b/>
                <w:lang w:val="en-US"/>
              </w:rPr>
            </w:pPr>
            <w:r w:rsidRPr="00C10045">
              <w:rPr>
                <w:b/>
                <w:lang w:val="en-US"/>
              </w:rPr>
              <w:t>Studies included in the analysis</w:t>
            </w:r>
          </w:p>
        </w:tc>
        <w:tc>
          <w:tcPr>
            <w:tcW w:w="355" w:type="pct"/>
            <w:tcBorders>
              <w:top w:val="single" w:sz="2" w:space="0" w:color="323232"/>
              <w:left w:val="single" w:sz="18" w:space="0" w:color="FFFFFF"/>
              <w:right w:val="nil"/>
            </w:tcBorders>
            <w:shd w:val="clear" w:color="auto" w:fill="auto"/>
          </w:tcPr>
          <w:p w14:paraId="109488FC" w14:textId="77777777" w:rsidR="00277E7B" w:rsidRPr="00C10045" w:rsidRDefault="00277E7B" w:rsidP="00FE486A">
            <w:pPr>
              <w:pStyle w:val="Tabel-Tekst"/>
              <w:rPr>
                <w:b/>
                <w:lang w:val="en-US"/>
              </w:rPr>
            </w:pPr>
            <w:r w:rsidRPr="00C10045">
              <w:rPr>
                <w:b/>
                <w:lang w:val="en-US"/>
              </w:rPr>
              <w:t>Difference</w:t>
            </w:r>
          </w:p>
        </w:tc>
        <w:tc>
          <w:tcPr>
            <w:tcW w:w="349" w:type="pct"/>
            <w:tcBorders>
              <w:top w:val="single" w:sz="2" w:space="0" w:color="323232"/>
              <w:left w:val="nil"/>
              <w:right w:val="nil"/>
            </w:tcBorders>
          </w:tcPr>
          <w:p w14:paraId="2D57D848" w14:textId="1C6DF765" w:rsidR="00277E7B" w:rsidRPr="00C10045" w:rsidRDefault="00277E7B" w:rsidP="00FE486A">
            <w:pPr>
              <w:pStyle w:val="Tabel-Tekst"/>
              <w:rPr>
                <w:b/>
                <w:lang w:val="en-US"/>
              </w:rPr>
            </w:pPr>
            <w:r w:rsidRPr="00C10045">
              <w:rPr>
                <w:b/>
                <w:lang w:val="en-US"/>
              </w:rPr>
              <w:t>CI</w:t>
            </w:r>
          </w:p>
        </w:tc>
        <w:tc>
          <w:tcPr>
            <w:tcW w:w="350" w:type="pct"/>
            <w:tcBorders>
              <w:top w:val="single" w:sz="2" w:space="0" w:color="323232"/>
              <w:left w:val="nil"/>
              <w:right w:val="single" w:sz="18" w:space="0" w:color="FFFFFF"/>
            </w:tcBorders>
            <w:shd w:val="clear" w:color="auto" w:fill="auto"/>
          </w:tcPr>
          <w:p w14:paraId="1E11067E" w14:textId="77777777" w:rsidR="00277E7B" w:rsidRPr="00C10045" w:rsidRDefault="00277E7B" w:rsidP="00FE486A">
            <w:pPr>
              <w:pStyle w:val="Tabel-Tekst"/>
              <w:rPr>
                <w:b/>
                <w:lang w:val="en-US"/>
              </w:rPr>
            </w:pPr>
            <w:r w:rsidRPr="00C10045">
              <w:rPr>
                <w:b/>
                <w:i/>
                <w:iCs/>
                <w:lang w:val="en-US"/>
              </w:rPr>
              <w:t>P</w:t>
            </w:r>
            <w:r w:rsidRPr="00C10045">
              <w:rPr>
                <w:b/>
                <w:lang w:val="en-US"/>
              </w:rPr>
              <w:t xml:space="preserve"> value</w:t>
            </w:r>
          </w:p>
        </w:tc>
        <w:tc>
          <w:tcPr>
            <w:tcW w:w="504" w:type="pct"/>
            <w:tcBorders>
              <w:top w:val="single" w:sz="2" w:space="0" w:color="323232"/>
              <w:left w:val="single" w:sz="18" w:space="0" w:color="FFFFFF"/>
              <w:right w:val="nil"/>
            </w:tcBorders>
            <w:shd w:val="clear" w:color="auto" w:fill="auto"/>
          </w:tcPr>
          <w:p w14:paraId="0E32DC6E" w14:textId="77777777" w:rsidR="00277E7B" w:rsidRPr="00C10045" w:rsidRDefault="00277E7B" w:rsidP="00FE486A">
            <w:pPr>
              <w:pStyle w:val="Tabel-Tekst"/>
              <w:rPr>
                <w:b/>
                <w:lang w:val="en-US"/>
              </w:rPr>
            </w:pPr>
            <w:r w:rsidRPr="00C10045">
              <w:rPr>
                <w:b/>
                <w:lang w:val="en-US"/>
              </w:rPr>
              <w:t>Difference</w:t>
            </w:r>
          </w:p>
        </w:tc>
        <w:tc>
          <w:tcPr>
            <w:tcW w:w="310" w:type="pct"/>
            <w:tcBorders>
              <w:top w:val="single" w:sz="2" w:space="0" w:color="323232"/>
              <w:left w:val="nil"/>
              <w:right w:val="nil"/>
            </w:tcBorders>
          </w:tcPr>
          <w:p w14:paraId="503F1478" w14:textId="670FFC94" w:rsidR="00277E7B" w:rsidRPr="00C10045" w:rsidRDefault="00277E7B" w:rsidP="00FE486A">
            <w:pPr>
              <w:pStyle w:val="Tabel-Tekst"/>
              <w:rPr>
                <w:b/>
                <w:lang w:val="en-US"/>
              </w:rPr>
            </w:pPr>
            <w:r w:rsidRPr="00C10045">
              <w:rPr>
                <w:b/>
                <w:lang w:val="en-US"/>
              </w:rPr>
              <w:t>CI</w:t>
            </w:r>
          </w:p>
        </w:tc>
        <w:tc>
          <w:tcPr>
            <w:tcW w:w="566" w:type="pct"/>
            <w:tcBorders>
              <w:top w:val="single" w:sz="2" w:space="0" w:color="323232"/>
              <w:left w:val="nil"/>
              <w:right w:val="single" w:sz="18" w:space="0" w:color="FFFFFF"/>
            </w:tcBorders>
            <w:shd w:val="clear" w:color="auto" w:fill="auto"/>
          </w:tcPr>
          <w:p w14:paraId="1F011564" w14:textId="77777777" w:rsidR="00277E7B" w:rsidRPr="00C10045" w:rsidRDefault="00277E7B" w:rsidP="00FE486A">
            <w:pPr>
              <w:pStyle w:val="Tabel-Tekst"/>
              <w:rPr>
                <w:b/>
                <w:lang w:val="en-US"/>
              </w:rPr>
            </w:pPr>
            <w:r w:rsidRPr="00C10045">
              <w:rPr>
                <w:b/>
                <w:i/>
                <w:iCs/>
                <w:lang w:val="en-US"/>
              </w:rPr>
              <w:t>P</w:t>
            </w:r>
            <w:r w:rsidRPr="00C10045">
              <w:rPr>
                <w:b/>
                <w:lang w:val="en-US"/>
              </w:rPr>
              <w:t xml:space="preserve"> value</w:t>
            </w:r>
          </w:p>
        </w:tc>
        <w:tc>
          <w:tcPr>
            <w:tcW w:w="1363" w:type="pct"/>
            <w:vMerge/>
            <w:tcBorders>
              <w:left w:val="single" w:sz="18" w:space="0" w:color="FFFFFF"/>
              <w:right w:val="single" w:sz="4" w:space="0" w:color="auto"/>
            </w:tcBorders>
          </w:tcPr>
          <w:p w14:paraId="079E4FFC" w14:textId="77777777" w:rsidR="00277E7B" w:rsidRPr="00C10045" w:rsidRDefault="00277E7B" w:rsidP="00FE486A">
            <w:pPr>
              <w:pStyle w:val="Tabel-Tekst"/>
              <w:rPr>
                <w:b/>
                <w:lang w:val="en-US"/>
              </w:rPr>
            </w:pPr>
          </w:p>
        </w:tc>
        <w:tc>
          <w:tcPr>
            <w:tcW w:w="474" w:type="pct"/>
            <w:vMerge/>
            <w:tcBorders>
              <w:left w:val="single" w:sz="18" w:space="0" w:color="FFFFFF"/>
              <w:right w:val="single" w:sz="4" w:space="0" w:color="auto"/>
            </w:tcBorders>
          </w:tcPr>
          <w:p w14:paraId="593E5DA6" w14:textId="77777777" w:rsidR="00277E7B" w:rsidRPr="00C10045" w:rsidRDefault="00277E7B" w:rsidP="00FE486A">
            <w:pPr>
              <w:pStyle w:val="Tabel-Tekst"/>
              <w:rPr>
                <w:b/>
                <w:lang w:val="en-US"/>
              </w:rPr>
            </w:pPr>
          </w:p>
        </w:tc>
      </w:tr>
      <w:tr w:rsidR="00277E7B" w:rsidRPr="00C10045" w14:paraId="589F34FB" w14:textId="489B7F8C" w:rsidTr="00277E7B">
        <w:trPr>
          <w:cantSplit/>
        </w:trPr>
        <w:tc>
          <w:tcPr>
            <w:tcW w:w="309" w:type="pct"/>
            <w:tcBorders>
              <w:top w:val="single" w:sz="2" w:space="0" w:color="323232"/>
              <w:left w:val="single" w:sz="4" w:space="0" w:color="auto"/>
              <w:right w:val="single" w:sz="4" w:space="0" w:color="auto"/>
            </w:tcBorders>
            <w:shd w:val="clear" w:color="auto" w:fill="auto"/>
          </w:tcPr>
          <w:p w14:paraId="48E84D65" w14:textId="36469477"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Example:</w:t>
            </w:r>
            <w:r w:rsidRPr="00C10045">
              <w:rPr>
                <w:rFonts w:asciiTheme="minorHAnsi" w:eastAsia="Times New Roman" w:hAnsiTheme="minorHAnsi" w:cstheme="minorHAnsi"/>
                <w:i/>
                <w:iCs/>
                <w:color w:val="808080"/>
                <w:lang w:val="en-US" w:eastAsia="da-DK"/>
              </w:rPr>
              <w:br/>
              <w:t>median overall survival</w:t>
            </w:r>
          </w:p>
        </w:tc>
        <w:tc>
          <w:tcPr>
            <w:tcW w:w="420" w:type="pct"/>
            <w:tcBorders>
              <w:top w:val="single" w:sz="4" w:space="0" w:color="auto"/>
              <w:left w:val="single" w:sz="4" w:space="0" w:color="auto"/>
              <w:bottom w:val="single" w:sz="4" w:space="0" w:color="auto"/>
              <w:right w:val="single" w:sz="18" w:space="0" w:color="FFFFFF"/>
            </w:tcBorders>
            <w:shd w:val="clear" w:color="auto" w:fill="auto"/>
            <w:vAlign w:val="center"/>
          </w:tcPr>
          <w:p w14:paraId="65120AA9" w14:textId="62EAB463" w:rsidR="00277E7B" w:rsidRPr="00C10045" w:rsidRDefault="00277E7B" w:rsidP="00FE486A">
            <w:pPr>
              <w:pStyle w:val="Tabel-Tekst"/>
              <w:rPr>
                <w:rFonts w:asciiTheme="minorHAnsi" w:hAnsiTheme="minorHAnsi" w:cstheme="minorHAnsi"/>
                <w:lang w:val="en-US"/>
              </w:rPr>
            </w:pPr>
          </w:p>
        </w:tc>
        <w:tc>
          <w:tcPr>
            <w:tcW w:w="355" w:type="pct"/>
            <w:tcBorders>
              <w:top w:val="single" w:sz="2" w:space="0" w:color="323232"/>
              <w:left w:val="single" w:sz="18" w:space="0" w:color="FFFFFF"/>
              <w:right w:val="nil"/>
            </w:tcBorders>
            <w:shd w:val="clear" w:color="auto" w:fill="auto"/>
            <w:vAlign w:val="center"/>
          </w:tcPr>
          <w:p w14:paraId="002FF228" w14:textId="0DD6E7A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349" w:type="pct"/>
            <w:tcBorders>
              <w:top w:val="single" w:sz="2" w:space="0" w:color="323232"/>
              <w:left w:val="nil"/>
              <w:right w:val="nil"/>
            </w:tcBorders>
            <w:vAlign w:val="center"/>
          </w:tcPr>
          <w:p w14:paraId="4A698634" w14:textId="0882EDE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350" w:type="pct"/>
            <w:tcBorders>
              <w:top w:val="single" w:sz="2" w:space="0" w:color="323232"/>
              <w:left w:val="nil"/>
              <w:right w:val="single" w:sz="18" w:space="0" w:color="FFFFFF"/>
            </w:tcBorders>
            <w:shd w:val="clear" w:color="auto" w:fill="auto"/>
            <w:vAlign w:val="center"/>
          </w:tcPr>
          <w:p w14:paraId="4D4E5009" w14:textId="21EE96A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504" w:type="pct"/>
            <w:tcBorders>
              <w:top w:val="single" w:sz="2" w:space="0" w:color="323232"/>
              <w:left w:val="single" w:sz="18" w:space="0" w:color="FFFFFF"/>
              <w:right w:val="nil"/>
            </w:tcBorders>
            <w:shd w:val="clear" w:color="auto" w:fill="auto"/>
            <w:vAlign w:val="center"/>
          </w:tcPr>
          <w:p w14:paraId="506134A6" w14:textId="59159027"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HR: 0.70</w:t>
            </w:r>
          </w:p>
        </w:tc>
        <w:tc>
          <w:tcPr>
            <w:tcW w:w="310" w:type="pct"/>
            <w:tcBorders>
              <w:top w:val="single" w:sz="2" w:space="0" w:color="323232"/>
              <w:left w:val="nil"/>
              <w:right w:val="nil"/>
            </w:tcBorders>
            <w:vAlign w:val="center"/>
          </w:tcPr>
          <w:p w14:paraId="3C2D93CE" w14:textId="2B48171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0.55–0.90</w:t>
            </w:r>
          </w:p>
        </w:tc>
        <w:tc>
          <w:tcPr>
            <w:tcW w:w="566" w:type="pct"/>
            <w:tcBorders>
              <w:top w:val="single" w:sz="2" w:space="0" w:color="323232"/>
              <w:left w:val="nil"/>
              <w:right w:val="single" w:sz="18" w:space="0" w:color="FFFFFF"/>
            </w:tcBorders>
            <w:shd w:val="clear" w:color="auto" w:fill="auto"/>
            <w:vAlign w:val="center"/>
          </w:tcPr>
          <w:p w14:paraId="3B8C14F6" w14:textId="07A9941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0.005</w:t>
            </w:r>
          </w:p>
        </w:tc>
        <w:tc>
          <w:tcPr>
            <w:tcW w:w="1363" w:type="pct"/>
            <w:tcBorders>
              <w:left w:val="single" w:sz="18" w:space="0" w:color="FFFFFF"/>
              <w:right w:val="single" w:sz="4" w:space="0" w:color="auto"/>
            </w:tcBorders>
          </w:tcPr>
          <w:p w14:paraId="080CF404" w14:textId="0FA1D5B9"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color w:val="808080"/>
                <w:lang w:val="en-US" w:eastAsia="da-DK"/>
              </w:rPr>
              <w:t>The HRs for the included studies were synthesized using random effects meta-analysis (DerSimonian–Laird).</w:t>
            </w:r>
          </w:p>
        </w:tc>
        <w:tc>
          <w:tcPr>
            <w:tcW w:w="474" w:type="pct"/>
            <w:tcBorders>
              <w:left w:val="single" w:sz="18" w:space="0" w:color="FFFFFF"/>
              <w:right w:val="single" w:sz="4" w:space="0" w:color="auto"/>
            </w:tcBorders>
          </w:tcPr>
          <w:p w14:paraId="1078FA53" w14:textId="6DAA6DA4" w:rsidR="00277E7B" w:rsidRPr="00C10045" w:rsidRDefault="00277E7B" w:rsidP="00FE486A">
            <w:pPr>
              <w:pStyle w:val="Tabel-Tekst"/>
              <w:rPr>
                <w:rFonts w:asciiTheme="minorHAnsi" w:eastAsia="Times New Roman" w:hAnsiTheme="minorHAnsi" w:cstheme="minorHAnsi"/>
                <w:i/>
                <w:color w:val="808080"/>
                <w:lang w:val="en-US" w:eastAsia="da-DK"/>
              </w:rPr>
            </w:pPr>
            <w:r w:rsidRPr="00C10045">
              <w:rPr>
                <w:rFonts w:asciiTheme="minorHAnsi" w:eastAsia="Times New Roman" w:hAnsiTheme="minorHAnsi" w:cstheme="minorHAnsi"/>
                <w:i/>
                <w:color w:val="808080"/>
                <w:lang w:val="en-US" w:eastAsia="da-DK"/>
              </w:rPr>
              <w:t>Yes/No</w:t>
            </w:r>
          </w:p>
        </w:tc>
      </w:tr>
      <w:tr w:rsidR="00277E7B" w:rsidRPr="005E2B4E" w14:paraId="137D5ACA" w14:textId="0C27FB2D" w:rsidTr="00277E7B">
        <w:trPr>
          <w:cantSplit/>
        </w:trPr>
        <w:tc>
          <w:tcPr>
            <w:tcW w:w="309" w:type="pct"/>
            <w:tcBorders>
              <w:top w:val="single" w:sz="2" w:space="0" w:color="323232"/>
              <w:left w:val="single" w:sz="4" w:space="0" w:color="auto"/>
              <w:right w:val="single" w:sz="4" w:space="0" w:color="auto"/>
            </w:tcBorders>
            <w:shd w:val="clear" w:color="auto" w:fill="auto"/>
          </w:tcPr>
          <w:p w14:paraId="6EC0783E" w14:textId="4CBA78C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Example:</w:t>
            </w:r>
            <w:r w:rsidRPr="00C10045">
              <w:rPr>
                <w:rFonts w:asciiTheme="minorHAnsi" w:eastAsia="Times New Roman" w:hAnsiTheme="minorHAnsi" w:cstheme="minorHAnsi"/>
                <w:i/>
                <w:iCs/>
                <w:color w:val="808080"/>
                <w:lang w:val="en-US" w:eastAsia="da-DK"/>
              </w:rPr>
              <w:br/>
              <w:t>1-year survival</w:t>
            </w:r>
          </w:p>
        </w:tc>
        <w:tc>
          <w:tcPr>
            <w:tcW w:w="420" w:type="pct"/>
            <w:tcBorders>
              <w:top w:val="single" w:sz="4" w:space="0" w:color="auto"/>
              <w:left w:val="single" w:sz="4" w:space="0" w:color="auto"/>
              <w:bottom w:val="single" w:sz="2" w:space="0" w:color="323232"/>
              <w:right w:val="single" w:sz="18" w:space="0" w:color="FFFFFF"/>
            </w:tcBorders>
            <w:shd w:val="clear" w:color="auto" w:fill="auto"/>
            <w:vAlign w:val="center"/>
          </w:tcPr>
          <w:p w14:paraId="1B3FE1CC" w14:textId="2F46A556" w:rsidR="00277E7B" w:rsidRPr="00C10045" w:rsidRDefault="00277E7B" w:rsidP="00FE486A">
            <w:pPr>
              <w:pStyle w:val="Tabel-Tekst"/>
              <w:rPr>
                <w:rFonts w:asciiTheme="minorHAnsi" w:hAnsiTheme="minorHAnsi" w:cstheme="minorHAnsi"/>
                <w:lang w:val="en-US"/>
              </w:rPr>
            </w:pPr>
          </w:p>
        </w:tc>
        <w:tc>
          <w:tcPr>
            <w:tcW w:w="355" w:type="pct"/>
            <w:tcBorders>
              <w:left w:val="single" w:sz="18" w:space="0" w:color="FFFFFF"/>
              <w:bottom w:val="single" w:sz="2" w:space="0" w:color="323232"/>
              <w:right w:val="nil"/>
            </w:tcBorders>
            <w:shd w:val="clear" w:color="auto" w:fill="auto"/>
            <w:vAlign w:val="center"/>
          </w:tcPr>
          <w:p w14:paraId="7CC62280" w14:textId="4E90DE9E"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10.7</w:t>
            </w:r>
          </w:p>
        </w:tc>
        <w:tc>
          <w:tcPr>
            <w:tcW w:w="349" w:type="pct"/>
            <w:tcBorders>
              <w:left w:val="nil"/>
              <w:bottom w:val="single" w:sz="2" w:space="0" w:color="323232"/>
              <w:right w:val="nil"/>
            </w:tcBorders>
            <w:vAlign w:val="center"/>
          </w:tcPr>
          <w:p w14:paraId="58268F12" w14:textId="26B92705"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2.39–19.01</w:t>
            </w:r>
          </w:p>
        </w:tc>
        <w:tc>
          <w:tcPr>
            <w:tcW w:w="350" w:type="pct"/>
            <w:tcBorders>
              <w:left w:val="nil"/>
              <w:bottom w:val="single" w:sz="2" w:space="0" w:color="323232"/>
              <w:right w:val="single" w:sz="18" w:space="0" w:color="FFFFFF"/>
            </w:tcBorders>
            <w:shd w:val="clear" w:color="auto" w:fill="auto"/>
            <w:vAlign w:val="center"/>
          </w:tcPr>
          <w:p w14:paraId="5A4B8812" w14:textId="281AB991"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0.01</w:t>
            </w:r>
          </w:p>
        </w:tc>
        <w:tc>
          <w:tcPr>
            <w:tcW w:w="504" w:type="pct"/>
            <w:tcBorders>
              <w:left w:val="single" w:sz="18" w:space="0" w:color="FFFFFF"/>
              <w:bottom w:val="single" w:sz="2" w:space="0" w:color="323232"/>
              <w:right w:val="nil"/>
            </w:tcBorders>
            <w:shd w:val="clear" w:color="auto" w:fill="auto"/>
            <w:vAlign w:val="center"/>
          </w:tcPr>
          <w:p w14:paraId="1EAFEEE9" w14:textId="244DC5D8"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HR: 0.70</w:t>
            </w:r>
          </w:p>
        </w:tc>
        <w:tc>
          <w:tcPr>
            <w:tcW w:w="310" w:type="pct"/>
            <w:tcBorders>
              <w:left w:val="nil"/>
              <w:bottom w:val="single" w:sz="2" w:space="0" w:color="323232"/>
              <w:right w:val="nil"/>
            </w:tcBorders>
            <w:vAlign w:val="center"/>
          </w:tcPr>
          <w:p w14:paraId="5E6D2859" w14:textId="56ABC4F6"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0.55–0.90</w:t>
            </w:r>
          </w:p>
        </w:tc>
        <w:tc>
          <w:tcPr>
            <w:tcW w:w="566" w:type="pct"/>
            <w:tcBorders>
              <w:left w:val="nil"/>
              <w:bottom w:val="single" w:sz="2" w:space="0" w:color="323232"/>
              <w:right w:val="single" w:sz="18" w:space="0" w:color="FFFFFF"/>
            </w:tcBorders>
            <w:shd w:val="clear" w:color="auto" w:fill="auto"/>
            <w:vAlign w:val="center"/>
          </w:tcPr>
          <w:p w14:paraId="1CB1D805" w14:textId="16AFF4E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0.005</w:t>
            </w:r>
          </w:p>
        </w:tc>
        <w:tc>
          <w:tcPr>
            <w:tcW w:w="1363" w:type="pct"/>
            <w:tcBorders>
              <w:left w:val="single" w:sz="18" w:space="0" w:color="FFFFFF"/>
              <w:right w:val="single" w:sz="4" w:space="0" w:color="auto"/>
            </w:tcBorders>
          </w:tcPr>
          <w:p w14:paraId="6DB8EAB1" w14:textId="7751F13D"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color w:val="808080"/>
                <w:lang w:val="en-US" w:eastAsia="da-DK"/>
              </w:rPr>
              <w:t>The HRs for the included studies were synthesized using random effects meta-analysis (DerSimonian–Laird). The absolute difference was estimated by applying the resulting HR to an assumed 1-year survival rate of 64.33% in the comparator group.</w:t>
            </w:r>
          </w:p>
        </w:tc>
        <w:tc>
          <w:tcPr>
            <w:tcW w:w="474" w:type="pct"/>
            <w:tcBorders>
              <w:left w:val="single" w:sz="18" w:space="0" w:color="FFFFFF"/>
              <w:right w:val="single" w:sz="4" w:space="0" w:color="auto"/>
            </w:tcBorders>
          </w:tcPr>
          <w:p w14:paraId="74DBA996" w14:textId="77777777" w:rsidR="00277E7B" w:rsidRPr="00C10045" w:rsidRDefault="00277E7B" w:rsidP="00FE486A">
            <w:pPr>
              <w:pStyle w:val="Tabel-Tekst"/>
              <w:rPr>
                <w:rFonts w:asciiTheme="minorHAnsi" w:eastAsia="Times New Roman" w:hAnsiTheme="minorHAnsi" w:cstheme="minorHAnsi"/>
                <w:i/>
                <w:color w:val="808080"/>
                <w:lang w:val="en-US" w:eastAsia="da-DK"/>
              </w:rPr>
            </w:pPr>
          </w:p>
        </w:tc>
      </w:tr>
      <w:tr w:rsidR="00277E7B" w:rsidRPr="005E2B4E" w14:paraId="318BDDB8" w14:textId="2A05E132" w:rsidTr="00277E7B">
        <w:trPr>
          <w:cantSplit/>
        </w:trPr>
        <w:tc>
          <w:tcPr>
            <w:tcW w:w="309" w:type="pct"/>
            <w:tcBorders>
              <w:top w:val="single" w:sz="2" w:space="0" w:color="323232"/>
              <w:left w:val="single" w:sz="4" w:space="0" w:color="auto"/>
              <w:right w:val="single" w:sz="4" w:space="0" w:color="auto"/>
            </w:tcBorders>
            <w:shd w:val="clear" w:color="auto" w:fill="auto"/>
          </w:tcPr>
          <w:p w14:paraId="4B10AA2F" w14:textId="28B7C16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Example:</w:t>
            </w:r>
            <w:r w:rsidRPr="00C10045">
              <w:rPr>
                <w:rFonts w:asciiTheme="minorHAnsi" w:eastAsia="Times New Roman" w:hAnsiTheme="minorHAnsi" w:cstheme="minorHAnsi"/>
                <w:i/>
                <w:iCs/>
                <w:color w:val="808080"/>
                <w:lang w:val="en-US" w:eastAsia="da-DK"/>
              </w:rPr>
              <w:br/>
              <w:t>HRQoL</w:t>
            </w:r>
          </w:p>
        </w:tc>
        <w:tc>
          <w:tcPr>
            <w:tcW w:w="420" w:type="pct"/>
            <w:tcBorders>
              <w:top w:val="single" w:sz="2" w:space="0" w:color="323232"/>
              <w:left w:val="single" w:sz="4" w:space="0" w:color="auto"/>
              <w:bottom w:val="single" w:sz="4" w:space="0" w:color="auto"/>
              <w:right w:val="single" w:sz="18" w:space="0" w:color="FFFFFF"/>
            </w:tcBorders>
            <w:shd w:val="clear" w:color="auto" w:fill="auto"/>
            <w:vAlign w:val="center"/>
          </w:tcPr>
          <w:p w14:paraId="58A1A012" w14:textId="3EBF3F80" w:rsidR="00277E7B" w:rsidRPr="00C10045" w:rsidRDefault="00277E7B" w:rsidP="00FE486A">
            <w:pPr>
              <w:pStyle w:val="Tabel-Tekst"/>
              <w:rPr>
                <w:rFonts w:asciiTheme="minorHAnsi" w:hAnsiTheme="minorHAnsi" w:cstheme="minorHAnsi"/>
                <w:lang w:val="en-US"/>
              </w:rPr>
            </w:pPr>
          </w:p>
        </w:tc>
        <w:tc>
          <w:tcPr>
            <w:tcW w:w="355" w:type="pct"/>
            <w:tcBorders>
              <w:top w:val="single" w:sz="2" w:space="0" w:color="323232"/>
              <w:left w:val="single" w:sz="18" w:space="0" w:color="FFFFFF"/>
              <w:right w:val="nil"/>
            </w:tcBorders>
            <w:shd w:val="clear" w:color="auto" w:fill="auto"/>
            <w:vAlign w:val="center"/>
          </w:tcPr>
          <w:p w14:paraId="4B86BE10" w14:textId="1DA0B66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b/>
                <w:i/>
                <w:iCs/>
                <w:color w:val="808080"/>
                <w:lang w:val="en-US" w:eastAsia="da-DK"/>
              </w:rPr>
              <w:t>−4.5</w:t>
            </w:r>
          </w:p>
        </w:tc>
        <w:tc>
          <w:tcPr>
            <w:tcW w:w="349" w:type="pct"/>
            <w:tcBorders>
              <w:top w:val="single" w:sz="2" w:space="0" w:color="323232"/>
              <w:left w:val="nil"/>
              <w:right w:val="nil"/>
            </w:tcBorders>
            <w:vAlign w:val="center"/>
          </w:tcPr>
          <w:p w14:paraId="0B363865" w14:textId="3981A5F1"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−8.97 to −0.03</w:t>
            </w:r>
          </w:p>
        </w:tc>
        <w:tc>
          <w:tcPr>
            <w:tcW w:w="350" w:type="pct"/>
            <w:tcBorders>
              <w:top w:val="single" w:sz="2" w:space="0" w:color="323232"/>
              <w:left w:val="nil"/>
              <w:right w:val="single" w:sz="18" w:space="0" w:color="FFFFFF"/>
            </w:tcBorders>
            <w:shd w:val="clear" w:color="auto" w:fill="auto"/>
            <w:vAlign w:val="center"/>
          </w:tcPr>
          <w:p w14:paraId="3A1E203B" w14:textId="3DC7EE4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0.05</w:t>
            </w:r>
          </w:p>
        </w:tc>
        <w:tc>
          <w:tcPr>
            <w:tcW w:w="504" w:type="pct"/>
            <w:tcBorders>
              <w:top w:val="single" w:sz="2" w:space="0" w:color="323232"/>
              <w:left w:val="single" w:sz="18" w:space="0" w:color="FFFFFF"/>
              <w:right w:val="nil"/>
            </w:tcBorders>
            <w:shd w:val="clear" w:color="auto" w:fill="auto"/>
            <w:vAlign w:val="center"/>
          </w:tcPr>
          <w:p w14:paraId="30C75159" w14:textId="3A0E2BC9"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310" w:type="pct"/>
            <w:tcBorders>
              <w:top w:val="single" w:sz="2" w:space="0" w:color="323232"/>
              <w:left w:val="nil"/>
              <w:right w:val="nil"/>
            </w:tcBorders>
            <w:vAlign w:val="center"/>
          </w:tcPr>
          <w:p w14:paraId="69889BF8" w14:textId="4CB284C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566" w:type="pct"/>
            <w:tcBorders>
              <w:top w:val="single" w:sz="2" w:space="0" w:color="323232"/>
              <w:left w:val="nil"/>
              <w:right w:val="single" w:sz="18" w:space="0" w:color="FFFFFF"/>
            </w:tcBorders>
            <w:shd w:val="clear" w:color="auto" w:fill="auto"/>
            <w:vAlign w:val="center"/>
          </w:tcPr>
          <w:p w14:paraId="38D474BA" w14:textId="779BA59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1363" w:type="pct"/>
            <w:tcBorders>
              <w:left w:val="single" w:sz="18" w:space="0" w:color="FFFFFF"/>
              <w:right w:val="single" w:sz="4" w:space="0" w:color="auto"/>
            </w:tcBorders>
          </w:tcPr>
          <w:p w14:paraId="292BBA7E" w14:textId="77777777" w:rsidR="00277E7B" w:rsidRPr="00C10045" w:rsidRDefault="00277E7B" w:rsidP="00FE486A">
            <w:pPr>
              <w:pStyle w:val="Tabel-Tekst"/>
              <w:rPr>
                <w:rFonts w:asciiTheme="minorHAnsi" w:eastAsia="Times New Roman" w:hAnsiTheme="minorHAnsi" w:cstheme="minorHAnsi"/>
                <w:i/>
                <w:iCs/>
                <w:color w:val="808080"/>
                <w:lang w:val="en-US" w:eastAsia="da-DK"/>
              </w:rPr>
            </w:pPr>
            <w:r w:rsidRPr="00C10045">
              <w:rPr>
                <w:rFonts w:asciiTheme="minorHAnsi" w:eastAsia="Times New Roman" w:hAnsiTheme="minorHAnsi" w:cstheme="minorHAnsi"/>
                <w:i/>
                <w:iCs/>
                <w:color w:val="808080"/>
                <w:lang w:val="en-US" w:eastAsia="da-DK"/>
              </w:rPr>
              <w:t>HRQoL results for the included studies were synthesized using the standardized mean difference (SMD). The estimated meta-analytical SMD of −0.3 (95% CI −2.99 to −0.01) was transformed to the scale of ZZZ* assuming a population standard deviation of 15 on the ZZZ* scale.</w:t>
            </w:r>
          </w:p>
          <w:p w14:paraId="498ED22B" w14:textId="0D9E2F58"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*Fill in the name of an appropriate, measure of HRQoL.</w:t>
            </w:r>
          </w:p>
        </w:tc>
        <w:tc>
          <w:tcPr>
            <w:tcW w:w="474" w:type="pct"/>
            <w:tcBorders>
              <w:left w:val="single" w:sz="18" w:space="0" w:color="FFFFFF"/>
              <w:right w:val="single" w:sz="4" w:space="0" w:color="auto"/>
            </w:tcBorders>
          </w:tcPr>
          <w:p w14:paraId="3E9CFED3" w14:textId="77777777" w:rsidR="00277E7B" w:rsidRPr="00C10045" w:rsidRDefault="00277E7B" w:rsidP="00FE486A">
            <w:pPr>
              <w:pStyle w:val="Tabel-Tekst"/>
              <w:rPr>
                <w:rFonts w:asciiTheme="minorHAnsi" w:eastAsia="Times New Roman" w:hAnsiTheme="minorHAnsi" w:cstheme="minorHAnsi"/>
                <w:i/>
                <w:iCs/>
                <w:color w:val="808080"/>
                <w:lang w:val="en-US" w:eastAsia="da-DK"/>
              </w:rPr>
            </w:pPr>
          </w:p>
        </w:tc>
      </w:tr>
      <w:tr w:rsidR="00277E7B" w:rsidRPr="00C10045" w14:paraId="5A2B7023" w14:textId="27E8BF51" w:rsidTr="00277E7B">
        <w:trPr>
          <w:cantSplit/>
        </w:trPr>
        <w:tc>
          <w:tcPr>
            <w:tcW w:w="309" w:type="pct"/>
            <w:tcBorders>
              <w:top w:val="single" w:sz="2" w:space="0" w:color="323232"/>
              <w:left w:val="single" w:sz="4" w:space="0" w:color="auto"/>
              <w:right w:val="single" w:sz="4" w:space="0" w:color="auto"/>
            </w:tcBorders>
            <w:shd w:val="clear" w:color="auto" w:fill="auto"/>
          </w:tcPr>
          <w:p w14:paraId="5DC5983C" w14:textId="2C829FB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Insert outcome 4</w:t>
            </w:r>
          </w:p>
        </w:tc>
        <w:tc>
          <w:tcPr>
            <w:tcW w:w="420" w:type="pct"/>
            <w:tcBorders>
              <w:top w:val="single" w:sz="4" w:space="0" w:color="auto"/>
              <w:left w:val="single" w:sz="4" w:space="0" w:color="auto"/>
              <w:bottom w:val="single" w:sz="4" w:space="0" w:color="auto"/>
              <w:right w:val="single" w:sz="18" w:space="0" w:color="FFFFFF"/>
            </w:tcBorders>
            <w:shd w:val="clear" w:color="auto" w:fill="auto"/>
            <w:vAlign w:val="center"/>
          </w:tcPr>
          <w:p w14:paraId="04106056" w14:textId="23F730BA" w:rsidR="00277E7B" w:rsidRPr="00C10045" w:rsidRDefault="00277E7B" w:rsidP="00FE486A">
            <w:pPr>
              <w:pStyle w:val="Tabel-Tekst"/>
              <w:rPr>
                <w:rFonts w:asciiTheme="minorHAnsi" w:hAnsiTheme="minorHAnsi" w:cstheme="minorHAnsi"/>
                <w:lang w:val="en-US"/>
              </w:rPr>
            </w:pPr>
          </w:p>
        </w:tc>
        <w:tc>
          <w:tcPr>
            <w:tcW w:w="355" w:type="pct"/>
            <w:tcBorders>
              <w:left w:val="single" w:sz="18" w:space="0" w:color="FFFFFF"/>
              <w:right w:val="nil"/>
            </w:tcBorders>
            <w:shd w:val="clear" w:color="auto" w:fill="auto"/>
            <w:vAlign w:val="center"/>
          </w:tcPr>
          <w:p w14:paraId="034C770F" w14:textId="77777777" w:rsidR="00277E7B" w:rsidRPr="00C10045" w:rsidRDefault="00277E7B" w:rsidP="00FE486A">
            <w:pPr>
              <w:pStyle w:val="Tabel-Tekst"/>
              <w:rPr>
                <w:rFonts w:asciiTheme="minorHAnsi" w:hAnsiTheme="minorHAnsi" w:cstheme="minorHAnsi"/>
                <w:lang w:val="en-US"/>
              </w:rPr>
            </w:pPr>
          </w:p>
        </w:tc>
        <w:tc>
          <w:tcPr>
            <w:tcW w:w="349" w:type="pct"/>
            <w:tcBorders>
              <w:left w:val="nil"/>
              <w:right w:val="nil"/>
            </w:tcBorders>
            <w:vAlign w:val="center"/>
          </w:tcPr>
          <w:p w14:paraId="278031EF" w14:textId="77777777" w:rsidR="00277E7B" w:rsidRPr="00C10045" w:rsidRDefault="00277E7B" w:rsidP="00FE486A">
            <w:pPr>
              <w:pStyle w:val="Tabel-Tekst"/>
              <w:rPr>
                <w:rFonts w:asciiTheme="minorHAnsi" w:hAnsiTheme="minorHAnsi" w:cstheme="minorHAnsi"/>
                <w:lang w:val="en-US"/>
              </w:rPr>
            </w:pPr>
          </w:p>
        </w:tc>
        <w:tc>
          <w:tcPr>
            <w:tcW w:w="350" w:type="pct"/>
            <w:tcBorders>
              <w:left w:val="nil"/>
              <w:right w:val="single" w:sz="18" w:space="0" w:color="FFFFFF"/>
            </w:tcBorders>
            <w:shd w:val="clear" w:color="auto" w:fill="auto"/>
            <w:vAlign w:val="center"/>
          </w:tcPr>
          <w:p w14:paraId="7C0877D9" w14:textId="77777777" w:rsidR="00277E7B" w:rsidRPr="00C10045" w:rsidRDefault="00277E7B" w:rsidP="00FE486A">
            <w:pPr>
              <w:pStyle w:val="Tabel-Tekst"/>
              <w:rPr>
                <w:rFonts w:asciiTheme="minorHAnsi" w:hAnsiTheme="minorHAnsi" w:cstheme="minorHAnsi"/>
                <w:lang w:val="en-US"/>
              </w:rPr>
            </w:pPr>
          </w:p>
        </w:tc>
        <w:tc>
          <w:tcPr>
            <w:tcW w:w="504" w:type="pct"/>
            <w:tcBorders>
              <w:left w:val="single" w:sz="18" w:space="0" w:color="FFFFFF"/>
              <w:right w:val="nil"/>
            </w:tcBorders>
            <w:shd w:val="clear" w:color="auto" w:fill="auto"/>
            <w:vAlign w:val="center"/>
          </w:tcPr>
          <w:p w14:paraId="6BEACD1B" w14:textId="77777777" w:rsidR="00277E7B" w:rsidRPr="00C10045" w:rsidRDefault="00277E7B" w:rsidP="00FE486A">
            <w:pPr>
              <w:pStyle w:val="Tabel-Tekst"/>
              <w:rPr>
                <w:rFonts w:asciiTheme="minorHAnsi" w:hAnsiTheme="minorHAnsi" w:cstheme="minorHAnsi"/>
                <w:lang w:val="en-US"/>
              </w:rPr>
            </w:pPr>
          </w:p>
        </w:tc>
        <w:tc>
          <w:tcPr>
            <w:tcW w:w="310" w:type="pct"/>
            <w:tcBorders>
              <w:left w:val="nil"/>
              <w:right w:val="nil"/>
            </w:tcBorders>
            <w:vAlign w:val="center"/>
          </w:tcPr>
          <w:p w14:paraId="29CB846A" w14:textId="77777777" w:rsidR="00277E7B" w:rsidRPr="00C10045" w:rsidRDefault="00277E7B" w:rsidP="00FE486A">
            <w:pPr>
              <w:pStyle w:val="Tabel-Tekst"/>
              <w:rPr>
                <w:rFonts w:asciiTheme="minorHAnsi" w:hAnsiTheme="minorHAnsi" w:cstheme="minorHAnsi"/>
                <w:lang w:val="en-US"/>
              </w:rPr>
            </w:pPr>
          </w:p>
        </w:tc>
        <w:tc>
          <w:tcPr>
            <w:tcW w:w="566" w:type="pct"/>
            <w:tcBorders>
              <w:left w:val="nil"/>
              <w:right w:val="single" w:sz="18" w:space="0" w:color="FFFFFF"/>
            </w:tcBorders>
            <w:shd w:val="clear" w:color="auto" w:fill="auto"/>
            <w:vAlign w:val="center"/>
          </w:tcPr>
          <w:p w14:paraId="7FA396DE" w14:textId="77777777" w:rsidR="00277E7B" w:rsidRPr="00C10045" w:rsidRDefault="00277E7B" w:rsidP="00FE486A">
            <w:pPr>
              <w:pStyle w:val="Tabel-Tekst"/>
              <w:rPr>
                <w:rFonts w:asciiTheme="minorHAnsi" w:hAnsiTheme="minorHAnsi" w:cstheme="minorHAnsi"/>
                <w:lang w:val="en-US"/>
              </w:rPr>
            </w:pPr>
          </w:p>
        </w:tc>
        <w:tc>
          <w:tcPr>
            <w:tcW w:w="1363" w:type="pct"/>
            <w:tcBorders>
              <w:left w:val="single" w:sz="18" w:space="0" w:color="FFFFFF"/>
              <w:right w:val="single" w:sz="4" w:space="0" w:color="auto"/>
            </w:tcBorders>
          </w:tcPr>
          <w:p w14:paraId="41DFC3FA" w14:textId="77777777" w:rsidR="00277E7B" w:rsidRPr="00C10045" w:rsidRDefault="00277E7B" w:rsidP="00FE486A">
            <w:pPr>
              <w:pStyle w:val="Tabel-Tekst"/>
              <w:rPr>
                <w:rFonts w:asciiTheme="minorHAnsi" w:hAnsiTheme="minorHAnsi" w:cstheme="minorHAnsi"/>
                <w:lang w:val="en-US"/>
              </w:rPr>
            </w:pPr>
          </w:p>
        </w:tc>
        <w:tc>
          <w:tcPr>
            <w:tcW w:w="474" w:type="pct"/>
            <w:tcBorders>
              <w:left w:val="single" w:sz="18" w:space="0" w:color="FFFFFF"/>
              <w:right w:val="single" w:sz="4" w:space="0" w:color="auto"/>
            </w:tcBorders>
          </w:tcPr>
          <w:p w14:paraId="27005806" w14:textId="77777777" w:rsidR="00277E7B" w:rsidRPr="00C10045" w:rsidRDefault="00277E7B" w:rsidP="00FE486A">
            <w:pPr>
              <w:pStyle w:val="Tabel-Tekst"/>
              <w:rPr>
                <w:rFonts w:asciiTheme="minorHAnsi" w:hAnsiTheme="minorHAnsi" w:cstheme="minorHAnsi"/>
                <w:lang w:val="en-US"/>
              </w:rPr>
            </w:pPr>
          </w:p>
        </w:tc>
      </w:tr>
    </w:tbl>
    <w:p w14:paraId="54C476DA" w14:textId="0A219C29" w:rsidR="00343DA4" w:rsidRPr="00C10045" w:rsidRDefault="00343DA4" w:rsidP="00343DA4">
      <w:pPr>
        <w:rPr>
          <w:lang w:val="en-US"/>
        </w:rPr>
      </w:pPr>
    </w:p>
    <w:p w14:paraId="467093E1" w14:textId="67E60769" w:rsidR="00427C97" w:rsidRPr="00C10045" w:rsidRDefault="00427C97" w:rsidP="00343DA4">
      <w:pPr>
        <w:rPr>
          <w:lang w:val="en-US"/>
        </w:rPr>
      </w:pPr>
    </w:p>
    <w:p w14:paraId="7EB73DD4" w14:textId="56CBE36D" w:rsidR="00427C97" w:rsidRPr="00C10045" w:rsidRDefault="00427C97" w:rsidP="00343DA4">
      <w:pPr>
        <w:rPr>
          <w:lang w:val="en-US"/>
        </w:rPr>
      </w:pPr>
    </w:p>
    <w:p w14:paraId="66E0BEB6" w14:textId="57013E75" w:rsidR="00427C97" w:rsidRPr="00C10045" w:rsidRDefault="00427C97" w:rsidP="00343DA4">
      <w:pPr>
        <w:rPr>
          <w:lang w:val="en-US"/>
        </w:rPr>
      </w:pPr>
    </w:p>
    <w:p w14:paraId="65C5EF62" w14:textId="757D7D7B" w:rsidR="00427C97" w:rsidRPr="00C10045" w:rsidRDefault="00427C97" w:rsidP="00343DA4">
      <w:pPr>
        <w:rPr>
          <w:lang w:val="en-US"/>
        </w:rPr>
      </w:pPr>
    </w:p>
    <w:p w14:paraId="6A43D3B0" w14:textId="471CF874" w:rsidR="00427C97" w:rsidRPr="00C10045" w:rsidRDefault="00427C97" w:rsidP="00343DA4">
      <w:pPr>
        <w:rPr>
          <w:lang w:val="en-US"/>
        </w:rPr>
      </w:pPr>
    </w:p>
    <w:p w14:paraId="3D745B19" w14:textId="33D7A992" w:rsidR="00427C97" w:rsidRPr="00C10045" w:rsidRDefault="00427C97" w:rsidP="00343DA4">
      <w:pPr>
        <w:rPr>
          <w:lang w:val="en-US"/>
        </w:rPr>
      </w:pPr>
    </w:p>
    <w:p w14:paraId="7391178F" w14:textId="2041BAC4" w:rsidR="00427C97" w:rsidRPr="00C10045" w:rsidRDefault="00427C97" w:rsidP="00343DA4">
      <w:pPr>
        <w:rPr>
          <w:lang w:val="en-US"/>
        </w:rPr>
      </w:pPr>
    </w:p>
    <w:p w14:paraId="14A6C7C0" w14:textId="5D49BC5B" w:rsidR="00427C97" w:rsidRPr="00C10045" w:rsidRDefault="00427C97" w:rsidP="00343DA4">
      <w:pPr>
        <w:rPr>
          <w:lang w:val="en-US"/>
        </w:rPr>
      </w:pPr>
    </w:p>
    <w:p w14:paraId="70CBE452" w14:textId="590301E4" w:rsidR="00427C97" w:rsidRPr="00C10045" w:rsidRDefault="00427C97" w:rsidP="00343DA4">
      <w:pPr>
        <w:rPr>
          <w:lang w:val="en-US"/>
        </w:rPr>
      </w:pPr>
    </w:p>
    <w:p w14:paraId="636C7B71" w14:textId="53C8824E" w:rsidR="00427C97" w:rsidRPr="00C10045" w:rsidRDefault="00427C97" w:rsidP="00343DA4">
      <w:pPr>
        <w:rPr>
          <w:lang w:val="en-US"/>
        </w:rPr>
      </w:pPr>
    </w:p>
    <w:p w14:paraId="4E3BC586" w14:textId="661581B1" w:rsidR="00427C97" w:rsidRPr="00C10045" w:rsidRDefault="00427C97" w:rsidP="00343DA4">
      <w:pPr>
        <w:rPr>
          <w:lang w:val="en-US"/>
        </w:rPr>
      </w:pPr>
    </w:p>
    <w:p w14:paraId="621D3F3C" w14:textId="170FDC22" w:rsidR="00427C97" w:rsidRPr="00C10045" w:rsidRDefault="00427C97" w:rsidP="00343DA4">
      <w:pPr>
        <w:rPr>
          <w:lang w:val="en-US"/>
        </w:rPr>
      </w:pPr>
    </w:p>
    <w:p w14:paraId="284BD2F6" w14:textId="77777777" w:rsidR="00517698" w:rsidRPr="00C10045" w:rsidRDefault="00517698" w:rsidP="00343DA4">
      <w:pPr>
        <w:rPr>
          <w:lang w:val="en-US"/>
        </w:rPr>
        <w:sectPr w:rsidR="00517698" w:rsidRPr="00C10045" w:rsidSect="00F65D81">
          <w:headerReference w:type="default" r:id="rId21"/>
          <w:footerReference w:type="default" r:id="rId22"/>
          <w:headerReference w:type="first" r:id="rId23"/>
          <w:footerReference w:type="first" r:id="rId24"/>
          <w:pgSz w:w="16838" w:h="11906" w:orient="landscape" w:code="9"/>
          <w:pgMar w:top="1701" w:right="1134" w:bottom="2268" w:left="1134" w:header="567" w:footer="522" w:gutter="0"/>
          <w:cols w:space="708"/>
          <w:titlePg/>
          <w:docGrid w:linePitch="360"/>
        </w:sectPr>
      </w:pPr>
    </w:p>
    <w:p w14:paraId="32100D7D" w14:textId="7829DA16" w:rsidR="00517698" w:rsidRPr="00C10045" w:rsidRDefault="00517698" w:rsidP="00F20025">
      <w:pPr>
        <w:pStyle w:val="Overskrift1"/>
        <w:numPr>
          <w:ilvl w:val="0"/>
          <w:numId w:val="0"/>
        </w:numPr>
        <w:ind w:left="454" w:hanging="454"/>
        <w:rPr>
          <w:lang w:val="en-US"/>
        </w:rPr>
      </w:pPr>
      <w:bookmarkStart w:id="131" w:name="_Toc53428869"/>
      <w:bookmarkStart w:id="132" w:name="_Toc57362152"/>
      <w:r w:rsidRPr="00C10045">
        <w:rPr>
          <w:lang w:val="en-US"/>
        </w:rPr>
        <w:t xml:space="preserve">Appendix </w:t>
      </w:r>
      <w:r w:rsidR="000C3B30" w:rsidRPr="00C10045">
        <w:rPr>
          <w:lang w:val="en-US"/>
        </w:rPr>
        <w:t>G</w:t>
      </w:r>
      <w:r w:rsidRPr="00C10045">
        <w:rPr>
          <w:lang w:val="en-US"/>
        </w:rPr>
        <w:t xml:space="preserve"> – </w:t>
      </w:r>
      <w:bookmarkEnd w:id="131"/>
      <w:r w:rsidRPr="00C10045">
        <w:rPr>
          <w:lang w:val="en-US"/>
        </w:rPr>
        <w:t>Extrapolation</w:t>
      </w:r>
      <w:bookmarkEnd w:id="132"/>
      <w:r w:rsidRPr="00C10045">
        <w:rPr>
          <w:lang w:val="en-US"/>
        </w:rPr>
        <w:t xml:space="preserve"> </w:t>
      </w:r>
    </w:p>
    <w:p w14:paraId="2CE24317" w14:textId="3DFF0E9D" w:rsidR="00517698" w:rsidRPr="00C10045" w:rsidRDefault="00517698" w:rsidP="00517698">
      <w:pPr>
        <w:rPr>
          <w:lang w:val="en-US"/>
        </w:rPr>
      </w:pPr>
      <w:r w:rsidRPr="00C10045">
        <w:rPr>
          <w:lang w:val="en-US"/>
        </w:rPr>
        <w:t>[Describe how extrapolation and parameteri</w:t>
      </w:r>
      <w:r w:rsidR="00B639F4">
        <w:rPr>
          <w:lang w:val="en-US"/>
        </w:rPr>
        <w:t>z</w:t>
      </w:r>
      <w:r w:rsidRPr="00C10045">
        <w:rPr>
          <w:lang w:val="en-US"/>
        </w:rPr>
        <w:t xml:space="preserve">ation is performed in accordance with </w:t>
      </w:r>
      <w:r w:rsidR="00B639F4" w:rsidRPr="00C10045">
        <w:rPr>
          <w:lang w:val="en-US"/>
        </w:rPr>
        <w:t>section</w:t>
      </w:r>
      <w:r w:rsidR="00B639F4">
        <w:rPr>
          <w:lang w:val="en-US"/>
        </w:rPr>
        <w:t>s</w:t>
      </w:r>
      <w:r w:rsidR="00B639F4" w:rsidRPr="00C10045">
        <w:rPr>
          <w:lang w:val="en-US"/>
        </w:rPr>
        <w:t xml:space="preserve"> 6.4.2</w:t>
      </w:r>
      <w:r w:rsidR="00B639F4">
        <w:rPr>
          <w:lang w:val="en-US"/>
        </w:rPr>
        <w:t xml:space="preserve"> and</w:t>
      </w:r>
      <w:r w:rsidR="00B639F4" w:rsidRPr="00C10045">
        <w:rPr>
          <w:lang w:val="en-US"/>
        </w:rPr>
        <w:t xml:space="preserve"> 6.4.3</w:t>
      </w:r>
      <w:r w:rsidR="00B639F4">
        <w:rPr>
          <w:lang w:val="en-US"/>
        </w:rPr>
        <w:t xml:space="preserve"> of </w:t>
      </w:r>
      <w:r w:rsidRPr="00C10045">
        <w:rPr>
          <w:lang w:val="en-US"/>
        </w:rPr>
        <w:t>the guideline and the online appendix ”Anvendelse af forløbsdata i sundhedsøkonomiske analyser</w:t>
      </w:r>
      <w:r w:rsidRPr="00C10045">
        <w:rPr>
          <w:rStyle w:val="Fodnotehenvisning"/>
          <w:lang w:val="en-US"/>
        </w:rPr>
        <w:footnoteReference w:id="4"/>
      </w:r>
      <w:r w:rsidRPr="00C10045">
        <w:rPr>
          <w:lang w:val="en-US"/>
        </w:rPr>
        <w:t>”.]</w:t>
      </w:r>
    </w:p>
    <w:p w14:paraId="4D1A1A34" w14:textId="1B44C044" w:rsidR="00517698" w:rsidRPr="00C10045" w:rsidRDefault="00517698" w:rsidP="00517698">
      <w:pPr>
        <w:rPr>
          <w:lang w:val="en-US"/>
        </w:rPr>
      </w:pPr>
    </w:p>
    <w:p w14:paraId="3790A5E7" w14:textId="3EE06069" w:rsidR="00517698" w:rsidRPr="00C10045" w:rsidRDefault="00517698" w:rsidP="00517698">
      <w:pPr>
        <w:rPr>
          <w:lang w:val="en-US"/>
        </w:rPr>
      </w:pPr>
    </w:p>
    <w:p w14:paraId="40DF7AB4" w14:textId="0553B669" w:rsidR="00517698" w:rsidRPr="00C10045" w:rsidRDefault="00517698" w:rsidP="00517698">
      <w:pPr>
        <w:rPr>
          <w:lang w:val="en-US"/>
        </w:rPr>
      </w:pPr>
    </w:p>
    <w:p w14:paraId="778997A8" w14:textId="00944490" w:rsidR="00517698" w:rsidRPr="00C10045" w:rsidRDefault="00517698" w:rsidP="00517698">
      <w:pPr>
        <w:rPr>
          <w:lang w:val="en-US"/>
        </w:rPr>
      </w:pPr>
    </w:p>
    <w:p w14:paraId="5316F1BF" w14:textId="2AEC5093" w:rsidR="00517698" w:rsidRPr="00C10045" w:rsidRDefault="00517698" w:rsidP="00517698">
      <w:pPr>
        <w:rPr>
          <w:lang w:val="en-US"/>
        </w:rPr>
      </w:pPr>
    </w:p>
    <w:p w14:paraId="46DBE1CE" w14:textId="5E446691" w:rsidR="00517698" w:rsidRPr="00C10045" w:rsidRDefault="00517698" w:rsidP="00517698">
      <w:pPr>
        <w:rPr>
          <w:lang w:val="en-US"/>
        </w:rPr>
      </w:pPr>
    </w:p>
    <w:p w14:paraId="011FA7B0" w14:textId="085BAB07" w:rsidR="00517698" w:rsidRPr="00C10045" w:rsidRDefault="00517698" w:rsidP="00517698">
      <w:pPr>
        <w:rPr>
          <w:lang w:val="en-US"/>
        </w:rPr>
      </w:pPr>
    </w:p>
    <w:p w14:paraId="3FBCE0D2" w14:textId="57CBEBAC" w:rsidR="00517698" w:rsidRPr="00C10045" w:rsidRDefault="00517698" w:rsidP="00517698">
      <w:pPr>
        <w:rPr>
          <w:lang w:val="en-US"/>
        </w:rPr>
      </w:pPr>
    </w:p>
    <w:p w14:paraId="451D0697" w14:textId="30DEA2C5" w:rsidR="00517698" w:rsidRPr="00C10045" w:rsidRDefault="00517698" w:rsidP="00517698">
      <w:pPr>
        <w:rPr>
          <w:lang w:val="en-US"/>
        </w:rPr>
      </w:pPr>
    </w:p>
    <w:p w14:paraId="68173655" w14:textId="1D53C320" w:rsidR="00517698" w:rsidRPr="00C10045" w:rsidRDefault="00517698" w:rsidP="00517698">
      <w:pPr>
        <w:rPr>
          <w:lang w:val="en-US"/>
        </w:rPr>
      </w:pPr>
    </w:p>
    <w:p w14:paraId="31715D12" w14:textId="4B561160" w:rsidR="00517698" w:rsidRPr="00C10045" w:rsidRDefault="00517698" w:rsidP="00517698">
      <w:pPr>
        <w:rPr>
          <w:lang w:val="en-US"/>
        </w:rPr>
      </w:pPr>
    </w:p>
    <w:p w14:paraId="3FE55F26" w14:textId="6F705D9D" w:rsidR="00517698" w:rsidRPr="00C10045" w:rsidRDefault="00517698" w:rsidP="00517698">
      <w:pPr>
        <w:rPr>
          <w:lang w:val="en-US"/>
        </w:rPr>
      </w:pPr>
    </w:p>
    <w:p w14:paraId="44C43557" w14:textId="31153611" w:rsidR="00517698" w:rsidRPr="00C10045" w:rsidRDefault="00517698" w:rsidP="00517698">
      <w:pPr>
        <w:rPr>
          <w:lang w:val="en-US"/>
        </w:rPr>
      </w:pPr>
    </w:p>
    <w:p w14:paraId="15C7F6C1" w14:textId="1A813A24" w:rsidR="00517698" w:rsidRPr="00C10045" w:rsidRDefault="00517698" w:rsidP="00517698">
      <w:pPr>
        <w:rPr>
          <w:lang w:val="en-US"/>
        </w:rPr>
      </w:pPr>
    </w:p>
    <w:p w14:paraId="6AA03B30" w14:textId="761B676F" w:rsidR="00517698" w:rsidRPr="00C10045" w:rsidRDefault="00517698" w:rsidP="00517698">
      <w:pPr>
        <w:rPr>
          <w:lang w:val="en-US"/>
        </w:rPr>
      </w:pPr>
    </w:p>
    <w:p w14:paraId="145C0630" w14:textId="18C0D987" w:rsidR="00517698" w:rsidRPr="00C10045" w:rsidRDefault="00517698" w:rsidP="00517698">
      <w:pPr>
        <w:rPr>
          <w:lang w:val="en-US"/>
        </w:rPr>
      </w:pPr>
    </w:p>
    <w:p w14:paraId="3965BE33" w14:textId="5133F4B9" w:rsidR="00517698" w:rsidRPr="00C10045" w:rsidRDefault="00517698" w:rsidP="00517698">
      <w:pPr>
        <w:rPr>
          <w:lang w:val="en-US"/>
        </w:rPr>
      </w:pPr>
    </w:p>
    <w:p w14:paraId="51402F07" w14:textId="71A5C41F" w:rsidR="00517698" w:rsidRPr="00C10045" w:rsidRDefault="00517698" w:rsidP="00517698">
      <w:pPr>
        <w:rPr>
          <w:lang w:val="en-US"/>
        </w:rPr>
      </w:pPr>
    </w:p>
    <w:p w14:paraId="7F61D7E3" w14:textId="4CB22E14" w:rsidR="00517698" w:rsidRPr="00C10045" w:rsidRDefault="00517698" w:rsidP="00517698">
      <w:pPr>
        <w:rPr>
          <w:lang w:val="en-US"/>
        </w:rPr>
      </w:pPr>
    </w:p>
    <w:p w14:paraId="6A9E8ECD" w14:textId="00FF3974" w:rsidR="00517698" w:rsidRPr="00C10045" w:rsidRDefault="00517698" w:rsidP="00517698">
      <w:pPr>
        <w:rPr>
          <w:lang w:val="en-US"/>
        </w:rPr>
      </w:pPr>
    </w:p>
    <w:p w14:paraId="5A4BD122" w14:textId="07133D2A" w:rsidR="00517698" w:rsidRPr="00C10045" w:rsidRDefault="00517698" w:rsidP="00517698">
      <w:pPr>
        <w:rPr>
          <w:lang w:val="en-US"/>
        </w:rPr>
      </w:pPr>
    </w:p>
    <w:p w14:paraId="081E36B9" w14:textId="54211357" w:rsidR="00517698" w:rsidRPr="00C10045" w:rsidRDefault="00517698" w:rsidP="00517698">
      <w:pPr>
        <w:rPr>
          <w:lang w:val="en-US"/>
        </w:rPr>
      </w:pPr>
    </w:p>
    <w:p w14:paraId="13EFC880" w14:textId="0A65B705" w:rsidR="00517698" w:rsidRPr="00C10045" w:rsidRDefault="00517698" w:rsidP="00517698">
      <w:pPr>
        <w:rPr>
          <w:lang w:val="en-US"/>
        </w:rPr>
      </w:pPr>
    </w:p>
    <w:p w14:paraId="7B2AF961" w14:textId="4ECAF2FF" w:rsidR="00517698" w:rsidRPr="00C10045" w:rsidRDefault="00517698" w:rsidP="00517698">
      <w:pPr>
        <w:rPr>
          <w:lang w:val="en-US"/>
        </w:rPr>
      </w:pPr>
    </w:p>
    <w:p w14:paraId="5AD9032B" w14:textId="576FC119" w:rsidR="00517698" w:rsidRPr="00C10045" w:rsidRDefault="00517698" w:rsidP="00517698">
      <w:pPr>
        <w:rPr>
          <w:lang w:val="en-US"/>
        </w:rPr>
      </w:pPr>
    </w:p>
    <w:p w14:paraId="754FB013" w14:textId="05004DCA" w:rsidR="00517698" w:rsidRPr="00C10045" w:rsidRDefault="00517698" w:rsidP="00517698">
      <w:pPr>
        <w:rPr>
          <w:lang w:val="en-US"/>
        </w:rPr>
      </w:pPr>
    </w:p>
    <w:p w14:paraId="77B5003E" w14:textId="1296A603" w:rsidR="00517698" w:rsidRPr="00C10045" w:rsidRDefault="00517698" w:rsidP="00517698">
      <w:pPr>
        <w:rPr>
          <w:lang w:val="en-US"/>
        </w:rPr>
      </w:pPr>
    </w:p>
    <w:p w14:paraId="386B8354" w14:textId="44B0D7D0" w:rsidR="00517698" w:rsidRPr="00C10045" w:rsidRDefault="00517698" w:rsidP="00517698">
      <w:pPr>
        <w:rPr>
          <w:lang w:val="en-US"/>
        </w:rPr>
      </w:pPr>
    </w:p>
    <w:p w14:paraId="4F5418E8" w14:textId="7B1975B6" w:rsidR="00517698" w:rsidRPr="00C10045" w:rsidRDefault="00517698" w:rsidP="00517698">
      <w:pPr>
        <w:rPr>
          <w:lang w:val="en-US"/>
        </w:rPr>
      </w:pPr>
    </w:p>
    <w:p w14:paraId="1AC5D2DC" w14:textId="44B6CAE1" w:rsidR="00517698" w:rsidRPr="00C10045" w:rsidRDefault="00517698" w:rsidP="00517698">
      <w:pPr>
        <w:rPr>
          <w:lang w:val="en-US"/>
        </w:rPr>
      </w:pPr>
    </w:p>
    <w:p w14:paraId="3391F9F3" w14:textId="7A59D45D" w:rsidR="00517698" w:rsidRPr="00C10045" w:rsidRDefault="00517698" w:rsidP="00517698">
      <w:pPr>
        <w:rPr>
          <w:lang w:val="en-US"/>
        </w:rPr>
      </w:pPr>
    </w:p>
    <w:p w14:paraId="6334DB42" w14:textId="5E543A78" w:rsidR="00517698" w:rsidRPr="00C10045" w:rsidRDefault="00517698" w:rsidP="00517698">
      <w:pPr>
        <w:rPr>
          <w:lang w:val="en-US"/>
        </w:rPr>
      </w:pPr>
    </w:p>
    <w:p w14:paraId="6053FBE3" w14:textId="5A7E1439" w:rsidR="00517698" w:rsidRPr="00C10045" w:rsidRDefault="00517698" w:rsidP="00517698">
      <w:pPr>
        <w:rPr>
          <w:lang w:val="en-US"/>
        </w:rPr>
      </w:pPr>
    </w:p>
    <w:p w14:paraId="31DABC41" w14:textId="14C78B03" w:rsidR="00517698" w:rsidRPr="00C10045" w:rsidRDefault="00517698" w:rsidP="00517698">
      <w:pPr>
        <w:rPr>
          <w:lang w:val="en-US"/>
        </w:rPr>
      </w:pPr>
    </w:p>
    <w:p w14:paraId="462CBD8B" w14:textId="77A95A60" w:rsidR="00517698" w:rsidRPr="00C10045" w:rsidRDefault="00517698" w:rsidP="00517698">
      <w:pPr>
        <w:rPr>
          <w:lang w:val="en-US"/>
        </w:rPr>
      </w:pPr>
    </w:p>
    <w:p w14:paraId="36FD14B4" w14:textId="2BFD88BA" w:rsidR="00517698" w:rsidRPr="00C10045" w:rsidRDefault="00517698" w:rsidP="00517698">
      <w:pPr>
        <w:rPr>
          <w:lang w:val="en-US"/>
        </w:rPr>
      </w:pPr>
    </w:p>
    <w:p w14:paraId="38731C3D" w14:textId="0748F6D2" w:rsidR="00517698" w:rsidRPr="00C10045" w:rsidRDefault="00517698" w:rsidP="00517698">
      <w:pPr>
        <w:rPr>
          <w:lang w:val="en-US"/>
        </w:rPr>
      </w:pPr>
    </w:p>
    <w:p w14:paraId="153190A9" w14:textId="495C7ADA" w:rsidR="00517698" w:rsidRPr="00C10045" w:rsidRDefault="00517698" w:rsidP="00517698">
      <w:pPr>
        <w:rPr>
          <w:lang w:val="en-US"/>
        </w:rPr>
      </w:pPr>
    </w:p>
    <w:p w14:paraId="7BE1CA98" w14:textId="04C11752" w:rsidR="00517698" w:rsidRPr="00C10045" w:rsidRDefault="00517698" w:rsidP="00517698">
      <w:pPr>
        <w:rPr>
          <w:lang w:val="en-US"/>
        </w:rPr>
      </w:pPr>
    </w:p>
    <w:p w14:paraId="2490D318" w14:textId="1B8B795B" w:rsidR="00B069D8" w:rsidRPr="00C10045" w:rsidRDefault="00B069D8" w:rsidP="00F20025">
      <w:pPr>
        <w:pStyle w:val="Overskrift1"/>
        <w:numPr>
          <w:ilvl w:val="0"/>
          <w:numId w:val="0"/>
        </w:numPr>
        <w:ind w:left="454" w:hanging="454"/>
        <w:rPr>
          <w:lang w:val="en-US"/>
        </w:rPr>
      </w:pPr>
      <w:bookmarkStart w:id="133" w:name="_Toc53428870"/>
      <w:bookmarkStart w:id="134" w:name="_Toc57362153"/>
      <w:r w:rsidRPr="00C10045">
        <w:rPr>
          <w:lang w:val="en-US"/>
        </w:rPr>
        <w:t xml:space="preserve">Appendix </w:t>
      </w:r>
      <w:r w:rsidR="000C3B30" w:rsidRPr="00C10045">
        <w:rPr>
          <w:lang w:val="en-US"/>
        </w:rPr>
        <w:t>H</w:t>
      </w:r>
      <w:r w:rsidRPr="00C10045">
        <w:rPr>
          <w:lang w:val="en-US"/>
        </w:rPr>
        <w:t xml:space="preserve"> – Literature search for HRQoL data</w:t>
      </w:r>
      <w:bookmarkEnd w:id="133"/>
      <w:bookmarkEnd w:id="134"/>
    </w:p>
    <w:p w14:paraId="62FF0F5E" w14:textId="50BB63A9" w:rsidR="00B069D8" w:rsidRPr="00C10045" w:rsidRDefault="00B069D8" w:rsidP="00B069D8">
      <w:pPr>
        <w:pStyle w:val="Listeafsnit"/>
        <w:ind w:left="0"/>
        <w:rPr>
          <w:lang w:val="en-US"/>
        </w:rPr>
      </w:pPr>
      <w:r w:rsidRPr="00C10045">
        <w:rPr>
          <w:lang w:val="en-US"/>
        </w:rPr>
        <w:t xml:space="preserve">[Follow </w:t>
      </w:r>
      <w:r w:rsidR="0022439F" w:rsidRPr="00C10045">
        <w:rPr>
          <w:lang w:val="en-US"/>
        </w:rPr>
        <w:t>section</w:t>
      </w:r>
      <w:r w:rsidR="00B639F4">
        <w:rPr>
          <w:lang w:val="en-US"/>
        </w:rPr>
        <w:t>s</w:t>
      </w:r>
      <w:r w:rsidRPr="00C10045">
        <w:rPr>
          <w:lang w:val="en-US"/>
        </w:rPr>
        <w:t xml:space="preserve"> 3 </w:t>
      </w:r>
      <w:r w:rsidR="0022439F" w:rsidRPr="00C10045">
        <w:rPr>
          <w:lang w:val="en-US"/>
        </w:rPr>
        <w:t xml:space="preserve">and 7.1.2 </w:t>
      </w:r>
      <w:r w:rsidRPr="00C10045">
        <w:rPr>
          <w:lang w:val="en-US"/>
        </w:rPr>
        <w:t xml:space="preserve">of the </w:t>
      </w:r>
      <w:r w:rsidR="00A8400F" w:rsidRPr="00C10045">
        <w:rPr>
          <w:lang w:val="en-US"/>
        </w:rPr>
        <w:t>g</w:t>
      </w:r>
      <w:r w:rsidRPr="00C10045">
        <w:rPr>
          <w:lang w:val="en-US"/>
        </w:rPr>
        <w:t>uideline.]</w:t>
      </w:r>
    </w:p>
    <w:p w14:paraId="6DFD6635" w14:textId="3C6F313C" w:rsidR="00B069D8" w:rsidRPr="00C10045" w:rsidRDefault="00B069D8" w:rsidP="00B069D8">
      <w:pPr>
        <w:pStyle w:val="Listeafsnit"/>
        <w:ind w:left="0"/>
        <w:rPr>
          <w:lang w:val="en-US"/>
        </w:rPr>
      </w:pPr>
      <w:r w:rsidRPr="00C10045">
        <w:rPr>
          <w:lang w:val="en-US"/>
        </w:rPr>
        <w:t>Describe how the literature search for the health-related quality of life data was performed. Explain the selection of search criteria and terms, inclusion and exclusion criteria.</w:t>
      </w:r>
      <w:r w:rsidR="00050924" w:rsidRPr="00C10045">
        <w:rPr>
          <w:lang w:val="en-US"/>
        </w:rPr>
        <w:t xml:space="preserve"> </w:t>
      </w:r>
    </w:p>
    <w:p w14:paraId="2D46F006" w14:textId="5146ACD5" w:rsidR="00B069D8" w:rsidRPr="00C10045" w:rsidRDefault="00B069D8" w:rsidP="00B069D8">
      <w:pPr>
        <w:pStyle w:val="Listeafsnit"/>
        <w:ind w:left="0"/>
        <w:rPr>
          <w:lang w:val="en-US"/>
        </w:rPr>
      </w:pPr>
      <w:r w:rsidRPr="00C10045">
        <w:rPr>
          <w:lang w:val="en-US"/>
        </w:rPr>
        <w:t xml:space="preserve">Objective of literature search: [What questions is the literature search expected to answer?] </w:t>
      </w:r>
    </w:p>
    <w:p w14:paraId="1572D7E5" w14:textId="14B49EB6" w:rsidR="00B069D8" w:rsidRPr="00C10045" w:rsidRDefault="00B069D8" w:rsidP="00B069D8">
      <w:pPr>
        <w:pStyle w:val="Listeafsnit"/>
        <w:ind w:left="0"/>
        <w:rPr>
          <w:lang w:val="en-US"/>
        </w:rPr>
      </w:pPr>
      <w:r w:rsidRPr="00C10045">
        <w:rPr>
          <w:lang w:val="en-US"/>
        </w:rPr>
        <w:t>Databases: [Describe briefly which databases, registers and any conference material used in the literature search, either in text or table</w:t>
      </w:r>
      <w:r w:rsidR="00C07A0A">
        <w:rPr>
          <w:lang w:val="en-US"/>
        </w:rPr>
        <w:t>.</w:t>
      </w:r>
      <w:r w:rsidRPr="00C10045">
        <w:rPr>
          <w:lang w:val="en-US"/>
        </w:rPr>
        <w:t>]</w:t>
      </w:r>
    </w:p>
    <w:p w14:paraId="68670C54" w14:textId="77777777" w:rsidR="007C5AAE" w:rsidRPr="00C10045" w:rsidRDefault="007C5AAE" w:rsidP="00B069D8">
      <w:pPr>
        <w:pStyle w:val="Listeafsnit"/>
        <w:ind w:left="0"/>
        <w:rPr>
          <w:lang w:val="en-US"/>
        </w:rPr>
      </w:pPr>
    </w:p>
    <w:p w14:paraId="71D12B21" w14:textId="77777777" w:rsidR="00B069D8" w:rsidRPr="00C10045" w:rsidRDefault="00B069D8" w:rsidP="00EA2D1B">
      <w:pPr>
        <w:pStyle w:val="Tabeltitel-grn"/>
      </w:pPr>
      <w:r w:rsidRPr="00C10045">
        <w:t>Example of table: Bibliographic databases included in the literature search</w:t>
      </w:r>
    </w:p>
    <w:tbl>
      <w:tblPr>
        <w:tblStyle w:val="Medicinrdet-Basic"/>
        <w:tblW w:w="5000" w:type="pct"/>
        <w:tblLayout w:type="fixed"/>
        <w:tblLook w:val="04A0" w:firstRow="1" w:lastRow="0" w:firstColumn="1" w:lastColumn="0" w:noHBand="0" w:noVBand="1"/>
      </w:tblPr>
      <w:tblGrid>
        <w:gridCol w:w="1610"/>
        <w:gridCol w:w="1597"/>
        <w:gridCol w:w="3225"/>
        <w:gridCol w:w="1505"/>
      </w:tblGrid>
      <w:tr w:rsidR="007C5AAE" w:rsidRPr="00C10045" w14:paraId="0A96D34A" w14:textId="77777777" w:rsidTr="007C5A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00708103" w14:textId="77777777" w:rsidR="00B069D8" w:rsidRPr="00C10045" w:rsidRDefault="00B069D8" w:rsidP="007C5AAE">
            <w:pPr>
              <w:pStyle w:val="Tabel-Tekst"/>
              <w:rPr>
                <w:color w:val="FFFFFF" w:themeColor="background1"/>
                <w:lang w:val="en-US"/>
              </w:rPr>
            </w:pPr>
            <w:r w:rsidRPr="00C10045">
              <w:rPr>
                <w:color w:val="FFFFFF" w:themeColor="background1"/>
                <w:lang w:val="en-US"/>
              </w:rPr>
              <w:t>Database</w:t>
            </w:r>
          </w:p>
        </w:tc>
        <w:tc>
          <w:tcPr>
            <w:tcW w:w="1822" w:type="dxa"/>
          </w:tcPr>
          <w:p w14:paraId="7711F27B"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Platform</w:t>
            </w:r>
          </w:p>
        </w:tc>
        <w:tc>
          <w:tcPr>
            <w:tcW w:w="3683" w:type="dxa"/>
          </w:tcPr>
          <w:p w14:paraId="069040D7"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rStyle w:val="shorttext"/>
                <w:color w:val="FFFFFF" w:themeColor="background1"/>
                <w:lang w:val="en-US"/>
              </w:rPr>
              <w:t xml:space="preserve">Relevant period for the search </w:t>
            </w:r>
          </w:p>
        </w:tc>
        <w:tc>
          <w:tcPr>
            <w:tcW w:w="1717" w:type="dxa"/>
          </w:tcPr>
          <w:p w14:paraId="67142330"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Date of search completion</w:t>
            </w:r>
          </w:p>
        </w:tc>
      </w:tr>
      <w:tr w:rsidR="00B069D8" w:rsidRPr="00C10045" w14:paraId="27894880"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5734721B" w14:textId="77777777" w:rsidR="00B069D8" w:rsidRPr="00C10045" w:rsidRDefault="00B069D8" w:rsidP="007C5AAE">
            <w:pPr>
              <w:pStyle w:val="Tabel-Tekst"/>
              <w:rPr>
                <w:lang w:val="en-US"/>
              </w:rPr>
            </w:pPr>
            <w:r w:rsidRPr="00C10045">
              <w:rPr>
                <w:lang w:val="en-US"/>
              </w:rPr>
              <w:t>Embase</w:t>
            </w:r>
          </w:p>
        </w:tc>
        <w:tc>
          <w:tcPr>
            <w:tcW w:w="1822" w:type="dxa"/>
          </w:tcPr>
          <w:p w14:paraId="120A66C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Embase.com</w:t>
            </w:r>
          </w:p>
        </w:tc>
        <w:tc>
          <w:tcPr>
            <w:tcW w:w="3683" w:type="dxa"/>
          </w:tcPr>
          <w:p w14:paraId="34169D0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6292746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B069D8" w:rsidRPr="00C10045" w14:paraId="2C924B5A"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58AF143D" w14:textId="77777777" w:rsidR="00B069D8" w:rsidRPr="00C10045" w:rsidRDefault="00B069D8" w:rsidP="007C5AAE">
            <w:pPr>
              <w:pStyle w:val="Tabel-Tekst"/>
              <w:rPr>
                <w:lang w:val="en-US"/>
              </w:rPr>
            </w:pPr>
            <w:r w:rsidRPr="00C10045">
              <w:rPr>
                <w:lang w:val="en-US"/>
              </w:rPr>
              <w:t>Medline</w:t>
            </w:r>
          </w:p>
        </w:tc>
        <w:tc>
          <w:tcPr>
            <w:tcW w:w="1822" w:type="dxa"/>
          </w:tcPr>
          <w:p w14:paraId="4FA85BC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Ovid</w:t>
            </w:r>
          </w:p>
        </w:tc>
        <w:tc>
          <w:tcPr>
            <w:tcW w:w="3683" w:type="dxa"/>
          </w:tcPr>
          <w:p w14:paraId="08D59F3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0648A94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B069D8" w:rsidRPr="00C10045" w14:paraId="2D6110E1"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036197A3" w14:textId="77777777" w:rsidR="00B069D8" w:rsidRPr="00C10045" w:rsidRDefault="00B069D8" w:rsidP="007C5AAE">
            <w:pPr>
              <w:pStyle w:val="Tabel-Tekst"/>
              <w:rPr>
                <w:lang w:val="en-US"/>
              </w:rPr>
            </w:pPr>
            <w:r w:rsidRPr="00C10045">
              <w:rPr>
                <w:lang w:val="en-US"/>
              </w:rPr>
              <w:t>Specific health economics databases</w:t>
            </w:r>
            <w:r w:rsidRPr="00C10045">
              <w:rPr>
                <w:rStyle w:val="Fodnotehenvisning"/>
                <w:lang w:val="en-US"/>
              </w:rPr>
              <w:footnoteReference w:id="5"/>
            </w:r>
          </w:p>
        </w:tc>
        <w:tc>
          <w:tcPr>
            <w:tcW w:w="1822" w:type="dxa"/>
          </w:tcPr>
          <w:p w14:paraId="5202F6D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u w:val="single"/>
                <w:lang w:val="en-US"/>
              </w:rPr>
            </w:pPr>
          </w:p>
        </w:tc>
        <w:tc>
          <w:tcPr>
            <w:tcW w:w="3683" w:type="dxa"/>
          </w:tcPr>
          <w:p w14:paraId="56C3AF6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2C2BF4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dd.mm. yyyy </w:t>
            </w:r>
          </w:p>
        </w:tc>
      </w:tr>
      <w:tr w:rsidR="00B069D8" w:rsidRPr="00C10045" w14:paraId="348177C6"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7FD15237" w14:textId="77777777" w:rsidR="00B069D8" w:rsidRPr="00C10045" w:rsidRDefault="00B069D8" w:rsidP="007C5AAE">
            <w:pPr>
              <w:pStyle w:val="Tabel-Tekst"/>
              <w:rPr>
                <w:lang w:val="en-US"/>
              </w:rPr>
            </w:pPr>
          </w:p>
        </w:tc>
        <w:tc>
          <w:tcPr>
            <w:tcW w:w="1822" w:type="dxa"/>
          </w:tcPr>
          <w:p w14:paraId="1C4BF6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u w:val="single"/>
                <w:lang w:val="en-US"/>
              </w:rPr>
            </w:pPr>
          </w:p>
        </w:tc>
        <w:tc>
          <w:tcPr>
            <w:tcW w:w="3683" w:type="dxa"/>
          </w:tcPr>
          <w:p w14:paraId="294DA29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226269C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65DCB767" w14:textId="77777777" w:rsidR="00B069D8" w:rsidRPr="00C10045" w:rsidRDefault="00B069D8" w:rsidP="00B069D8">
      <w:pPr>
        <w:rPr>
          <w:lang w:val="en-US"/>
        </w:rPr>
      </w:pPr>
      <w:r w:rsidRPr="00C10045">
        <w:rPr>
          <w:lang w:val="en-US"/>
        </w:rPr>
        <w:t>Abbreviations:</w:t>
      </w:r>
    </w:p>
    <w:p w14:paraId="5F74C767" w14:textId="77777777" w:rsidR="00B069D8" w:rsidRPr="00C10045" w:rsidRDefault="00B069D8" w:rsidP="00B069D8">
      <w:pPr>
        <w:rPr>
          <w:lang w:val="en-US"/>
        </w:rPr>
      </w:pPr>
      <w:r w:rsidRPr="00C10045">
        <w:rPr>
          <w:lang w:val="en-US"/>
        </w:rPr>
        <w:t>Table: [Registers included in the search]</w:t>
      </w:r>
    </w:p>
    <w:p w14:paraId="1E12A438" w14:textId="77777777" w:rsidR="00B069D8" w:rsidRPr="00C10045" w:rsidRDefault="00B069D8" w:rsidP="00B069D8">
      <w:pPr>
        <w:rPr>
          <w:lang w:val="en-US"/>
        </w:rPr>
      </w:pPr>
      <w:r w:rsidRPr="00C10045">
        <w:rPr>
          <w:lang w:val="en-US"/>
        </w:rPr>
        <w:t>Table: [Conference material included in the search]</w:t>
      </w:r>
    </w:p>
    <w:p w14:paraId="4C32BE1A" w14:textId="77777777" w:rsidR="00B069D8" w:rsidRPr="00C10045" w:rsidRDefault="00B069D8" w:rsidP="00B069D8">
      <w:pPr>
        <w:rPr>
          <w:lang w:val="en-US"/>
        </w:rPr>
      </w:pPr>
      <w:r w:rsidRPr="00C10045">
        <w:rPr>
          <w:lang w:val="en-US"/>
        </w:rPr>
        <w:t>List: [Supplementary  manual searches]</w:t>
      </w:r>
    </w:p>
    <w:p w14:paraId="51B3C968" w14:textId="77777777" w:rsidR="00B069D8" w:rsidRPr="00C10045" w:rsidRDefault="00B069D8" w:rsidP="00B069D8">
      <w:pPr>
        <w:rPr>
          <w:lang w:val="en-US"/>
        </w:rPr>
      </w:pPr>
      <w:r w:rsidRPr="00C10045">
        <w:rPr>
          <w:lang w:val="en-US"/>
        </w:rPr>
        <w:t>[Enter which other sources have been manually searched (e.g. web pages, EPAR/HTA institutes, journal issues, reference lists, etc.).]</w:t>
      </w:r>
    </w:p>
    <w:p w14:paraId="79426C13" w14:textId="77777777" w:rsidR="00B069D8" w:rsidRPr="00C10045" w:rsidRDefault="00B069D8" w:rsidP="00D05FAB">
      <w:pPr>
        <w:pStyle w:val="Overskrift3"/>
        <w:numPr>
          <w:ilvl w:val="0"/>
          <w:numId w:val="0"/>
        </w:numPr>
        <w:rPr>
          <w:lang w:val="en-US"/>
        </w:rPr>
      </w:pPr>
      <w:bookmarkStart w:id="135" w:name="_Toc53428871"/>
      <w:bookmarkStart w:id="136" w:name="_Toc57362154"/>
      <w:r w:rsidRPr="00C10045">
        <w:rPr>
          <w:lang w:val="en-US"/>
        </w:rPr>
        <w:t>Search strategy</w:t>
      </w:r>
      <w:bookmarkEnd w:id="135"/>
      <w:bookmarkEnd w:id="136"/>
    </w:p>
    <w:p w14:paraId="0439182E" w14:textId="65335889" w:rsidR="00B069D8" w:rsidRPr="00C10045" w:rsidRDefault="00B069D8" w:rsidP="00B069D8">
      <w:pPr>
        <w:rPr>
          <w:lang w:val="en-US"/>
        </w:rPr>
      </w:pPr>
      <w:r w:rsidRPr="00C10045">
        <w:rPr>
          <w:lang w:val="en-US"/>
        </w:rPr>
        <w:t xml:space="preserve">[Describe the development of </w:t>
      </w:r>
      <w:r w:rsidR="00C07A0A">
        <w:rPr>
          <w:lang w:val="en-US"/>
        </w:rPr>
        <w:t>the</w:t>
      </w:r>
      <w:r w:rsidRPr="00C10045">
        <w:rPr>
          <w:lang w:val="en-US"/>
        </w:rPr>
        <w:t xml:space="preserve"> search strategy and search string. Enter the inclusion and exclusion criteria for the search and justify (e.g. patient population, intervention, comparator, outcomes, study design, language, time frame, etc.)</w:t>
      </w:r>
    </w:p>
    <w:p w14:paraId="1D61592E" w14:textId="2E737AE3" w:rsidR="00B069D8" w:rsidRPr="00C10045" w:rsidRDefault="00B069D8" w:rsidP="00B069D8">
      <w:pPr>
        <w:rPr>
          <w:lang w:val="en-US"/>
        </w:rPr>
      </w:pPr>
      <w:r w:rsidRPr="00C10045">
        <w:rPr>
          <w:lang w:val="en-US"/>
        </w:rPr>
        <w:t>The search must be documented for each database or resource incl. terms and syntax used,  number of results retrieved, and date searched/accessed, either in text or table.</w:t>
      </w:r>
    </w:p>
    <w:p w14:paraId="3AA70397" w14:textId="2F5CF72F" w:rsidR="00B069D8" w:rsidRPr="00C10045" w:rsidRDefault="00B069D8" w:rsidP="00B069D8">
      <w:pPr>
        <w:rPr>
          <w:lang w:val="en-US"/>
        </w:rPr>
      </w:pPr>
      <w:r w:rsidRPr="00C10045">
        <w:rPr>
          <w:lang w:val="en-US"/>
        </w:rPr>
        <w:t>Describe which criteria have been used to reject irrelevant studies</w:t>
      </w:r>
      <w:r w:rsidR="005C3030" w:rsidRPr="00C10045">
        <w:rPr>
          <w:lang w:val="en-US"/>
        </w:rPr>
        <w:t xml:space="preserve"> (for example of </w:t>
      </w:r>
      <w:r w:rsidR="00C07A0A">
        <w:rPr>
          <w:lang w:val="en-US"/>
        </w:rPr>
        <w:t xml:space="preserve">a </w:t>
      </w:r>
      <w:r w:rsidR="005C3030" w:rsidRPr="00C10045">
        <w:rPr>
          <w:lang w:val="en-US"/>
        </w:rPr>
        <w:t>table to record ex</w:t>
      </w:r>
      <w:r w:rsidR="00C07A0A">
        <w:rPr>
          <w:lang w:val="en-US"/>
        </w:rPr>
        <w:t>c</w:t>
      </w:r>
      <w:r w:rsidR="005C3030" w:rsidRPr="00C10045">
        <w:rPr>
          <w:lang w:val="en-US"/>
        </w:rPr>
        <w:t>lusions</w:t>
      </w:r>
      <w:r w:rsidR="00C07A0A">
        <w:rPr>
          <w:lang w:val="en-US"/>
        </w:rPr>
        <w:t>,</w:t>
      </w:r>
      <w:r w:rsidR="005C3030" w:rsidRPr="00C10045">
        <w:rPr>
          <w:lang w:val="en-US"/>
        </w:rPr>
        <w:t xml:space="preserve"> see table 5 in NICE DSU Technical Support Document 9</w:t>
      </w:r>
      <w:r w:rsidR="00924C1D" w:rsidRPr="00C10045">
        <w:rPr>
          <w:lang w:val="en-US"/>
        </w:rPr>
        <w:t>)</w:t>
      </w:r>
      <w:r w:rsidRPr="00C10045">
        <w:rPr>
          <w:lang w:val="en-US"/>
        </w:rPr>
        <w:t xml:space="preserve"> and how the final selection has been made. Use PRISMA charts if appropriate (</w:t>
      </w:r>
      <w:hyperlink r:id="rId25" w:history="1">
        <w:r w:rsidRPr="000C7815">
          <w:rPr>
            <w:rStyle w:val="Hyperlink"/>
            <w:lang w:val="en-US"/>
          </w:rPr>
          <w:t>see</w:t>
        </w:r>
        <w:r w:rsidR="000C7815" w:rsidRPr="000C7815">
          <w:rPr>
            <w:rStyle w:val="Hyperlink"/>
            <w:lang w:val="en-US"/>
          </w:rPr>
          <w:t xml:space="preserve"> example here</w:t>
        </w:r>
      </w:hyperlink>
      <w:r w:rsidR="000C7815">
        <w:rPr>
          <w:lang w:val="en-US"/>
        </w:rPr>
        <w:t>).</w:t>
      </w:r>
      <w:r w:rsidRPr="00C10045">
        <w:rPr>
          <w:lang w:val="en-US"/>
        </w:rPr>
        <w:t>]</w:t>
      </w:r>
      <w:r w:rsidRPr="00C10045">
        <w:rPr>
          <w:lang w:val="en-US"/>
        </w:rPr>
        <w:br/>
      </w:r>
    </w:p>
    <w:p w14:paraId="34419571" w14:textId="77777777" w:rsidR="00B069D8" w:rsidRPr="00C10045" w:rsidRDefault="00B069D8" w:rsidP="00B069D8">
      <w:pPr>
        <w:rPr>
          <w:lang w:val="en-US"/>
        </w:rPr>
      </w:pPr>
      <w:r w:rsidRPr="00C10045">
        <w:rPr>
          <w:lang w:val="en-US"/>
        </w:rPr>
        <w:t>Literature search results included in the model/analysis:</w:t>
      </w:r>
    </w:p>
    <w:p w14:paraId="530EE4DE" w14:textId="77777777" w:rsidR="00B069D8" w:rsidRPr="00C10045" w:rsidRDefault="00B069D8" w:rsidP="00B069D8">
      <w:pPr>
        <w:rPr>
          <w:lang w:val="en-US"/>
        </w:rPr>
      </w:pPr>
      <w:r w:rsidRPr="00C10045">
        <w:rPr>
          <w:lang w:val="en-US"/>
        </w:rPr>
        <w:t xml:space="preserve">[Insert results in a table] </w:t>
      </w:r>
    </w:p>
    <w:p w14:paraId="7D6F0A29" w14:textId="77777777" w:rsidR="00B069D8" w:rsidRPr="00C10045" w:rsidRDefault="00B069D8" w:rsidP="00D05FAB">
      <w:pPr>
        <w:pStyle w:val="Overskrift3"/>
        <w:numPr>
          <w:ilvl w:val="0"/>
          <w:numId w:val="0"/>
        </w:numPr>
        <w:rPr>
          <w:lang w:val="en-US"/>
        </w:rPr>
      </w:pPr>
      <w:bookmarkStart w:id="137" w:name="_Toc53428872"/>
      <w:bookmarkStart w:id="138" w:name="_Toc57362155"/>
      <w:r w:rsidRPr="00C10045">
        <w:rPr>
          <w:lang w:val="en-US"/>
        </w:rPr>
        <w:t>Quality assessment and generalizibility of estimates</w:t>
      </w:r>
      <w:bookmarkEnd w:id="137"/>
      <w:bookmarkEnd w:id="138"/>
    </w:p>
    <w:p w14:paraId="3624EF9E" w14:textId="456FF98E" w:rsidR="00B069D8" w:rsidRPr="00C10045" w:rsidRDefault="00B069D8" w:rsidP="00593776">
      <w:pPr>
        <w:rPr>
          <w:lang w:val="en-US"/>
        </w:rPr>
      </w:pPr>
      <w:r w:rsidRPr="00C10045">
        <w:rPr>
          <w:lang w:val="en-US"/>
        </w:rPr>
        <w:t>[Provide a complete quality assessment for each relevant study identified.</w:t>
      </w:r>
      <w:r w:rsidR="00593776">
        <w:rPr>
          <w:lang w:val="en-US"/>
        </w:rPr>
        <w:t xml:space="preserve"> </w:t>
      </w:r>
      <w:r w:rsidRPr="00C10045">
        <w:rPr>
          <w:lang w:val="en-US"/>
        </w:rPr>
        <w:t>When non-Danish estimates are used, generalizability must be addressed</w:t>
      </w:r>
      <w:r w:rsidR="00C07A0A">
        <w:rPr>
          <w:lang w:val="en-US"/>
        </w:rPr>
        <w:t>.</w:t>
      </w:r>
      <w:r w:rsidRPr="00C10045">
        <w:rPr>
          <w:lang w:val="en-US"/>
        </w:rPr>
        <w:t xml:space="preserve">] </w:t>
      </w:r>
    </w:p>
    <w:p w14:paraId="227E2600" w14:textId="77777777" w:rsidR="00B069D8" w:rsidRPr="00C10045" w:rsidRDefault="00B069D8" w:rsidP="00D05FAB">
      <w:pPr>
        <w:pStyle w:val="Overskrift3"/>
        <w:numPr>
          <w:ilvl w:val="0"/>
          <w:numId w:val="0"/>
        </w:numPr>
        <w:rPr>
          <w:lang w:val="en-US"/>
        </w:rPr>
      </w:pPr>
      <w:bookmarkStart w:id="139" w:name="_Toc53428873"/>
      <w:bookmarkStart w:id="140" w:name="_Toc57362156"/>
      <w:r w:rsidRPr="00C10045">
        <w:rPr>
          <w:lang w:val="en-US"/>
        </w:rPr>
        <w:t>Unpublished data</w:t>
      </w:r>
      <w:bookmarkEnd w:id="139"/>
      <w:bookmarkEnd w:id="140"/>
      <w:r w:rsidRPr="00C10045">
        <w:rPr>
          <w:lang w:val="en-US"/>
        </w:rPr>
        <w:t xml:space="preserve"> </w:t>
      </w:r>
    </w:p>
    <w:p w14:paraId="5C849E2C" w14:textId="488FFD5D" w:rsidR="00B069D8" w:rsidRPr="00C10045" w:rsidRDefault="00B069D8" w:rsidP="00B069D8">
      <w:pPr>
        <w:rPr>
          <w:lang w:val="en-US"/>
        </w:rPr>
      </w:pPr>
      <w:r w:rsidRPr="00C10045">
        <w:rPr>
          <w:lang w:val="en-US"/>
        </w:rPr>
        <w:t>[The quality of any unpublished data must be specifically addressed. Submission of a publication plan for unpublished data is encouraged</w:t>
      </w:r>
      <w:r w:rsidR="00C07A0A">
        <w:rPr>
          <w:lang w:val="en-US"/>
        </w:rPr>
        <w:t>.</w:t>
      </w:r>
      <w:r w:rsidRPr="00C10045">
        <w:rPr>
          <w:lang w:val="en-US"/>
        </w:rPr>
        <w:t>]</w:t>
      </w:r>
    </w:p>
    <w:p w14:paraId="66B4E575" w14:textId="77777777" w:rsidR="00B069D8" w:rsidRPr="00C10045" w:rsidRDefault="00B069D8" w:rsidP="00B069D8">
      <w:pPr>
        <w:rPr>
          <w:lang w:val="en-US"/>
        </w:rPr>
      </w:pPr>
    </w:p>
    <w:p w14:paraId="44D3B3C9" w14:textId="77777777" w:rsidR="00B069D8" w:rsidRPr="00C10045" w:rsidRDefault="00B069D8" w:rsidP="00B069D8">
      <w:pPr>
        <w:rPr>
          <w:lang w:val="en-US"/>
        </w:rPr>
      </w:pPr>
    </w:p>
    <w:p w14:paraId="45C3BE10" w14:textId="77777777" w:rsidR="007C5AAE" w:rsidRPr="00C10045" w:rsidRDefault="007C5AAE">
      <w:pPr>
        <w:rPr>
          <w:rFonts w:ascii="Times New Roman" w:eastAsiaTheme="majorEastAsia" w:hAnsi="Times New Roman" w:cstheme="majorBidi"/>
          <w:bCs/>
          <w:color w:val="005F50" w:themeColor="text2"/>
          <w:sz w:val="28"/>
          <w:szCs w:val="28"/>
          <w:lang w:val="en-US"/>
        </w:rPr>
      </w:pPr>
      <w:bookmarkStart w:id="141" w:name="_Toc53428874"/>
      <w:r w:rsidRPr="00C10045">
        <w:rPr>
          <w:lang w:val="en-US"/>
        </w:rPr>
        <w:br w:type="page"/>
      </w:r>
    </w:p>
    <w:p w14:paraId="3F7C4FA0" w14:textId="015F5371" w:rsidR="00B069D8" w:rsidRPr="00C10045" w:rsidRDefault="00B069D8" w:rsidP="00F20025">
      <w:pPr>
        <w:pStyle w:val="Overskrift1"/>
        <w:numPr>
          <w:ilvl w:val="0"/>
          <w:numId w:val="0"/>
        </w:numPr>
        <w:ind w:left="454" w:hanging="454"/>
        <w:rPr>
          <w:lang w:val="en-US"/>
        </w:rPr>
      </w:pPr>
      <w:bookmarkStart w:id="142" w:name="_Toc57362157"/>
      <w:r w:rsidRPr="00C10045">
        <w:rPr>
          <w:lang w:val="en-US"/>
        </w:rPr>
        <w:t xml:space="preserve">Appendix </w:t>
      </w:r>
      <w:r w:rsidR="000C3B30" w:rsidRPr="00C10045">
        <w:rPr>
          <w:lang w:val="en-US"/>
        </w:rPr>
        <w:t>I</w:t>
      </w:r>
      <w:r w:rsidRPr="00C10045">
        <w:rPr>
          <w:lang w:val="en-US"/>
        </w:rPr>
        <w:t xml:space="preserve"> Mapping of HRQoL data</w:t>
      </w:r>
      <w:bookmarkEnd w:id="141"/>
      <w:bookmarkEnd w:id="142"/>
      <w:r w:rsidRPr="00C10045">
        <w:rPr>
          <w:lang w:val="en-US"/>
        </w:rPr>
        <w:t xml:space="preserve"> </w:t>
      </w:r>
    </w:p>
    <w:p w14:paraId="1F07841E" w14:textId="56F7A6B6" w:rsidR="00B069D8" w:rsidRPr="00C10045" w:rsidRDefault="00B069D8" w:rsidP="00B069D8">
      <w:pPr>
        <w:rPr>
          <w:lang w:val="en-US"/>
        </w:rPr>
      </w:pPr>
      <w:r w:rsidRPr="00C10045">
        <w:rPr>
          <w:lang w:val="en-US"/>
        </w:rPr>
        <w:t xml:space="preserve">[Describe the method used for mapping according to </w:t>
      </w:r>
      <w:r w:rsidR="00A8400F" w:rsidRPr="00C10045">
        <w:rPr>
          <w:lang w:val="en-US"/>
        </w:rPr>
        <w:t>section</w:t>
      </w:r>
      <w:r w:rsidRPr="00C10045">
        <w:rPr>
          <w:lang w:val="en-US"/>
        </w:rPr>
        <w:t xml:space="preserve"> 7 (and 7.</w:t>
      </w:r>
      <w:r w:rsidR="00A8400F" w:rsidRPr="00C10045">
        <w:rPr>
          <w:lang w:val="en-US"/>
        </w:rPr>
        <w:t>1.1</w:t>
      </w:r>
      <w:r w:rsidRPr="00C10045">
        <w:rPr>
          <w:lang w:val="en-US"/>
        </w:rPr>
        <w:t xml:space="preserve">) of the guidelines. Always include details of the methodology used, how the method was validated and whether it </w:t>
      </w:r>
      <w:r w:rsidR="00C07A0A">
        <w:rPr>
          <w:lang w:val="en-US"/>
        </w:rPr>
        <w:t>has been</w:t>
      </w:r>
      <w:r w:rsidRPr="00C10045">
        <w:rPr>
          <w:lang w:val="en-US"/>
        </w:rPr>
        <w:t xml:space="preserve"> published. Present the results.]</w:t>
      </w:r>
    </w:p>
    <w:p w14:paraId="2CD35953" w14:textId="77777777" w:rsidR="000874C6" w:rsidRPr="00C10045" w:rsidRDefault="000874C6" w:rsidP="005532CA">
      <w:pPr>
        <w:pStyle w:val="Overskrift"/>
        <w:rPr>
          <w:lang w:val="en-US"/>
        </w:rPr>
      </w:pPr>
    </w:p>
    <w:p w14:paraId="545199CB" w14:textId="77777777" w:rsidR="000874C6" w:rsidRPr="00C10045" w:rsidRDefault="000874C6" w:rsidP="005532CA">
      <w:pPr>
        <w:pStyle w:val="Overskrift"/>
        <w:rPr>
          <w:lang w:val="en-US"/>
        </w:rPr>
      </w:pPr>
    </w:p>
    <w:p w14:paraId="7E0B8A93" w14:textId="77777777" w:rsidR="000874C6" w:rsidRPr="00C10045" w:rsidRDefault="000874C6" w:rsidP="005532CA">
      <w:pPr>
        <w:pStyle w:val="Overskrift"/>
        <w:rPr>
          <w:lang w:val="en-US"/>
        </w:rPr>
      </w:pPr>
    </w:p>
    <w:p w14:paraId="1D939D24" w14:textId="77777777" w:rsidR="000874C6" w:rsidRPr="00C10045" w:rsidRDefault="000874C6" w:rsidP="005532CA">
      <w:pPr>
        <w:pStyle w:val="Overskrift"/>
        <w:rPr>
          <w:lang w:val="en-US"/>
        </w:rPr>
      </w:pPr>
    </w:p>
    <w:p w14:paraId="7AAECCBE" w14:textId="77777777" w:rsidR="000874C6" w:rsidRPr="00C10045" w:rsidRDefault="000874C6" w:rsidP="005532CA">
      <w:pPr>
        <w:pStyle w:val="Overskrift"/>
        <w:rPr>
          <w:lang w:val="en-US"/>
        </w:rPr>
      </w:pPr>
    </w:p>
    <w:p w14:paraId="321F649D" w14:textId="77777777" w:rsidR="000874C6" w:rsidRPr="00C10045" w:rsidRDefault="000874C6" w:rsidP="005532CA">
      <w:pPr>
        <w:pStyle w:val="Overskrift"/>
        <w:rPr>
          <w:lang w:val="en-US"/>
        </w:rPr>
      </w:pPr>
    </w:p>
    <w:p w14:paraId="7E6A0636" w14:textId="77777777" w:rsidR="000874C6" w:rsidRPr="00C10045" w:rsidRDefault="000874C6" w:rsidP="005532CA">
      <w:pPr>
        <w:pStyle w:val="Overskrift"/>
        <w:rPr>
          <w:lang w:val="en-US"/>
        </w:rPr>
      </w:pPr>
    </w:p>
    <w:p w14:paraId="143A230F" w14:textId="77777777" w:rsidR="000874C6" w:rsidRPr="00C10045" w:rsidRDefault="000874C6" w:rsidP="005532CA">
      <w:pPr>
        <w:pStyle w:val="Overskrift"/>
        <w:rPr>
          <w:lang w:val="en-US"/>
        </w:rPr>
      </w:pPr>
    </w:p>
    <w:p w14:paraId="110CA606" w14:textId="77777777" w:rsidR="000874C6" w:rsidRPr="00C10045" w:rsidRDefault="000874C6" w:rsidP="005532CA">
      <w:pPr>
        <w:pStyle w:val="Overskrift"/>
        <w:rPr>
          <w:lang w:val="en-US"/>
        </w:rPr>
      </w:pPr>
    </w:p>
    <w:p w14:paraId="09347398" w14:textId="77777777" w:rsidR="000874C6" w:rsidRPr="00C10045" w:rsidRDefault="000874C6" w:rsidP="005532CA">
      <w:pPr>
        <w:pStyle w:val="Overskrift"/>
        <w:rPr>
          <w:lang w:val="en-US"/>
        </w:rPr>
      </w:pPr>
    </w:p>
    <w:p w14:paraId="790B948D" w14:textId="77777777" w:rsidR="000874C6" w:rsidRPr="00C10045" w:rsidRDefault="000874C6" w:rsidP="005532CA">
      <w:pPr>
        <w:pStyle w:val="Overskrift"/>
        <w:rPr>
          <w:lang w:val="en-US"/>
        </w:rPr>
      </w:pPr>
    </w:p>
    <w:p w14:paraId="09657CB1" w14:textId="77777777" w:rsidR="000874C6" w:rsidRPr="00C10045" w:rsidRDefault="000874C6" w:rsidP="005532CA">
      <w:pPr>
        <w:pStyle w:val="Overskrift"/>
        <w:rPr>
          <w:lang w:val="en-US"/>
        </w:rPr>
      </w:pPr>
    </w:p>
    <w:p w14:paraId="69DCB810" w14:textId="77777777" w:rsidR="000874C6" w:rsidRPr="00C10045" w:rsidRDefault="000874C6" w:rsidP="005532CA">
      <w:pPr>
        <w:pStyle w:val="Overskrift"/>
        <w:rPr>
          <w:lang w:val="en-US"/>
        </w:rPr>
      </w:pPr>
    </w:p>
    <w:p w14:paraId="100292C1" w14:textId="77777777" w:rsidR="000874C6" w:rsidRPr="00C10045" w:rsidRDefault="000874C6" w:rsidP="005532CA">
      <w:pPr>
        <w:pStyle w:val="Overskrift"/>
        <w:rPr>
          <w:lang w:val="en-US"/>
        </w:rPr>
      </w:pPr>
    </w:p>
    <w:p w14:paraId="74B611F2" w14:textId="19D9AE9A" w:rsidR="00E47B7E" w:rsidRDefault="00E47B7E" w:rsidP="00E47B7E">
      <w:pPr>
        <w:pStyle w:val="Overskrift1"/>
        <w:numPr>
          <w:ilvl w:val="0"/>
          <w:numId w:val="0"/>
        </w:numPr>
        <w:ind w:left="454" w:hanging="454"/>
        <w:rPr>
          <w:lang w:val="en-US"/>
        </w:rPr>
      </w:pPr>
      <w:bookmarkStart w:id="143" w:name="_Toc57362158"/>
      <w:r w:rsidRPr="00C10045">
        <w:rPr>
          <w:lang w:val="en-US"/>
        </w:rPr>
        <w:t xml:space="preserve">Appendix </w:t>
      </w:r>
      <w:r>
        <w:rPr>
          <w:lang w:val="en-US"/>
        </w:rPr>
        <w:t>J</w:t>
      </w:r>
      <w:r w:rsidRPr="00C10045">
        <w:rPr>
          <w:lang w:val="en-US"/>
        </w:rPr>
        <w:t xml:space="preserve"> Probabilistic sensitivity analyses</w:t>
      </w:r>
      <w:bookmarkEnd w:id="143"/>
    </w:p>
    <w:p w14:paraId="0349C734" w14:textId="299775E0" w:rsidR="00B069D8" w:rsidRPr="00C10045" w:rsidRDefault="00B069D8" w:rsidP="00B069D8">
      <w:pPr>
        <w:rPr>
          <w:lang w:val="en-US"/>
        </w:rPr>
      </w:pPr>
      <w:r w:rsidRPr="00C10045">
        <w:rPr>
          <w:lang w:val="en-US"/>
        </w:rPr>
        <w:t>[Show in a table which data/assumptions (expected value and standard error) form the basis for the selected probability distributions used in the probabilistic analysis.</w:t>
      </w:r>
    </w:p>
    <w:p w14:paraId="406BC71E" w14:textId="7ECF5DC4" w:rsidR="00B069D8" w:rsidRPr="00C10045" w:rsidRDefault="00B069D8" w:rsidP="00B069D8">
      <w:pPr>
        <w:rPr>
          <w:lang w:val="en-US"/>
        </w:rPr>
      </w:pPr>
      <w:r w:rsidRPr="00C10045">
        <w:rPr>
          <w:lang w:val="en-US"/>
        </w:rPr>
        <w:t xml:space="preserve">The table below may be copied directly from the model (such as the spreadsheet). It must be stated where in the model the assumptions for the probabilistic analysis are found. These assumptions can either be referred to in the table or described in text.] </w:t>
      </w:r>
    </w:p>
    <w:p w14:paraId="01C2B0B5" w14:textId="77777777" w:rsidR="00B069D8" w:rsidRPr="00C10045" w:rsidRDefault="00B069D8" w:rsidP="00B069D8">
      <w:pPr>
        <w:rPr>
          <w:lang w:val="en-US"/>
        </w:rPr>
      </w:pPr>
      <w:r w:rsidRPr="00C10045">
        <w:rPr>
          <w:b/>
          <w:bCs/>
          <w:lang w:val="en-US"/>
        </w:rPr>
        <w:t>Example</w:t>
      </w:r>
      <w:r w:rsidRPr="00C10045">
        <w:rPr>
          <w:lang w:val="en-US"/>
        </w:rPr>
        <w:t xml:space="preserve"> of structure and content of table:</w:t>
      </w:r>
    </w:p>
    <w:p w14:paraId="2501BBF7" w14:textId="77777777" w:rsidR="00B069D8" w:rsidRPr="00C10045" w:rsidRDefault="00B069D8" w:rsidP="00B069D8">
      <w:pPr>
        <w:rPr>
          <w:lang w:val="en-US"/>
        </w:rPr>
      </w:pPr>
    </w:p>
    <w:tbl>
      <w:tblPr>
        <w:tblStyle w:val="Medicinrdet-Basic"/>
        <w:tblW w:w="6341" w:type="pct"/>
        <w:tblInd w:w="-737" w:type="dxa"/>
        <w:tblLook w:val="04A0" w:firstRow="1" w:lastRow="0" w:firstColumn="1" w:lastColumn="0" w:noHBand="0" w:noVBand="1"/>
      </w:tblPr>
      <w:tblGrid>
        <w:gridCol w:w="1730"/>
        <w:gridCol w:w="1134"/>
        <w:gridCol w:w="850"/>
        <w:gridCol w:w="1135"/>
        <w:gridCol w:w="1133"/>
        <w:gridCol w:w="1276"/>
        <w:gridCol w:w="1437"/>
        <w:gridCol w:w="1371"/>
      </w:tblGrid>
      <w:tr w:rsidR="007C5AAE" w:rsidRPr="005E2B4E" w14:paraId="2C385581" w14:textId="77777777" w:rsidTr="007C5A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Pr>
          <w:p w14:paraId="4E94ACA7" w14:textId="77777777" w:rsidR="00B069D8" w:rsidRPr="00C10045" w:rsidRDefault="00B069D8" w:rsidP="007C5AAE">
            <w:pPr>
              <w:pStyle w:val="Tabel-Tekst"/>
              <w:rPr>
                <w:color w:val="FFFFFF" w:themeColor="background1"/>
                <w:lang w:val="en-US"/>
              </w:rPr>
            </w:pPr>
          </w:p>
        </w:tc>
        <w:tc>
          <w:tcPr>
            <w:tcW w:w="563" w:type="pct"/>
          </w:tcPr>
          <w:p w14:paraId="38B05CCF"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Expected value </w:t>
            </w:r>
          </w:p>
        </w:tc>
        <w:tc>
          <w:tcPr>
            <w:tcW w:w="422" w:type="pct"/>
          </w:tcPr>
          <w:p w14:paraId="60E53861"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Standard error</w:t>
            </w:r>
          </w:p>
        </w:tc>
        <w:tc>
          <w:tcPr>
            <w:tcW w:w="564" w:type="pct"/>
          </w:tcPr>
          <w:p w14:paraId="54B0D081" w14:textId="03D4A229"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Reason / Rational</w:t>
            </w:r>
            <w:r w:rsidR="00C07A0A">
              <w:rPr>
                <w:color w:val="FFFFFF" w:themeColor="background1"/>
                <w:lang w:val="en-US"/>
              </w:rPr>
              <w:t>e</w:t>
            </w:r>
            <w:r w:rsidRPr="00C10045">
              <w:rPr>
                <w:color w:val="FFFFFF" w:themeColor="background1"/>
                <w:lang w:val="en-US"/>
              </w:rPr>
              <w:t xml:space="preserve"> / Source</w:t>
            </w:r>
          </w:p>
        </w:tc>
        <w:tc>
          <w:tcPr>
            <w:tcW w:w="563" w:type="pct"/>
          </w:tcPr>
          <w:p w14:paraId="1E3BDAF4"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Probability distribution</w:t>
            </w:r>
          </w:p>
        </w:tc>
        <w:tc>
          <w:tcPr>
            <w:tcW w:w="634" w:type="pct"/>
          </w:tcPr>
          <w:p w14:paraId="794B804E" w14:textId="64D427E2"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Parameter </w:t>
            </w:r>
            <w:r w:rsidR="00C07A0A">
              <w:rPr>
                <w:color w:val="FFFFFF" w:themeColor="background1"/>
                <w:lang w:val="en-US"/>
              </w:rPr>
              <w:t>d</w:t>
            </w:r>
            <w:r w:rsidRPr="00C10045">
              <w:rPr>
                <w:color w:val="FFFFFF" w:themeColor="background1"/>
                <w:lang w:val="en-US"/>
              </w:rPr>
              <w:t>istribution (Name: Value)</w:t>
            </w:r>
          </w:p>
        </w:tc>
        <w:tc>
          <w:tcPr>
            <w:tcW w:w="714" w:type="pct"/>
          </w:tcPr>
          <w:p w14:paraId="60861CFB" w14:textId="3A0AE8A3"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Parameter </w:t>
            </w:r>
            <w:r w:rsidR="00C07A0A">
              <w:rPr>
                <w:color w:val="FFFFFF" w:themeColor="background1"/>
                <w:lang w:val="en-US"/>
              </w:rPr>
              <w:t>d</w:t>
            </w:r>
            <w:r w:rsidRPr="00C10045">
              <w:rPr>
                <w:color w:val="FFFFFF" w:themeColor="background1"/>
                <w:lang w:val="en-US"/>
              </w:rPr>
              <w:t>istribution (Name: Value)</w:t>
            </w:r>
          </w:p>
        </w:tc>
        <w:tc>
          <w:tcPr>
            <w:tcW w:w="681" w:type="pct"/>
          </w:tcPr>
          <w:p w14:paraId="1412B1B6" w14:textId="4F8B7F65"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Refers to cell (in the </w:t>
            </w:r>
            <w:r w:rsidR="00C07A0A">
              <w:rPr>
                <w:color w:val="FFFFFF" w:themeColor="background1"/>
                <w:lang w:val="en-US"/>
              </w:rPr>
              <w:t>E</w:t>
            </w:r>
            <w:r w:rsidRPr="00C10045">
              <w:rPr>
                <w:color w:val="FFFFFF" w:themeColor="background1"/>
                <w:lang w:val="en-US"/>
              </w:rPr>
              <w:t>xcel model)</w:t>
            </w:r>
          </w:p>
        </w:tc>
      </w:tr>
      <w:tr w:rsidR="00B069D8" w:rsidRPr="00C10045" w14:paraId="76468275"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08350D29" w14:textId="77777777" w:rsidR="00B069D8" w:rsidRPr="00C10045" w:rsidRDefault="00B069D8" w:rsidP="007C5AAE">
            <w:pPr>
              <w:pStyle w:val="Tabel-Tekst"/>
              <w:rPr>
                <w:lang w:val="en-US"/>
              </w:rPr>
            </w:pPr>
            <w:r w:rsidRPr="00C10045">
              <w:rPr>
                <w:lang w:val="en-US"/>
              </w:rPr>
              <w:t>Probabilities</w:t>
            </w:r>
          </w:p>
        </w:tc>
      </w:tr>
      <w:tr w:rsidR="007C5AAE" w:rsidRPr="00C10045" w14:paraId="340D49C0"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0A07B4EC" w14:textId="77777777" w:rsidR="00B069D8" w:rsidRPr="00C10045" w:rsidRDefault="00B069D8" w:rsidP="007C5AAE">
            <w:pPr>
              <w:pStyle w:val="Tabel-Tekst"/>
              <w:rPr>
                <w:lang w:val="en-US"/>
              </w:rPr>
            </w:pPr>
            <w:r w:rsidRPr="00C10045">
              <w:rPr>
                <w:lang w:val="en-US"/>
              </w:rPr>
              <w:t>Efficacy Outcome A</w:t>
            </w:r>
          </w:p>
        </w:tc>
        <w:tc>
          <w:tcPr>
            <w:tcW w:w="563" w:type="pct"/>
          </w:tcPr>
          <w:p w14:paraId="64B4834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0.72</w:t>
            </w:r>
          </w:p>
        </w:tc>
        <w:tc>
          <w:tcPr>
            <w:tcW w:w="422" w:type="pct"/>
          </w:tcPr>
          <w:p w14:paraId="7C1DD1F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0.06</w:t>
            </w:r>
          </w:p>
        </w:tc>
        <w:tc>
          <w:tcPr>
            <w:tcW w:w="564" w:type="pct"/>
          </w:tcPr>
          <w:p w14:paraId="1F0D35B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8D29BD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Beta</w:t>
            </w:r>
          </w:p>
        </w:tc>
        <w:tc>
          <w:tcPr>
            <w:tcW w:w="634" w:type="pct"/>
          </w:tcPr>
          <w:p w14:paraId="22B1C30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165</w:t>
            </w:r>
          </w:p>
        </w:tc>
        <w:tc>
          <w:tcPr>
            <w:tcW w:w="714" w:type="pct"/>
          </w:tcPr>
          <w:p w14:paraId="1893AC4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78</w:t>
            </w:r>
          </w:p>
        </w:tc>
        <w:tc>
          <w:tcPr>
            <w:tcW w:w="681" w:type="pct"/>
          </w:tcPr>
          <w:p w14:paraId="7445C7C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Prob_dists!C43</w:t>
            </w:r>
          </w:p>
        </w:tc>
      </w:tr>
      <w:tr w:rsidR="007C5AAE" w:rsidRPr="00C10045" w14:paraId="68852240"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CD3105B" w14:textId="77777777" w:rsidR="00B069D8" w:rsidRPr="00C10045" w:rsidRDefault="00B069D8" w:rsidP="007C5AAE">
            <w:pPr>
              <w:pStyle w:val="Tabel-Tekst"/>
              <w:rPr>
                <w:lang w:val="en-US"/>
              </w:rPr>
            </w:pPr>
          </w:p>
        </w:tc>
        <w:tc>
          <w:tcPr>
            <w:tcW w:w="563" w:type="pct"/>
          </w:tcPr>
          <w:p w14:paraId="4827697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2B0513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7CDB53C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052AC95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557B282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0BF812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7DCACF7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7E616C14"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567FE95C" w14:textId="77777777" w:rsidR="00B069D8" w:rsidRPr="00C10045" w:rsidRDefault="00B069D8" w:rsidP="007C5AAE">
            <w:pPr>
              <w:pStyle w:val="Tabel-Tekst"/>
              <w:rPr>
                <w:lang w:val="en-US"/>
              </w:rPr>
            </w:pPr>
          </w:p>
        </w:tc>
        <w:tc>
          <w:tcPr>
            <w:tcW w:w="563" w:type="pct"/>
          </w:tcPr>
          <w:p w14:paraId="04284E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196318C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09B9BCF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5933E8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6CD3737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0702CBE5"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1154D44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2A982827"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A7C40DC" w14:textId="77777777" w:rsidR="00B069D8" w:rsidRPr="00C10045" w:rsidRDefault="00B069D8" w:rsidP="007C5AAE">
            <w:pPr>
              <w:pStyle w:val="Tabel-Tekst"/>
              <w:rPr>
                <w:lang w:val="en-US"/>
              </w:rPr>
            </w:pPr>
          </w:p>
        </w:tc>
        <w:tc>
          <w:tcPr>
            <w:tcW w:w="563" w:type="pct"/>
          </w:tcPr>
          <w:p w14:paraId="0BD1330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739F7E2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8B7FD4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57D707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4850DBA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6108502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16F75C2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7B04444F"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2A493909" w14:textId="77777777" w:rsidR="00B069D8" w:rsidRPr="00C10045" w:rsidRDefault="00B069D8" w:rsidP="007C5AAE">
            <w:pPr>
              <w:pStyle w:val="Tabel-Tekst"/>
              <w:rPr>
                <w:lang w:val="en-US"/>
              </w:rPr>
            </w:pPr>
          </w:p>
        </w:tc>
        <w:tc>
          <w:tcPr>
            <w:tcW w:w="563" w:type="pct"/>
          </w:tcPr>
          <w:p w14:paraId="561DD21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511131D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1BB2DB0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788888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0BEABB1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4717906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6E0CC59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069D8" w:rsidRPr="00C10045" w14:paraId="18563665"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6DBD759F" w14:textId="77777777" w:rsidR="00B069D8" w:rsidRPr="00C10045" w:rsidRDefault="00B069D8" w:rsidP="007C5AAE">
            <w:pPr>
              <w:pStyle w:val="Tabel-Tekst"/>
              <w:rPr>
                <w:lang w:val="en-US"/>
              </w:rPr>
            </w:pPr>
            <w:r w:rsidRPr="00C10045">
              <w:rPr>
                <w:lang w:val="en-US"/>
              </w:rPr>
              <w:t xml:space="preserve">HSUV </w:t>
            </w:r>
          </w:p>
        </w:tc>
      </w:tr>
      <w:tr w:rsidR="007C5AAE" w:rsidRPr="00C10045" w14:paraId="26F0CD51"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E718E3E" w14:textId="77777777" w:rsidR="00B069D8" w:rsidRPr="00C10045" w:rsidRDefault="00B069D8" w:rsidP="007C5AAE">
            <w:pPr>
              <w:pStyle w:val="Tabel-Tekst"/>
              <w:rPr>
                <w:lang w:val="en-US"/>
              </w:rPr>
            </w:pPr>
            <w:r w:rsidRPr="00C10045">
              <w:rPr>
                <w:lang w:val="en-US"/>
              </w:rPr>
              <w:t>State A</w:t>
            </w:r>
          </w:p>
        </w:tc>
        <w:tc>
          <w:tcPr>
            <w:tcW w:w="563" w:type="pct"/>
          </w:tcPr>
          <w:p w14:paraId="256ABA4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0.79</w:t>
            </w:r>
          </w:p>
        </w:tc>
        <w:tc>
          <w:tcPr>
            <w:tcW w:w="422" w:type="pct"/>
          </w:tcPr>
          <w:p w14:paraId="0A79739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0.01</w:t>
            </w:r>
          </w:p>
        </w:tc>
        <w:tc>
          <w:tcPr>
            <w:tcW w:w="564" w:type="pct"/>
          </w:tcPr>
          <w:p w14:paraId="70541F0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6636373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Beta</w:t>
            </w:r>
          </w:p>
        </w:tc>
        <w:tc>
          <w:tcPr>
            <w:tcW w:w="634" w:type="pct"/>
          </w:tcPr>
          <w:p w14:paraId="48F1085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1112</w:t>
            </w:r>
          </w:p>
        </w:tc>
        <w:tc>
          <w:tcPr>
            <w:tcW w:w="714" w:type="pct"/>
          </w:tcPr>
          <w:p w14:paraId="61D9661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301</w:t>
            </w:r>
          </w:p>
        </w:tc>
        <w:tc>
          <w:tcPr>
            <w:tcW w:w="681" w:type="pct"/>
          </w:tcPr>
          <w:p w14:paraId="6C2D751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Prob_dists!C133</w:t>
            </w:r>
          </w:p>
        </w:tc>
      </w:tr>
      <w:tr w:rsidR="007C5AAE" w:rsidRPr="00C10045" w14:paraId="08CA0519"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F01627B" w14:textId="77777777" w:rsidR="00B069D8" w:rsidRPr="00C10045" w:rsidRDefault="00B069D8" w:rsidP="007C5AAE">
            <w:pPr>
              <w:pStyle w:val="Tabel-Tekst"/>
              <w:rPr>
                <w:lang w:val="en-US"/>
              </w:rPr>
            </w:pPr>
          </w:p>
        </w:tc>
        <w:tc>
          <w:tcPr>
            <w:tcW w:w="563" w:type="pct"/>
          </w:tcPr>
          <w:p w14:paraId="732C028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7A69694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38F8B53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84CD28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6354CD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5D114F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711D36B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019C2F0C"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49323D1D" w14:textId="77777777" w:rsidR="00B069D8" w:rsidRPr="00C10045" w:rsidRDefault="00B069D8" w:rsidP="007C5AAE">
            <w:pPr>
              <w:pStyle w:val="Tabel-Tekst"/>
              <w:rPr>
                <w:lang w:val="en-US"/>
              </w:rPr>
            </w:pPr>
          </w:p>
        </w:tc>
        <w:tc>
          <w:tcPr>
            <w:tcW w:w="563" w:type="pct"/>
          </w:tcPr>
          <w:p w14:paraId="275F61B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1135988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502A53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02E3A5B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2590A6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5CF243E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5524D8C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603859D7"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5FC5850C" w14:textId="77777777" w:rsidR="00B069D8" w:rsidRPr="00C10045" w:rsidRDefault="00B069D8" w:rsidP="007C5AAE">
            <w:pPr>
              <w:pStyle w:val="Tabel-Tekst"/>
              <w:rPr>
                <w:lang w:val="en-US"/>
              </w:rPr>
            </w:pPr>
          </w:p>
        </w:tc>
        <w:tc>
          <w:tcPr>
            <w:tcW w:w="563" w:type="pct"/>
          </w:tcPr>
          <w:p w14:paraId="378E053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5E6AC47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10070A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8EFC6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31A9E55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5DD0DA2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304EF5C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069D8" w:rsidRPr="00C10045" w14:paraId="3ABB048C"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6CDB78ED" w14:textId="77777777" w:rsidR="00B069D8" w:rsidRPr="00C10045" w:rsidRDefault="00B069D8" w:rsidP="007C5AAE">
            <w:pPr>
              <w:pStyle w:val="Tabel-Tekst"/>
              <w:rPr>
                <w:lang w:val="en-US"/>
              </w:rPr>
            </w:pPr>
            <w:r w:rsidRPr="00C10045">
              <w:rPr>
                <w:lang w:val="en-US"/>
              </w:rPr>
              <w:t>Costs</w:t>
            </w:r>
          </w:p>
        </w:tc>
      </w:tr>
      <w:tr w:rsidR="007C5AAE" w:rsidRPr="00C10045" w14:paraId="53E5772A"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3AA50CB" w14:textId="77777777" w:rsidR="00B069D8" w:rsidRPr="00C10045" w:rsidRDefault="00B069D8" w:rsidP="007C5AAE">
            <w:pPr>
              <w:pStyle w:val="Tabel-Tekst"/>
              <w:rPr>
                <w:lang w:val="en-US"/>
              </w:rPr>
            </w:pPr>
            <w:r w:rsidRPr="00C10045">
              <w:rPr>
                <w:lang w:val="en-US"/>
              </w:rPr>
              <w:t>Hospitalization</w:t>
            </w:r>
          </w:p>
        </w:tc>
        <w:tc>
          <w:tcPr>
            <w:tcW w:w="563" w:type="pct"/>
          </w:tcPr>
          <w:p w14:paraId="27EA3EB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20000</w:t>
            </w:r>
          </w:p>
        </w:tc>
        <w:tc>
          <w:tcPr>
            <w:tcW w:w="422" w:type="pct"/>
          </w:tcPr>
          <w:p w14:paraId="6075749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150754F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55489A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Gamma</w:t>
            </w:r>
          </w:p>
        </w:tc>
        <w:tc>
          <w:tcPr>
            <w:tcW w:w="634" w:type="pct"/>
          </w:tcPr>
          <w:p w14:paraId="2732F09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4</w:t>
            </w:r>
          </w:p>
        </w:tc>
        <w:tc>
          <w:tcPr>
            <w:tcW w:w="714" w:type="pct"/>
          </w:tcPr>
          <w:p w14:paraId="6845A26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5613</w:t>
            </w:r>
          </w:p>
        </w:tc>
        <w:tc>
          <w:tcPr>
            <w:tcW w:w="681" w:type="pct"/>
          </w:tcPr>
          <w:p w14:paraId="527454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Prob_dists!C248</w:t>
            </w:r>
          </w:p>
        </w:tc>
      </w:tr>
      <w:tr w:rsidR="007C5AAE" w:rsidRPr="00C10045" w14:paraId="3509462A"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25195F6D" w14:textId="77777777" w:rsidR="00B069D8" w:rsidRPr="00C10045" w:rsidRDefault="00B069D8" w:rsidP="007C5AAE">
            <w:pPr>
              <w:pStyle w:val="Tabel-Tekst"/>
              <w:rPr>
                <w:lang w:val="en-US"/>
              </w:rPr>
            </w:pPr>
          </w:p>
        </w:tc>
        <w:tc>
          <w:tcPr>
            <w:tcW w:w="563" w:type="pct"/>
          </w:tcPr>
          <w:p w14:paraId="596E91E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01E0BC7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25ABD24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BAE3FC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6D204F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216719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6210AEA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5A118083"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FD578A6" w14:textId="77777777" w:rsidR="00B069D8" w:rsidRPr="00C10045" w:rsidRDefault="00B069D8" w:rsidP="007C5AAE">
            <w:pPr>
              <w:pStyle w:val="Tabel-Tekst"/>
              <w:rPr>
                <w:lang w:val="en-US"/>
              </w:rPr>
            </w:pPr>
          </w:p>
        </w:tc>
        <w:tc>
          <w:tcPr>
            <w:tcW w:w="563" w:type="pct"/>
          </w:tcPr>
          <w:p w14:paraId="7B82456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4FAD7D1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DA50B8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FB77BD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4D173D2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0F92BF2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0BBC839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B39F2D3" w14:textId="77777777" w:rsidR="007531CD" w:rsidRPr="00C10045" w:rsidRDefault="007531CD" w:rsidP="007C5AAE">
      <w:pPr>
        <w:ind w:left="-737"/>
        <w:rPr>
          <w:lang w:val="en-US"/>
        </w:rPr>
      </w:pPr>
    </w:p>
    <w:p w14:paraId="6C7C0C10" w14:textId="434DD039" w:rsidR="00B069D8" w:rsidRPr="00C10045" w:rsidRDefault="00B069D8" w:rsidP="007C5AAE">
      <w:pPr>
        <w:ind w:left="-737"/>
        <w:rPr>
          <w:lang w:val="en-US"/>
        </w:rPr>
      </w:pPr>
      <w:r w:rsidRPr="00C10045">
        <w:rPr>
          <w:lang w:val="en-US"/>
        </w:rPr>
        <w:t>[If there is a need for longer justifications/descriptions, provide them in text.]</w:t>
      </w:r>
    </w:p>
    <w:p w14:paraId="56966A12" w14:textId="0B7C606A" w:rsidR="003A3C66" w:rsidRPr="00C10045" w:rsidRDefault="003A3C66" w:rsidP="00B069D8">
      <w:pPr>
        <w:rPr>
          <w:lang w:val="en-US"/>
        </w:rPr>
      </w:pPr>
    </w:p>
    <w:p w14:paraId="3D8B6952" w14:textId="23E3141D" w:rsidR="003A3C66" w:rsidRPr="00C10045" w:rsidRDefault="003A3C66" w:rsidP="00B069D8">
      <w:pPr>
        <w:rPr>
          <w:lang w:val="en-US"/>
        </w:rPr>
      </w:pPr>
    </w:p>
    <w:p w14:paraId="598773D3" w14:textId="725E290F" w:rsidR="003A3C66" w:rsidRPr="00C10045" w:rsidRDefault="003A3C66" w:rsidP="00B069D8">
      <w:pPr>
        <w:rPr>
          <w:lang w:val="en-US"/>
        </w:rPr>
      </w:pPr>
    </w:p>
    <w:p w14:paraId="215A125F" w14:textId="466599CF" w:rsidR="003A3C66" w:rsidRPr="00C10045" w:rsidRDefault="003A3C66" w:rsidP="00B069D8">
      <w:pPr>
        <w:rPr>
          <w:lang w:val="en-US"/>
        </w:rPr>
      </w:pPr>
    </w:p>
    <w:p w14:paraId="42CA69C6" w14:textId="0A12FA78" w:rsidR="003A3C66" w:rsidRPr="00C10045" w:rsidRDefault="003A3C66" w:rsidP="00B069D8">
      <w:pPr>
        <w:rPr>
          <w:lang w:val="en-US"/>
        </w:rPr>
      </w:pPr>
    </w:p>
    <w:p w14:paraId="151F8F3C" w14:textId="2A97E3C5" w:rsidR="003A3C66" w:rsidRPr="00C10045" w:rsidRDefault="003A3C66" w:rsidP="00B069D8">
      <w:pPr>
        <w:rPr>
          <w:lang w:val="en-US"/>
        </w:rPr>
      </w:pPr>
    </w:p>
    <w:p w14:paraId="2009C09B" w14:textId="165DC584" w:rsidR="003A3C66" w:rsidRPr="00C10045" w:rsidRDefault="003A3C66" w:rsidP="00B069D8">
      <w:pPr>
        <w:rPr>
          <w:lang w:val="en-US"/>
        </w:rPr>
      </w:pPr>
    </w:p>
    <w:p w14:paraId="266F0B88" w14:textId="162BC92C" w:rsidR="003A3C66" w:rsidRPr="00C10045" w:rsidRDefault="003A3C66" w:rsidP="00B069D8">
      <w:pPr>
        <w:rPr>
          <w:lang w:val="en-US"/>
        </w:rPr>
      </w:pPr>
    </w:p>
    <w:p w14:paraId="28D153C2" w14:textId="77BAD647" w:rsidR="003A3C66" w:rsidRPr="00C10045" w:rsidRDefault="003A3C66" w:rsidP="00B069D8">
      <w:pPr>
        <w:rPr>
          <w:lang w:val="en-US"/>
        </w:rPr>
      </w:pPr>
    </w:p>
    <w:p w14:paraId="55BB48C8" w14:textId="11A5431E" w:rsidR="003A3C66" w:rsidRPr="00C10045" w:rsidRDefault="003A3C66" w:rsidP="00B069D8">
      <w:pPr>
        <w:rPr>
          <w:lang w:val="en-US"/>
        </w:rPr>
      </w:pPr>
    </w:p>
    <w:p w14:paraId="0C0C9A89" w14:textId="1253CF9F" w:rsidR="003A3C66" w:rsidRPr="00C10045" w:rsidRDefault="003A3C66" w:rsidP="00B069D8">
      <w:pPr>
        <w:rPr>
          <w:lang w:val="en-US"/>
        </w:rPr>
      </w:pPr>
    </w:p>
    <w:p w14:paraId="1F0E8BC2" w14:textId="6FB01521" w:rsidR="00B7693E" w:rsidRPr="00C10045" w:rsidRDefault="00B7693E" w:rsidP="00036816">
      <w:pPr>
        <w:pStyle w:val="Overskrift1"/>
        <w:numPr>
          <w:ilvl w:val="0"/>
          <w:numId w:val="0"/>
        </w:numPr>
        <w:ind w:left="454" w:hanging="454"/>
        <w:rPr>
          <w:lang w:val="en-US"/>
        </w:rPr>
      </w:pPr>
      <w:bookmarkStart w:id="144" w:name="_Toc57362159"/>
      <w:r w:rsidRPr="00C10045">
        <w:rPr>
          <w:lang w:val="en-US"/>
        </w:rPr>
        <w:t>Appendi</w:t>
      </w:r>
      <w:r>
        <w:rPr>
          <w:lang w:val="en-US"/>
        </w:rPr>
        <w:t>ces</w:t>
      </w:r>
      <w:r w:rsidRPr="00C10045">
        <w:rPr>
          <w:lang w:val="en-US"/>
        </w:rPr>
        <w:t xml:space="preserve"> </w:t>
      </w:r>
      <w:r w:rsidR="00036816">
        <w:rPr>
          <w:lang w:val="en-US"/>
        </w:rPr>
        <w:t>K, L</w:t>
      </w:r>
      <w:r w:rsidR="00036816" w:rsidRPr="00C10045">
        <w:rPr>
          <w:lang w:val="en-US"/>
        </w:rPr>
        <w:t xml:space="preserve"> ... etc. Company-specific appendices</w:t>
      </w:r>
      <w:bookmarkEnd w:id="144"/>
    </w:p>
    <w:p w14:paraId="7EA84561" w14:textId="442E5FF1" w:rsidR="00517698" w:rsidRPr="00C10045" w:rsidRDefault="00517698" w:rsidP="00517698">
      <w:pPr>
        <w:rPr>
          <w:lang w:val="en-US"/>
        </w:rPr>
      </w:pPr>
    </w:p>
    <w:p w14:paraId="42236EB4" w14:textId="77777777" w:rsidR="00517698" w:rsidRPr="00C10045" w:rsidRDefault="00517698" w:rsidP="00517698">
      <w:pPr>
        <w:rPr>
          <w:lang w:val="en-US"/>
        </w:rPr>
      </w:pPr>
    </w:p>
    <w:p w14:paraId="6C544515" w14:textId="77777777" w:rsidR="00427C97" w:rsidRPr="00C10045" w:rsidRDefault="00427C97" w:rsidP="00343DA4">
      <w:pPr>
        <w:rPr>
          <w:lang w:val="en-US"/>
        </w:rPr>
      </w:pPr>
    </w:p>
    <w:p w14:paraId="218BE317" w14:textId="77777777" w:rsidR="00277E7B" w:rsidRPr="00C10045" w:rsidRDefault="00277E7B" w:rsidP="00343DA4">
      <w:pPr>
        <w:rPr>
          <w:lang w:val="en-US"/>
        </w:rPr>
      </w:pPr>
    </w:p>
    <w:sectPr w:rsidR="00277E7B" w:rsidRPr="00C10045" w:rsidSect="00517698">
      <w:headerReference w:type="default" r:id="rId26"/>
      <w:footerReference w:type="default" r:id="rId27"/>
      <w:headerReference w:type="first" r:id="rId28"/>
      <w:footerReference w:type="first" r:id="rId29"/>
      <w:pgSz w:w="11906" w:h="16838" w:code="9"/>
      <w:pgMar w:top="1134" w:right="2268" w:bottom="1134" w:left="1701"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BA9C" w14:textId="77777777" w:rsidR="00B77205" w:rsidRDefault="00B77205" w:rsidP="009E4B94">
      <w:pPr>
        <w:spacing w:line="240" w:lineRule="auto"/>
      </w:pPr>
      <w:r>
        <w:separator/>
      </w:r>
    </w:p>
  </w:endnote>
  <w:endnote w:type="continuationSeparator" w:id="0">
    <w:p w14:paraId="4830DBEF" w14:textId="77777777" w:rsidR="00B77205" w:rsidRDefault="00B77205" w:rsidP="009E4B94">
      <w:pPr>
        <w:spacing w:line="240" w:lineRule="auto"/>
      </w:pPr>
      <w:r>
        <w:continuationSeparator/>
      </w:r>
    </w:p>
  </w:endnote>
  <w:endnote w:type="continuationNotice" w:id="1">
    <w:p w14:paraId="5D11DE49" w14:textId="77777777" w:rsidR="00B77205" w:rsidRDefault="00B77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amViewer15Host">
    <w:panose1 w:val="00000000000000000000"/>
    <w:charset w:val="00"/>
    <w:family w:val="decorative"/>
    <w:notTrueType/>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A62C" w14:textId="77777777" w:rsidR="00336DE0" w:rsidRDefault="00336DE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2E80" w14:textId="4A9B1C01" w:rsidR="00DD154F" w:rsidRPr="006930D0" w:rsidRDefault="00DD154F" w:rsidP="002E312E">
    <w:pPr>
      <w:ind w:right="-28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150ABB0C" w14:textId="77777777" w:rsidR="00DD154F" w:rsidRDefault="00DD154F" w:rsidP="00293FBD">
    <w:pPr>
      <w:pStyle w:val="Template-Adresse"/>
    </w:pPr>
  </w:p>
  <w:p w14:paraId="0B9906FF" w14:textId="01BC1848" w:rsidR="00DD154F" w:rsidRDefault="00DD154F" w:rsidP="00D50E76">
    <w:pPr>
      <w:pStyle w:val="Template-Adresse"/>
      <w:tabs>
        <w:tab w:val="clear" w:pos="567"/>
      </w:tabs>
      <w:ind w:left="-567" w:right="-1135"/>
      <w:jc w:val="center"/>
    </w:pPr>
    <w:r w:rsidRPr="006930D0">
      <w:t xml:space="preserve">Medicinrådet    Dampfærgevej 27-29, 3. th.   </w:t>
    </w:r>
    <w:r>
      <w:t>DK-</w:t>
    </w:r>
    <w:r w:rsidRPr="006930D0">
      <w:t>2100 København Ø    +45 70 10 36 00    medicinraadet@medicinraadet.dk     www.medicinraadet.dk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5F04" w14:textId="33E935FB" w:rsidR="00DD154F" w:rsidRPr="006930D0" w:rsidRDefault="00DD154F" w:rsidP="00D1096B">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2</w:t>
    </w:r>
    <w:r w:rsidRPr="00094ABD">
      <w:rPr>
        <w:rStyle w:val="Sidetal"/>
      </w:rPr>
      <w:fldChar w:fldCharType="end"/>
    </w:r>
  </w:p>
  <w:p w14:paraId="4672FA30" w14:textId="77777777" w:rsidR="00DD154F" w:rsidRDefault="00DD154F" w:rsidP="00D1096B">
    <w:pPr>
      <w:pStyle w:val="Template-Adresse"/>
    </w:pPr>
  </w:p>
  <w:p w14:paraId="43F4E631" w14:textId="77777777" w:rsidR="00DD154F" w:rsidRDefault="00DD154F" w:rsidP="00D1096B">
    <w:pPr>
      <w:pStyle w:val="Template-Adresse"/>
    </w:pPr>
  </w:p>
  <w:p w14:paraId="252FCF14" w14:textId="5B6A036A" w:rsidR="00DD154F" w:rsidRDefault="00DD154F" w:rsidP="00A37492">
    <w:pPr>
      <w:pStyle w:val="Template-Adresse"/>
      <w:jc w:val="center"/>
    </w:pPr>
    <w:r w:rsidRPr="006930D0">
      <w:t xml:space="preserve">Medicinrådet     Dampfærgevej 27-29, 3. th.   </w:t>
    </w:r>
    <w:r>
      <w:t>DK-</w:t>
    </w:r>
    <w:r w:rsidRPr="006930D0">
      <w:t>2100 København Ø    +45 70 10 36 00    medicinraadet@medicinraadet.dk    www.medicinraadet.dk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8CDF" w14:textId="77777777" w:rsidR="00DD154F" w:rsidRPr="006930D0" w:rsidRDefault="00DD154F" w:rsidP="002E312E">
    <w:pPr>
      <w:ind w:right="-28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37</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57E21563" w14:textId="77777777" w:rsidR="00DD154F" w:rsidRDefault="00DD154F" w:rsidP="00293FBD">
    <w:pPr>
      <w:pStyle w:val="Template-Adresse"/>
    </w:pPr>
  </w:p>
  <w:p w14:paraId="175B50A8" w14:textId="77777777" w:rsidR="00DD154F" w:rsidRDefault="00DD154F" w:rsidP="00D50E76">
    <w:pPr>
      <w:pStyle w:val="Template-Adresse"/>
      <w:tabs>
        <w:tab w:val="clear" w:pos="567"/>
      </w:tabs>
      <w:ind w:left="-567" w:right="-1135"/>
      <w:jc w:val="center"/>
    </w:pPr>
    <w:r w:rsidRPr="006930D0">
      <w:t xml:space="preserve">Medicinrådet    Dampfærgevej 27-29, 3. th.   </w:t>
    </w:r>
    <w:r>
      <w:t>DK-</w:t>
    </w:r>
    <w:r w:rsidRPr="006930D0">
      <w:t>2100 København Ø    +45 70 10 36 00    medicinraadet@medicinraadet.dk     www.medicinraadet.dk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7411" w14:textId="36E2119D" w:rsidR="00DD154F" w:rsidRPr="006930D0" w:rsidRDefault="00DD154F" w:rsidP="00D1096B">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33</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1A449AF4" w14:textId="77777777" w:rsidR="00DD154F" w:rsidRDefault="00DD154F" w:rsidP="00D1096B">
    <w:pPr>
      <w:pStyle w:val="Template-Adresse"/>
    </w:pPr>
  </w:p>
  <w:p w14:paraId="76AF594D" w14:textId="13D100D5" w:rsidR="00DD154F" w:rsidRDefault="00DD154F" w:rsidP="00A37492">
    <w:pPr>
      <w:pStyle w:val="Template-Adresse"/>
      <w:jc w:val="center"/>
    </w:pPr>
    <w:r w:rsidRPr="006930D0">
      <w:t xml:space="preserve">Medicinrådet     Dampfærgevej 27-29, 3. th.   </w:t>
    </w:r>
    <w:r>
      <w:t>DK-</w:t>
    </w:r>
    <w:r w:rsidRPr="006930D0">
      <w:t>2100 København Ø    +45 70 10 36 00    medicinraadet@medicinraadet.dk    www.medicinraadet.dk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9F0A6" w14:textId="333E6B9F" w:rsidR="00DD154F" w:rsidRPr="006930D0" w:rsidRDefault="00DD154F" w:rsidP="00EE63E4">
    <w:pPr>
      <w:ind w:right="-1135"/>
      <w:jc w:val="right"/>
      <w:rPr>
        <w:b/>
        <w:color w:val="005F50"/>
        <w:sz w:val="18"/>
      </w:rPr>
    </w:pPr>
    <w:r>
      <w:rPr>
        <w:rStyle w:val="Sidetal"/>
      </w:rPr>
      <w:t xml:space="preserve"> 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7281FFA5" w14:textId="77777777" w:rsidR="00DD154F" w:rsidRDefault="00DD154F" w:rsidP="00293FBD">
    <w:pPr>
      <w:pStyle w:val="Template-Adresse"/>
    </w:pPr>
  </w:p>
  <w:p w14:paraId="00395A00" w14:textId="77777777" w:rsidR="00DD154F" w:rsidRDefault="00DD154F" w:rsidP="00D50E76">
    <w:pPr>
      <w:pStyle w:val="Template-Adresse"/>
      <w:tabs>
        <w:tab w:val="clear" w:pos="567"/>
      </w:tabs>
      <w:ind w:left="-567" w:right="-1135"/>
      <w:jc w:val="center"/>
    </w:pPr>
    <w:r w:rsidRPr="006930D0">
      <w:t xml:space="preserve">Medicinrådet    Dampfærgevej 27-29, 3. th.   </w:t>
    </w:r>
    <w:r>
      <w:t>DK-</w:t>
    </w:r>
    <w:r w:rsidRPr="006930D0">
      <w:t>2100 København Ø    +45 70 10 36 00    medicinraadet@medicinraadet.dk     www.medicinraadet.dk</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A220F" w14:textId="77777777" w:rsidR="00DD154F" w:rsidRPr="006930D0" w:rsidRDefault="00DD154F" w:rsidP="00FF5DE8">
    <w:pPr>
      <w:ind w:right="-113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38</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27325120" w14:textId="3E1991C6" w:rsidR="00DD154F" w:rsidRPr="006930D0" w:rsidRDefault="00DD154F" w:rsidP="00D1096B">
    <w:pPr>
      <w:jc w:val="right"/>
      <w:rPr>
        <w:b/>
        <w:color w:val="005F50"/>
        <w:sz w:val="18"/>
      </w:rPr>
    </w:pPr>
  </w:p>
  <w:p w14:paraId="65A2A6F5" w14:textId="5C378027" w:rsidR="00DD154F" w:rsidRDefault="00DD154F" w:rsidP="00FF5DE8">
    <w:pPr>
      <w:pStyle w:val="Template-Adresse"/>
      <w:tabs>
        <w:tab w:val="clear" w:pos="567"/>
      </w:tabs>
      <w:ind w:left="-567" w:right="-1135"/>
      <w:jc w:val="center"/>
    </w:pPr>
    <w:r w:rsidRPr="006930D0">
      <w:t xml:space="preserve">Medicinrådet     Dampfærgevej 27-29, 3. th.   </w:t>
    </w:r>
    <w:r>
      <w:t>DK-</w:t>
    </w:r>
    <w:r w:rsidRPr="006930D0">
      <w:t xml:space="preserve">2100 København Ø    +45 70 10 36 00    medicinraadet@medicinraadet.dk   </w:t>
    </w:r>
    <w:r>
      <w:t>w</w:t>
    </w:r>
    <w:r w:rsidRPr="006930D0">
      <w:t>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F2CE8" w14:textId="77777777" w:rsidR="00B77205" w:rsidRDefault="00B77205" w:rsidP="009E4B94">
      <w:pPr>
        <w:spacing w:line="240" w:lineRule="auto"/>
      </w:pPr>
      <w:r>
        <w:separator/>
      </w:r>
    </w:p>
  </w:footnote>
  <w:footnote w:type="continuationSeparator" w:id="0">
    <w:p w14:paraId="3BD1E36F" w14:textId="77777777" w:rsidR="00B77205" w:rsidRDefault="00B77205" w:rsidP="009E4B94">
      <w:pPr>
        <w:spacing w:line="240" w:lineRule="auto"/>
      </w:pPr>
      <w:r>
        <w:continuationSeparator/>
      </w:r>
    </w:p>
  </w:footnote>
  <w:footnote w:type="continuationNotice" w:id="1">
    <w:p w14:paraId="1AFE6D30" w14:textId="77777777" w:rsidR="00B77205" w:rsidRDefault="00B77205">
      <w:pPr>
        <w:spacing w:line="240" w:lineRule="auto"/>
      </w:pPr>
    </w:p>
  </w:footnote>
  <w:footnote w:id="2">
    <w:p w14:paraId="64CCBB23" w14:textId="77777777" w:rsidR="00DD154F" w:rsidRPr="00A56A46" w:rsidRDefault="00DD154F" w:rsidP="00D5439B">
      <w:pPr>
        <w:pStyle w:val="Fodnotetekst"/>
      </w:pPr>
      <w:r>
        <w:rPr>
          <w:rStyle w:val="Fodnotehenvisning"/>
        </w:rPr>
        <w:footnoteRef/>
      </w:r>
      <w:r>
        <w:t xml:space="preserve"> </w:t>
      </w:r>
      <w:hyperlink r:id="rId1" w:history="1">
        <w:r w:rsidRPr="00F91D32">
          <w:rPr>
            <w:rStyle w:val="Hyperlink"/>
            <w:lang w:val="en-US"/>
          </w:rPr>
          <w:t>https://medicinraadet.dk/media/tdandcfg/anvendelse-af-forloebsdata-i-sundhedsoekonomiske-analyser-vers-11_adlegacy.pdf</w:t>
        </w:r>
      </w:hyperlink>
    </w:p>
  </w:footnote>
  <w:footnote w:id="3">
    <w:p w14:paraId="1D341784" w14:textId="77777777" w:rsidR="00DD154F" w:rsidRPr="00F93548" w:rsidRDefault="00DD154F" w:rsidP="00D5439B">
      <w:pPr>
        <w:pStyle w:val="Fodnotetekst"/>
      </w:pPr>
      <w:r>
        <w:rPr>
          <w:rStyle w:val="Fodnotehenvisning"/>
        </w:rPr>
        <w:footnoteRef/>
      </w:r>
      <w:r>
        <w:t xml:space="preserve"> </w:t>
      </w:r>
      <w:r w:rsidRPr="00F93548">
        <w:t>https://medicinraadet.dk/media/weslftgk/vaerdisaetning-af-enhedsomkostninger-vers-13_adlegacy.pdf</w:t>
      </w:r>
    </w:p>
  </w:footnote>
  <w:footnote w:id="4">
    <w:p w14:paraId="1D8013B7" w14:textId="77777777" w:rsidR="00DD154F" w:rsidRPr="00A56A46" w:rsidRDefault="00DD154F" w:rsidP="00517698">
      <w:pPr>
        <w:pStyle w:val="Fodnotetekst"/>
      </w:pPr>
      <w:r>
        <w:rPr>
          <w:rStyle w:val="Fodnotehenvisning"/>
        </w:rPr>
        <w:footnoteRef/>
      </w:r>
      <w:r>
        <w:t xml:space="preserve"> </w:t>
      </w:r>
      <w:hyperlink r:id="rId2" w:history="1">
        <w:r w:rsidRPr="00517698">
          <w:rPr>
            <w:rStyle w:val="Hyperlink"/>
          </w:rPr>
          <w:t>https://medicinraadet.dk/media/tdandcfg/anvendelse-af-forloebsdata-i-sundhedsoekonomiske-analyser-vers-11_adlegacy.pdf</w:t>
        </w:r>
      </w:hyperlink>
    </w:p>
  </w:footnote>
  <w:footnote w:id="5">
    <w:p w14:paraId="07A8E87C" w14:textId="77777777" w:rsidR="00DD154F" w:rsidRDefault="00DD154F" w:rsidP="00B069D8">
      <w:pPr>
        <w:pStyle w:val="Fodnotetekst"/>
      </w:pPr>
      <w:r>
        <w:rPr>
          <w:rStyle w:val="Fodnotehenvisning"/>
        </w:rPr>
        <w:footnoteRef/>
      </w:r>
      <w:r w:rsidRPr="00D73282">
        <w:rPr>
          <w:lang w:val="en-US"/>
        </w:rPr>
        <w:t xml:space="preserve"> </w:t>
      </w:r>
      <w:r w:rsidRPr="00D73282">
        <w:rPr>
          <w:rFonts w:ascii="Segoe UI" w:hAnsi="Segoe UI" w:cs="Segoe UI"/>
          <w:sz w:val="18"/>
          <w:szCs w:val="18"/>
          <w:lang w:val="en-US"/>
        </w:rPr>
        <w:t xml:space="preserve">Papaioannou D, Brazier J, Paisley S. Systematic searching and selection of health </w:t>
      </w:r>
      <w:r>
        <w:rPr>
          <w:rFonts w:ascii="Segoe UI" w:hAnsi="Segoe UI" w:cs="Segoe UI"/>
          <w:sz w:val="18"/>
          <w:szCs w:val="18"/>
          <w:lang w:val="en-US"/>
        </w:rPr>
        <w:t>state</w:t>
      </w:r>
      <w:r w:rsidRPr="00D73282">
        <w:rPr>
          <w:rFonts w:ascii="Segoe UI" w:hAnsi="Segoe UI" w:cs="Segoe UI"/>
          <w:sz w:val="18"/>
          <w:szCs w:val="18"/>
          <w:lang w:val="en-US"/>
        </w:rPr>
        <w:t xml:space="preserve"> utility values from the literature. </w:t>
      </w:r>
      <w:r>
        <w:rPr>
          <w:rFonts w:ascii="Segoe UI" w:hAnsi="Segoe UI" w:cs="Segoe UI"/>
          <w:sz w:val="18"/>
          <w:szCs w:val="18"/>
        </w:rPr>
        <w:t>Value Health. 2013;16(4):686-95.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6396C" w14:textId="77777777" w:rsidR="00336DE0" w:rsidRDefault="00336DE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E519" w14:textId="33177A03"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58241" behindDoc="0" locked="0" layoutInCell="1" allowOverlap="1" wp14:anchorId="26B08D79" wp14:editId="74514420">
          <wp:simplePos x="0" y="0"/>
          <wp:positionH relativeFrom="page">
            <wp:posOffset>4998791</wp:posOffset>
          </wp:positionH>
          <wp:positionV relativeFrom="page">
            <wp:posOffset>360045</wp:posOffset>
          </wp:positionV>
          <wp:extent cx="1835785" cy="266065"/>
          <wp:effectExtent l="0" t="0" r="0" b="635"/>
          <wp:wrapNone/>
          <wp:docPr id="9"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1B57BB8A" w14:textId="30189CF5" w:rsidR="00DD154F" w:rsidRDefault="00DD154F" w:rsidP="00665DAA">
    <w:pPr>
      <w:pStyle w:val="Sidehoved"/>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BE08" w14:textId="18177557" w:rsidR="00DD154F" w:rsidRDefault="00DD154F" w:rsidP="00DD1936">
    <w:pPr>
      <w:pStyle w:val="Sidehoved"/>
    </w:pPr>
    <w:r>
      <w:rPr>
        <w:noProof/>
        <w:lang w:val="en-GB" w:eastAsia="en-GB"/>
      </w:rPr>
      <w:drawing>
        <wp:anchor distT="0" distB="0" distL="114300" distR="114300" simplePos="0" relativeHeight="251658240" behindDoc="0" locked="0" layoutInCell="1" allowOverlap="1" wp14:anchorId="56FD534A" wp14:editId="39CD8237">
          <wp:simplePos x="0" y="0"/>
          <wp:positionH relativeFrom="page">
            <wp:posOffset>4998792</wp:posOffset>
          </wp:positionH>
          <wp:positionV relativeFrom="page">
            <wp:posOffset>360045</wp:posOffset>
          </wp:positionV>
          <wp:extent cx="1835785" cy="266065"/>
          <wp:effectExtent l="0" t="0" r="0" b="635"/>
          <wp:wrapNone/>
          <wp:docPr id="10"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62A72DA5" w14:textId="10915DCC" w:rsidR="00DD154F" w:rsidRDefault="00DD154F" w:rsidP="00DD193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ED23" w14:textId="6BA00F61"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64387" behindDoc="0" locked="0" layoutInCell="1" allowOverlap="1" wp14:anchorId="5EFC9689" wp14:editId="6B75B23E">
          <wp:simplePos x="0" y="0"/>
          <wp:positionH relativeFrom="page">
            <wp:posOffset>8115631</wp:posOffset>
          </wp:positionH>
          <wp:positionV relativeFrom="page">
            <wp:posOffset>463412</wp:posOffset>
          </wp:positionV>
          <wp:extent cx="1835785" cy="266065"/>
          <wp:effectExtent l="0" t="0" r="0" b="635"/>
          <wp:wrapNone/>
          <wp:docPr id="1"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17F64D35" w14:textId="42D11F06" w:rsidR="00DD154F" w:rsidRDefault="00DD154F" w:rsidP="00665DAA">
    <w:pPr>
      <w:pStyle w:val="Sidehoved"/>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8C9A" w14:textId="77777777" w:rsidR="00DD154F" w:rsidRDefault="00DD154F" w:rsidP="00DD1936">
    <w:pPr>
      <w:pStyle w:val="Sidehoved"/>
    </w:pPr>
    <w:r>
      <w:rPr>
        <w:noProof/>
        <w:lang w:val="en-GB" w:eastAsia="en-GB"/>
      </w:rPr>
      <w:drawing>
        <wp:anchor distT="0" distB="0" distL="114300" distR="114300" simplePos="0" relativeHeight="251658242" behindDoc="0" locked="0" layoutInCell="1" allowOverlap="1" wp14:anchorId="6E570147" wp14:editId="30C09318">
          <wp:simplePos x="0" y="0"/>
          <wp:positionH relativeFrom="page">
            <wp:posOffset>8112856</wp:posOffset>
          </wp:positionH>
          <wp:positionV relativeFrom="page">
            <wp:posOffset>360045</wp:posOffset>
          </wp:positionV>
          <wp:extent cx="1835785" cy="266065"/>
          <wp:effectExtent l="0" t="0" r="0" b="635"/>
          <wp:wrapNone/>
          <wp:docPr id="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4414D5B3" w14:textId="77777777" w:rsidR="00DD154F" w:rsidRDefault="00DD154F" w:rsidP="00DD193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4752" w14:textId="6F2BCB18"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66435" behindDoc="0" locked="0" layoutInCell="1" allowOverlap="1" wp14:anchorId="33BB29DC" wp14:editId="70C8E990">
          <wp:simplePos x="0" y="0"/>
          <wp:positionH relativeFrom="page">
            <wp:posOffset>5085715</wp:posOffset>
          </wp:positionH>
          <wp:positionV relativeFrom="page">
            <wp:posOffset>252509</wp:posOffset>
          </wp:positionV>
          <wp:extent cx="1835785" cy="266065"/>
          <wp:effectExtent l="0" t="0" r="0" b="635"/>
          <wp:wrapNone/>
          <wp:docPr id="2"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7B20C890" w14:textId="737874F5" w:rsidR="00DD154F" w:rsidRDefault="00DD154F" w:rsidP="00665DAA">
    <w:pPr>
      <w:pStyle w:val="Sidehoved"/>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B3E7" w14:textId="253200C5" w:rsidR="00DD154F" w:rsidRDefault="00DD154F" w:rsidP="00DD1936">
    <w:pPr>
      <w:pStyle w:val="Sidehoved"/>
    </w:pPr>
    <w:r>
      <w:rPr>
        <w:noProof/>
        <w:lang w:val="en-GB" w:eastAsia="en-GB"/>
      </w:rPr>
      <w:drawing>
        <wp:anchor distT="0" distB="0" distL="114300" distR="114300" simplePos="0" relativeHeight="251662339" behindDoc="0" locked="0" layoutInCell="1" allowOverlap="1" wp14:anchorId="4F20AFB1" wp14:editId="2B6E8553">
          <wp:simplePos x="0" y="0"/>
          <wp:positionH relativeFrom="page">
            <wp:posOffset>5075359</wp:posOffset>
          </wp:positionH>
          <wp:positionV relativeFrom="page">
            <wp:posOffset>356479</wp:posOffset>
          </wp:positionV>
          <wp:extent cx="1835785" cy="266065"/>
          <wp:effectExtent l="0" t="0" r="0" b="635"/>
          <wp:wrapNone/>
          <wp:docPr id="12"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00656CC7" w14:textId="77777777" w:rsidR="00DD154F" w:rsidRDefault="00DD154F" w:rsidP="00DD19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B81985"/>
    <w:multiLevelType w:val="hybridMultilevel"/>
    <w:tmpl w:val="D812B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671B26"/>
    <w:multiLevelType w:val="hybridMultilevel"/>
    <w:tmpl w:val="41EA216E"/>
    <w:lvl w:ilvl="0" w:tplc="F5EABF88">
      <w:start w:val="1"/>
      <w:numFmt w:val="bullet"/>
      <w:pStyle w:val="NICE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87EDA"/>
    <w:multiLevelType w:val="multilevel"/>
    <w:tmpl w:val="8F28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A0F19"/>
    <w:multiLevelType w:val="hybridMultilevel"/>
    <w:tmpl w:val="582265E8"/>
    <w:lvl w:ilvl="0" w:tplc="D8CC954A">
      <w:start w:val="1"/>
      <w:numFmt w:val="bullet"/>
      <w:pStyle w:val="TableBullet"/>
      <w:lvlText w:val=""/>
      <w:lvlJc w:val="left"/>
      <w:pPr>
        <w:ind w:left="720" w:hanging="360"/>
      </w:pPr>
      <w:rPr>
        <w:rFonts w:ascii="Symbol" w:hAnsi="Symbol" w:hint="default"/>
        <w:color w:val="0052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5695C"/>
    <w:multiLevelType w:val="hybridMultilevel"/>
    <w:tmpl w:val="66C40DAE"/>
    <w:lvl w:ilvl="0" w:tplc="38CA2622">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AC6626"/>
    <w:multiLevelType w:val="hybridMultilevel"/>
    <w:tmpl w:val="1186AF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5570CA3"/>
    <w:multiLevelType w:val="multilevel"/>
    <w:tmpl w:val="CD6EB074"/>
    <w:lvl w:ilvl="0">
      <w:start w:val="1"/>
      <w:numFmt w:val="decimal"/>
      <w:pStyle w:val="Overskrift1"/>
      <w:lvlText w:val="%1."/>
      <w:lvlJc w:val="left"/>
      <w:pPr>
        <w:ind w:left="454" w:hanging="454"/>
      </w:pPr>
      <w:rPr>
        <w:rFonts w:hint="default"/>
      </w:rPr>
    </w:lvl>
    <w:lvl w:ilvl="1">
      <w:start w:val="1"/>
      <w:numFmt w:val="decimal"/>
      <w:pStyle w:val="Overskrift2"/>
      <w:lvlText w:val="%1.%2"/>
      <w:lvlJc w:val="left"/>
      <w:pPr>
        <w:ind w:left="454" w:hanging="454"/>
      </w:pPr>
      <w:rPr>
        <w:rFonts w:hint="default"/>
      </w:rPr>
    </w:lvl>
    <w:lvl w:ilvl="2">
      <w:start w:val="1"/>
      <w:numFmt w:val="decimal"/>
      <w:pStyle w:val="Overskrift3"/>
      <w:lvlText w:val="%1.%2.%3"/>
      <w:lvlJc w:val="left"/>
      <w:pPr>
        <w:ind w:left="624" w:hanging="62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6" w15:restartNumberingAfterBreak="0">
    <w:nsid w:val="36093956"/>
    <w:multiLevelType w:val="hybridMultilevel"/>
    <w:tmpl w:val="B5667AEC"/>
    <w:lvl w:ilvl="0" w:tplc="0DD2B624">
      <w:start w:val="1"/>
      <w:numFmt w:val="bullet"/>
      <w:pStyle w:val="Tablebullet0"/>
      <w:lvlText w:val=""/>
      <w:lvlJc w:val="left"/>
      <w:pPr>
        <w:ind w:left="632" w:hanging="360"/>
      </w:pPr>
      <w:rPr>
        <w:rFonts w:ascii="Symbol" w:hAnsi="Symbol" w:hint="default"/>
      </w:rPr>
    </w:lvl>
    <w:lvl w:ilvl="1" w:tplc="40090003" w:tentative="1">
      <w:start w:val="1"/>
      <w:numFmt w:val="bullet"/>
      <w:lvlText w:val="o"/>
      <w:lvlJc w:val="left"/>
      <w:pPr>
        <w:ind w:left="1352" w:hanging="360"/>
      </w:pPr>
      <w:rPr>
        <w:rFonts w:ascii="Courier New" w:hAnsi="Courier New" w:cs="Courier New" w:hint="default"/>
      </w:rPr>
    </w:lvl>
    <w:lvl w:ilvl="2" w:tplc="40090005" w:tentative="1">
      <w:start w:val="1"/>
      <w:numFmt w:val="bullet"/>
      <w:lvlText w:val=""/>
      <w:lvlJc w:val="left"/>
      <w:pPr>
        <w:ind w:left="2072" w:hanging="360"/>
      </w:pPr>
      <w:rPr>
        <w:rFonts w:ascii="Wingdings" w:hAnsi="Wingdings" w:hint="default"/>
      </w:rPr>
    </w:lvl>
    <w:lvl w:ilvl="3" w:tplc="40090001" w:tentative="1">
      <w:start w:val="1"/>
      <w:numFmt w:val="bullet"/>
      <w:lvlText w:val=""/>
      <w:lvlJc w:val="left"/>
      <w:pPr>
        <w:ind w:left="2792" w:hanging="360"/>
      </w:pPr>
      <w:rPr>
        <w:rFonts w:ascii="Symbol" w:hAnsi="Symbol" w:hint="default"/>
      </w:rPr>
    </w:lvl>
    <w:lvl w:ilvl="4" w:tplc="40090003" w:tentative="1">
      <w:start w:val="1"/>
      <w:numFmt w:val="bullet"/>
      <w:lvlText w:val="o"/>
      <w:lvlJc w:val="left"/>
      <w:pPr>
        <w:ind w:left="3512" w:hanging="360"/>
      </w:pPr>
      <w:rPr>
        <w:rFonts w:ascii="Courier New" w:hAnsi="Courier New" w:cs="Courier New" w:hint="default"/>
      </w:rPr>
    </w:lvl>
    <w:lvl w:ilvl="5" w:tplc="40090005" w:tentative="1">
      <w:start w:val="1"/>
      <w:numFmt w:val="bullet"/>
      <w:lvlText w:val=""/>
      <w:lvlJc w:val="left"/>
      <w:pPr>
        <w:ind w:left="4232" w:hanging="360"/>
      </w:pPr>
      <w:rPr>
        <w:rFonts w:ascii="Wingdings" w:hAnsi="Wingdings" w:hint="default"/>
      </w:rPr>
    </w:lvl>
    <w:lvl w:ilvl="6" w:tplc="40090001">
      <w:start w:val="1"/>
      <w:numFmt w:val="bullet"/>
      <w:lvlText w:val=""/>
      <w:lvlJc w:val="left"/>
      <w:pPr>
        <w:ind w:left="4952" w:hanging="360"/>
      </w:pPr>
      <w:rPr>
        <w:rFonts w:ascii="Symbol" w:hAnsi="Symbol" w:hint="default"/>
      </w:rPr>
    </w:lvl>
    <w:lvl w:ilvl="7" w:tplc="40090003" w:tentative="1">
      <w:start w:val="1"/>
      <w:numFmt w:val="bullet"/>
      <w:lvlText w:val="o"/>
      <w:lvlJc w:val="left"/>
      <w:pPr>
        <w:ind w:left="5672" w:hanging="360"/>
      </w:pPr>
      <w:rPr>
        <w:rFonts w:ascii="Courier New" w:hAnsi="Courier New" w:cs="Courier New" w:hint="default"/>
      </w:rPr>
    </w:lvl>
    <w:lvl w:ilvl="8" w:tplc="40090005" w:tentative="1">
      <w:start w:val="1"/>
      <w:numFmt w:val="bullet"/>
      <w:lvlText w:val=""/>
      <w:lvlJc w:val="left"/>
      <w:pPr>
        <w:ind w:left="6392" w:hanging="360"/>
      </w:pPr>
      <w:rPr>
        <w:rFonts w:ascii="Wingdings" w:hAnsi="Wingdings" w:hint="default"/>
      </w:rPr>
    </w:lvl>
  </w:abstractNum>
  <w:abstractNum w:abstractNumId="17" w15:restartNumberingAfterBreak="0">
    <w:nsid w:val="36A51B79"/>
    <w:multiLevelType w:val="multilevel"/>
    <w:tmpl w:val="6BDEA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A61F8A"/>
    <w:multiLevelType w:val="hybridMultilevel"/>
    <w:tmpl w:val="1E0C15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DA10FBF"/>
    <w:multiLevelType w:val="multilevel"/>
    <w:tmpl w:val="5866C800"/>
    <w:lvl w:ilvl="0">
      <w:start w:val="1"/>
      <w:numFmt w:val="decimal"/>
      <w:pStyle w:val="Appendiks"/>
      <w:lvlText w:val="Appendiks %1"/>
      <w:lvlJc w:val="left"/>
      <w:pPr>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oversk1"/>
      <w:lvlText w:val="%1.%2"/>
      <w:lvlJc w:val="left"/>
      <w:pPr>
        <w:ind w:left="436" w:hanging="357"/>
      </w:pPr>
      <w:rPr>
        <w:rFonts w:hint="default"/>
      </w:rPr>
    </w:lvl>
    <w:lvl w:ilvl="2">
      <w:start w:val="1"/>
      <w:numFmt w:val="decimal"/>
      <w:pStyle w:val="appoverskr2"/>
      <w:lvlText w:val="%1.%2.%3"/>
      <w:lvlJc w:val="left"/>
      <w:pPr>
        <w:ind w:left="783" w:hanging="357"/>
      </w:pPr>
      <w:rPr>
        <w:rFonts w:hint="default"/>
        <w:b/>
        <w:sz w:val="28"/>
        <w:szCs w:val="28"/>
      </w:rPr>
    </w:lvl>
    <w:lvl w:ilvl="3">
      <w:start w:val="1"/>
      <w:numFmt w:val="decimal"/>
      <w:lvlText w:val="(%4)"/>
      <w:lvlJc w:val="left"/>
      <w:pPr>
        <w:ind w:left="594" w:hanging="357"/>
      </w:pPr>
      <w:rPr>
        <w:rFonts w:hint="default"/>
      </w:rPr>
    </w:lvl>
    <w:lvl w:ilvl="4">
      <w:start w:val="1"/>
      <w:numFmt w:val="lowerLetter"/>
      <w:lvlText w:val="(%5)"/>
      <w:lvlJc w:val="left"/>
      <w:pPr>
        <w:ind w:left="673" w:hanging="357"/>
      </w:pPr>
      <w:rPr>
        <w:rFonts w:hint="default"/>
      </w:rPr>
    </w:lvl>
    <w:lvl w:ilvl="5">
      <w:start w:val="1"/>
      <w:numFmt w:val="lowerRoman"/>
      <w:lvlText w:val="(%6)"/>
      <w:lvlJc w:val="left"/>
      <w:pPr>
        <w:ind w:left="752" w:hanging="357"/>
      </w:pPr>
      <w:rPr>
        <w:rFonts w:hint="default"/>
      </w:rPr>
    </w:lvl>
    <w:lvl w:ilvl="6">
      <w:start w:val="1"/>
      <w:numFmt w:val="decimal"/>
      <w:lvlText w:val="%7."/>
      <w:lvlJc w:val="left"/>
      <w:pPr>
        <w:ind w:left="831" w:hanging="357"/>
      </w:pPr>
      <w:rPr>
        <w:rFonts w:hint="default"/>
      </w:rPr>
    </w:lvl>
    <w:lvl w:ilvl="7">
      <w:start w:val="1"/>
      <w:numFmt w:val="lowerLetter"/>
      <w:lvlText w:val="%8."/>
      <w:lvlJc w:val="left"/>
      <w:pPr>
        <w:ind w:left="910" w:hanging="357"/>
      </w:pPr>
      <w:rPr>
        <w:rFonts w:hint="default"/>
      </w:rPr>
    </w:lvl>
    <w:lvl w:ilvl="8">
      <w:start w:val="1"/>
      <w:numFmt w:val="lowerRoman"/>
      <w:lvlText w:val="%9."/>
      <w:lvlJc w:val="left"/>
      <w:pPr>
        <w:ind w:left="989" w:hanging="357"/>
      </w:pPr>
      <w:rPr>
        <w:rFonts w:hint="default"/>
      </w:rPr>
    </w:lvl>
  </w:abstractNum>
  <w:abstractNum w:abstractNumId="20" w15:restartNumberingAfterBreak="0">
    <w:nsid w:val="3E673E42"/>
    <w:multiLevelType w:val="hybridMultilevel"/>
    <w:tmpl w:val="79A630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8DA59E2"/>
    <w:multiLevelType w:val="hybridMultilevel"/>
    <w:tmpl w:val="F3523128"/>
    <w:lvl w:ilvl="0" w:tplc="20721CE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02246A7"/>
    <w:multiLevelType w:val="hybridMultilevel"/>
    <w:tmpl w:val="6B3421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91591C"/>
    <w:multiLevelType w:val="hybridMultilevel"/>
    <w:tmpl w:val="7EFAB1F0"/>
    <w:lvl w:ilvl="0" w:tplc="0A0E037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4D45ED8"/>
    <w:multiLevelType w:val="hybridMultilevel"/>
    <w:tmpl w:val="937449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55E0226"/>
    <w:multiLevelType w:val="hybridMultilevel"/>
    <w:tmpl w:val="606476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8822F2B2"/>
    <w:styleLink w:val="ProposalListNumbers1"/>
    <w:lvl w:ilvl="0" w:tplc="26981D30">
      <w:start w:val="1"/>
      <w:numFmt w:val="bullet"/>
      <w:pStyle w:val="TextBullets"/>
      <w:lvlText w:val=""/>
      <w:lvlJc w:val="left"/>
      <w:pPr>
        <w:ind w:left="811" w:hanging="454"/>
      </w:pPr>
      <w:rPr>
        <w:rFonts w:ascii="Symbol" w:hAnsi="Symbol" w:hint="default"/>
      </w:rPr>
    </w:lvl>
    <w:lvl w:ilvl="1" w:tplc="CCDEDCBA">
      <w:start w:val="1"/>
      <w:numFmt w:val="bullet"/>
      <w:pStyle w:val="Textsubbullet"/>
      <w:lvlText w:val=""/>
      <w:lvlJc w:val="left"/>
      <w:pPr>
        <w:ind w:left="1117" w:hanging="360"/>
      </w:pPr>
      <w:rPr>
        <w:rFonts w:ascii="Wingdings" w:hAnsi="Wingdings"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7" w15:restartNumberingAfterBreak="0">
    <w:nsid w:val="6D285F16"/>
    <w:multiLevelType w:val="hybridMultilevel"/>
    <w:tmpl w:val="24505A78"/>
    <w:lvl w:ilvl="0" w:tplc="756C0F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D953F1B"/>
    <w:multiLevelType w:val="hybridMultilevel"/>
    <w:tmpl w:val="DA4E84D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D06A11"/>
    <w:multiLevelType w:val="hybridMultilevel"/>
    <w:tmpl w:val="92E28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2E2AA8"/>
    <w:multiLevelType w:val="hybridMultilevel"/>
    <w:tmpl w:val="10DC046C"/>
    <w:lvl w:ilvl="0" w:tplc="0FDCC6F4">
      <w:start w:val="4"/>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C1F0257"/>
    <w:multiLevelType w:val="hybridMultilevel"/>
    <w:tmpl w:val="067C208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FA5A2D"/>
    <w:multiLevelType w:val="hybridMultilevel"/>
    <w:tmpl w:val="8CF88B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4" w15:restartNumberingAfterBreak="0">
    <w:nsid w:val="7FB354B8"/>
    <w:multiLevelType w:val="multilevel"/>
    <w:tmpl w:val="0DC0EB88"/>
    <w:lvl w:ilvl="0">
      <w:start w:val="1"/>
      <w:numFmt w:val="bullet"/>
      <w:pStyle w:val="Opstilling-punkttegn"/>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Times New Roman" w:hAnsi="Times New Roman" w:cs="Times New Roman"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Times New Roman" w:hAnsi="Times New Roman" w:cs="Times New Roman" w:hint="default"/>
        <w:color w:val="auto"/>
      </w:rPr>
    </w:lvl>
    <w:lvl w:ilvl="4">
      <w:start w:val="1"/>
      <w:numFmt w:val="bullet"/>
      <w:lvlText w:val="◦"/>
      <w:lvlJc w:val="left"/>
      <w:pPr>
        <w:ind w:left="1700" w:hanging="340"/>
      </w:pPr>
      <w:rPr>
        <w:rFonts w:ascii="Times New Roman" w:hAnsi="Times New Roman" w:cs="Times New Roman" w:hint="default"/>
        <w:color w:val="auto"/>
      </w:rPr>
    </w:lvl>
    <w:lvl w:ilvl="5">
      <w:start w:val="1"/>
      <w:numFmt w:val="bullet"/>
      <w:lvlText w:val="◦"/>
      <w:lvlJc w:val="left"/>
      <w:pPr>
        <w:ind w:left="2040" w:hanging="340"/>
      </w:pPr>
      <w:rPr>
        <w:rFonts w:ascii="Times New Roman" w:hAnsi="Times New Roman" w:cs="Times New Roman" w:hint="default"/>
        <w:color w:val="auto"/>
      </w:rPr>
    </w:lvl>
    <w:lvl w:ilvl="6">
      <w:start w:val="1"/>
      <w:numFmt w:val="bullet"/>
      <w:lvlText w:val="◦"/>
      <w:lvlJc w:val="left"/>
      <w:pPr>
        <w:ind w:left="2380" w:hanging="340"/>
      </w:pPr>
      <w:rPr>
        <w:rFonts w:ascii="Times New Roman" w:hAnsi="Times New Roman" w:cs="Times New Roman" w:hint="default"/>
        <w:color w:val="auto"/>
      </w:rPr>
    </w:lvl>
    <w:lvl w:ilvl="7">
      <w:start w:val="1"/>
      <w:numFmt w:val="bullet"/>
      <w:lvlText w:val="◦"/>
      <w:lvlJc w:val="left"/>
      <w:pPr>
        <w:ind w:left="2720" w:hanging="340"/>
      </w:pPr>
      <w:rPr>
        <w:rFonts w:ascii="Times New Roman" w:hAnsi="Times New Roman" w:cs="Times New Roman" w:hint="default"/>
        <w:color w:val="auto"/>
      </w:rPr>
    </w:lvl>
    <w:lvl w:ilvl="8">
      <w:start w:val="1"/>
      <w:numFmt w:val="bullet"/>
      <w:lvlText w:val="◦"/>
      <w:lvlJc w:val="left"/>
      <w:pPr>
        <w:ind w:left="3060" w:hanging="340"/>
      </w:pPr>
      <w:rPr>
        <w:rFonts w:ascii="Times New Roman" w:hAnsi="Times New Roman" w:cs="Times New Roman" w:hint="default"/>
        <w:color w:val="auto"/>
      </w:rPr>
    </w:lvl>
  </w:abstractNum>
  <w:num w:numId="1">
    <w:abstractNumId w:val="34"/>
  </w:num>
  <w:num w:numId="2">
    <w:abstractNumId w:val="7"/>
  </w:num>
  <w:num w:numId="3">
    <w:abstractNumId w:val="6"/>
  </w:num>
  <w:num w:numId="4">
    <w:abstractNumId w:val="5"/>
  </w:num>
  <w:num w:numId="5">
    <w:abstractNumId w:val="4"/>
  </w:num>
  <w:num w:numId="6">
    <w:abstractNumId w:val="33"/>
  </w:num>
  <w:num w:numId="7">
    <w:abstractNumId w:val="3"/>
  </w:num>
  <w:num w:numId="8">
    <w:abstractNumId w:val="2"/>
  </w:num>
  <w:num w:numId="9">
    <w:abstractNumId w:val="1"/>
  </w:num>
  <w:num w:numId="10">
    <w:abstractNumId w:val="0"/>
  </w:num>
  <w:num w:numId="11">
    <w:abstractNumId w:val="8"/>
  </w:num>
  <w:num w:numId="12">
    <w:abstractNumId w:val="3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20"/>
  </w:num>
  <w:num w:numId="15">
    <w:abstractNumId w:val="14"/>
  </w:num>
  <w:num w:numId="16">
    <w:abstractNumId w:val="9"/>
  </w:num>
  <w:num w:numId="17">
    <w:abstractNumId w:val="25"/>
  </w:num>
  <w:num w:numId="18">
    <w:abstractNumId w:val="17"/>
  </w:num>
  <w:num w:numId="19">
    <w:abstractNumId w:val="12"/>
  </w:num>
  <w:num w:numId="20">
    <w:abstractNumId w:val="22"/>
  </w:num>
  <w:num w:numId="21">
    <w:abstractNumId w:val="26"/>
  </w:num>
  <w:num w:numId="22">
    <w:abstractNumId w:val="16"/>
  </w:num>
  <w:num w:numId="23">
    <w:abstractNumId w:val="10"/>
  </w:num>
  <w:num w:numId="24">
    <w:abstractNumId w:val="19"/>
  </w:num>
  <w:num w:numId="25">
    <w:abstractNumId w:val="23"/>
  </w:num>
  <w:num w:numId="26">
    <w:abstractNumId w:val="13"/>
  </w:num>
  <w:num w:numId="27">
    <w:abstractNumId w:val="18"/>
  </w:num>
  <w:num w:numId="28">
    <w:abstractNumId w:val="31"/>
  </w:num>
  <w:num w:numId="29">
    <w:abstractNumId w:val="29"/>
  </w:num>
  <w:num w:numId="30">
    <w:abstractNumId w:val="30"/>
  </w:num>
  <w:num w:numId="31">
    <w:abstractNumId w:val="11"/>
  </w:num>
  <w:num w:numId="32">
    <w:abstractNumId w:val="24"/>
  </w:num>
  <w:num w:numId="33">
    <w:abstractNumId w:val="32"/>
  </w:num>
  <w:num w:numId="34">
    <w:abstractNumId w:val="28"/>
  </w:num>
  <w:num w:numId="35">
    <w:abstractNumId w:val="27"/>
  </w:num>
  <w:num w:numId="36">
    <w:abstractNumId w:val="21"/>
  </w:num>
  <w:num w:numId="37">
    <w:abstractNumId w:val="1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fr-FR" w:vendorID="64" w:dllVersion="0" w:nlCheck="1" w:checkStyle="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3D17"/>
    <w:rsid w:val="00004865"/>
    <w:rsid w:val="000119AB"/>
    <w:rsid w:val="00015BF0"/>
    <w:rsid w:val="00016218"/>
    <w:rsid w:val="00022133"/>
    <w:rsid w:val="00022635"/>
    <w:rsid w:val="00024D2C"/>
    <w:rsid w:val="0002785F"/>
    <w:rsid w:val="00031828"/>
    <w:rsid w:val="00031ED0"/>
    <w:rsid w:val="00036816"/>
    <w:rsid w:val="00036E59"/>
    <w:rsid w:val="00050924"/>
    <w:rsid w:val="0005319A"/>
    <w:rsid w:val="0006090B"/>
    <w:rsid w:val="000660E5"/>
    <w:rsid w:val="00066990"/>
    <w:rsid w:val="00080393"/>
    <w:rsid w:val="00081295"/>
    <w:rsid w:val="00084D6E"/>
    <w:rsid w:val="000874C6"/>
    <w:rsid w:val="00090329"/>
    <w:rsid w:val="0009128C"/>
    <w:rsid w:val="00094ABD"/>
    <w:rsid w:val="00096C48"/>
    <w:rsid w:val="000A3D2C"/>
    <w:rsid w:val="000A7653"/>
    <w:rsid w:val="000B0DB4"/>
    <w:rsid w:val="000B375A"/>
    <w:rsid w:val="000C2487"/>
    <w:rsid w:val="000C2684"/>
    <w:rsid w:val="000C3B30"/>
    <w:rsid w:val="000C46D1"/>
    <w:rsid w:val="000C7815"/>
    <w:rsid w:val="000D2CFB"/>
    <w:rsid w:val="000E05E1"/>
    <w:rsid w:val="000E1CD6"/>
    <w:rsid w:val="000F01C8"/>
    <w:rsid w:val="000F2ADF"/>
    <w:rsid w:val="001012C9"/>
    <w:rsid w:val="001022DD"/>
    <w:rsid w:val="00103E3F"/>
    <w:rsid w:val="00104B3F"/>
    <w:rsid w:val="001154BA"/>
    <w:rsid w:val="001200AC"/>
    <w:rsid w:val="00123A62"/>
    <w:rsid w:val="001301E2"/>
    <w:rsid w:val="0013244F"/>
    <w:rsid w:val="00135EA2"/>
    <w:rsid w:val="001401AF"/>
    <w:rsid w:val="00142AED"/>
    <w:rsid w:val="001536E8"/>
    <w:rsid w:val="00154FA6"/>
    <w:rsid w:val="001553F5"/>
    <w:rsid w:val="00163735"/>
    <w:rsid w:val="00163833"/>
    <w:rsid w:val="00164FEB"/>
    <w:rsid w:val="00167220"/>
    <w:rsid w:val="00176329"/>
    <w:rsid w:val="001802F9"/>
    <w:rsid w:val="00180A68"/>
    <w:rsid w:val="00182651"/>
    <w:rsid w:val="0018719A"/>
    <w:rsid w:val="0019004F"/>
    <w:rsid w:val="001B0C7B"/>
    <w:rsid w:val="001C22C5"/>
    <w:rsid w:val="001D2DF3"/>
    <w:rsid w:val="001D6105"/>
    <w:rsid w:val="001E2B5C"/>
    <w:rsid w:val="001E3E52"/>
    <w:rsid w:val="001E47F4"/>
    <w:rsid w:val="001F1C8C"/>
    <w:rsid w:val="001F6FF2"/>
    <w:rsid w:val="0020153C"/>
    <w:rsid w:val="00201617"/>
    <w:rsid w:val="00203A44"/>
    <w:rsid w:val="002049F6"/>
    <w:rsid w:val="002124EE"/>
    <w:rsid w:val="002126DF"/>
    <w:rsid w:val="00215222"/>
    <w:rsid w:val="00223206"/>
    <w:rsid w:val="00223974"/>
    <w:rsid w:val="0022439F"/>
    <w:rsid w:val="00225330"/>
    <w:rsid w:val="002310BA"/>
    <w:rsid w:val="002319F7"/>
    <w:rsid w:val="00231FED"/>
    <w:rsid w:val="00232D1F"/>
    <w:rsid w:val="002343A5"/>
    <w:rsid w:val="00241313"/>
    <w:rsid w:val="002413C5"/>
    <w:rsid w:val="00243008"/>
    <w:rsid w:val="002445DD"/>
    <w:rsid w:val="00244D70"/>
    <w:rsid w:val="002450C6"/>
    <w:rsid w:val="00245FF7"/>
    <w:rsid w:val="00250C63"/>
    <w:rsid w:val="00253923"/>
    <w:rsid w:val="00260E15"/>
    <w:rsid w:val="00267005"/>
    <w:rsid w:val="00273CAC"/>
    <w:rsid w:val="00274A1A"/>
    <w:rsid w:val="00277722"/>
    <w:rsid w:val="00277E7B"/>
    <w:rsid w:val="00280132"/>
    <w:rsid w:val="002804DA"/>
    <w:rsid w:val="00281E69"/>
    <w:rsid w:val="00283BBC"/>
    <w:rsid w:val="00284595"/>
    <w:rsid w:val="00284CED"/>
    <w:rsid w:val="00287405"/>
    <w:rsid w:val="00293FBD"/>
    <w:rsid w:val="002A097C"/>
    <w:rsid w:val="002A5141"/>
    <w:rsid w:val="002A67CD"/>
    <w:rsid w:val="002A797B"/>
    <w:rsid w:val="002C304C"/>
    <w:rsid w:val="002C35C8"/>
    <w:rsid w:val="002C5297"/>
    <w:rsid w:val="002D0D12"/>
    <w:rsid w:val="002D34AD"/>
    <w:rsid w:val="002D435D"/>
    <w:rsid w:val="002D5562"/>
    <w:rsid w:val="002E1343"/>
    <w:rsid w:val="002E27B6"/>
    <w:rsid w:val="002E2D85"/>
    <w:rsid w:val="002E312E"/>
    <w:rsid w:val="002E74A4"/>
    <w:rsid w:val="002E7680"/>
    <w:rsid w:val="002E7F35"/>
    <w:rsid w:val="0030062F"/>
    <w:rsid w:val="00303F8D"/>
    <w:rsid w:val="00306E7A"/>
    <w:rsid w:val="00312847"/>
    <w:rsid w:val="00315885"/>
    <w:rsid w:val="00316FF2"/>
    <w:rsid w:val="00322922"/>
    <w:rsid w:val="00324EB4"/>
    <w:rsid w:val="003250E8"/>
    <w:rsid w:val="00326922"/>
    <w:rsid w:val="00327406"/>
    <w:rsid w:val="00336DE0"/>
    <w:rsid w:val="00341E60"/>
    <w:rsid w:val="00341F45"/>
    <w:rsid w:val="00342302"/>
    <w:rsid w:val="00343DA4"/>
    <w:rsid w:val="00352DD8"/>
    <w:rsid w:val="00356A67"/>
    <w:rsid w:val="00361BC1"/>
    <w:rsid w:val="00362955"/>
    <w:rsid w:val="00365C4B"/>
    <w:rsid w:val="0037244B"/>
    <w:rsid w:val="00373322"/>
    <w:rsid w:val="003761FD"/>
    <w:rsid w:val="00384A63"/>
    <w:rsid w:val="00395657"/>
    <w:rsid w:val="003A3C66"/>
    <w:rsid w:val="003A77DC"/>
    <w:rsid w:val="003B0C96"/>
    <w:rsid w:val="003B35B0"/>
    <w:rsid w:val="003B526E"/>
    <w:rsid w:val="003C3569"/>
    <w:rsid w:val="003C4F9F"/>
    <w:rsid w:val="003C5E0D"/>
    <w:rsid w:val="003C60F1"/>
    <w:rsid w:val="003C634C"/>
    <w:rsid w:val="003C7BD8"/>
    <w:rsid w:val="003D4ADC"/>
    <w:rsid w:val="003D6C87"/>
    <w:rsid w:val="003E4ADE"/>
    <w:rsid w:val="003F1728"/>
    <w:rsid w:val="003F6739"/>
    <w:rsid w:val="00402F67"/>
    <w:rsid w:val="004122E7"/>
    <w:rsid w:val="00414322"/>
    <w:rsid w:val="004204BD"/>
    <w:rsid w:val="00421009"/>
    <w:rsid w:val="00424709"/>
    <w:rsid w:val="00424AD9"/>
    <w:rsid w:val="00427C97"/>
    <w:rsid w:val="00432DCB"/>
    <w:rsid w:val="00432E1C"/>
    <w:rsid w:val="00436175"/>
    <w:rsid w:val="00436DBD"/>
    <w:rsid w:val="00441CBD"/>
    <w:rsid w:val="00443403"/>
    <w:rsid w:val="0044438C"/>
    <w:rsid w:val="00451EBD"/>
    <w:rsid w:val="00456FEA"/>
    <w:rsid w:val="00465AA6"/>
    <w:rsid w:val="00474057"/>
    <w:rsid w:val="0047447D"/>
    <w:rsid w:val="00474696"/>
    <w:rsid w:val="00486BD8"/>
    <w:rsid w:val="00491044"/>
    <w:rsid w:val="00492A5D"/>
    <w:rsid w:val="00492E0D"/>
    <w:rsid w:val="004935AD"/>
    <w:rsid w:val="004A5FFD"/>
    <w:rsid w:val="004B32B0"/>
    <w:rsid w:val="004B32F4"/>
    <w:rsid w:val="004B4C70"/>
    <w:rsid w:val="004B5D04"/>
    <w:rsid w:val="004B67F0"/>
    <w:rsid w:val="004C01B2"/>
    <w:rsid w:val="004C5145"/>
    <w:rsid w:val="004C737C"/>
    <w:rsid w:val="004D1002"/>
    <w:rsid w:val="004D3827"/>
    <w:rsid w:val="004E1259"/>
    <w:rsid w:val="004E14C7"/>
    <w:rsid w:val="004E1AA9"/>
    <w:rsid w:val="004E3960"/>
    <w:rsid w:val="004E3AE1"/>
    <w:rsid w:val="004F124D"/>
    <w:rsid w:val="004F1ED7"/>
    <w:rsid w:val="004F4213"/>
    <w:rsid w:val="004F5158"/>
    <w:rsid w:val="00503FC5"/>
    <w:rsid w:val="0050568B"/>
    <w:rsid w:val="00506650"/>
    <w:rsid w:val="00507EF6"/>
    <w:rsid w:val="00514CE9"/>
    <w:rsid w:val="00516F67"/>
    <w:rsid w:val="005172D6"/>
    <w:rsid w:val="00517698"/>
    <w:rsid w:val="005178A7"/>
    <w:rsid w:val="00521044"/>
    <w:rsid w:val="00521D81"/>
    <w:rsid w:val="005260E6"/>
    <w:rsid w:val="0052640F"/>
    <w:rsid w:val="005303F7"/>
    <w:rsid w:val="00532354"/>
    <w:rsid w:val="00535A78"/>
    <w:rsid w:val="0054164D"/>
    <w:rsid w:val="00543EF2"/>
    <w:rsid w:val="0054554C"/>
    <w:rsid w:val="005532CA"/>
    <w:rsid w:val="00560E67"/>
    <w:rsid w:val="00561C72"/>
    <w:rsid w:val="005752E8"/>
    <w:rsid w:val="005754F2"/>
    <w:rsid w:val="00576E78"/>
    <w:rsid w:val="00580A79"/>
    <w:rsid w:val="005811D6"/>
    <w:rsid w:val="00582AE7"/>
    <w:rsid w:val="005839CD"/>
    <w:rsid w:val="005839D0"/>
    <w:rsid w:val="00591758"/>
    <w:rsid w:val="00593776"/>
    <w:rsid w:val="00595829"/>
    <w:rsid w:val="005A05E9"/>
    <w:rsid w:val="005A28D4"/>
    <w:rsid w:val="005B2D59"/>
    <w:rsid w:val="005B3E7E"/>
    <w:rsid w:val="005B5402"/>
    <w:rsid w:val="005B62A4"/>
    <w:rsid w:val="005C3030"/>
    <w:rsid w:val="005C5F97"/>
    <w:rsid w:val="005C769C"/>
    <w:rsid w:val="005D0B18"/>
    <w:rsid w:val="005D11AC"/>
    <w:rsid w:val="005E1447"/>
    <w:rsid w:val="005E1CE8"/>
    <w:rsid w:val="005E2B4E"/>
    <w:rsid w:val="005E3AE8"/>
    <w:rsid w:val="005E7A5D"/>
    <w:rsid w:val="005F1580"/>
    <w:rsid w:val="005F3ED8"/>
    <w:rsid w:val="005F6B57"/>
    <w:rsid w:val="00600C31"/>
    <w:rsid w:val="00600EA3"/>
    <w:rsid w:val="00603A8B"/>
    <w:rsid w:val="00606C59"/>
    <w:rsid w:val="00610E00"/>
    <w:rsid w:val="00616026"/>
    <w:rsid w:val="0061794A"/>
    <w:rsid w:val="00620392"/>
    <w:rsid w:val="00621B68"/>
    <w:rsid w:val="00623B4E"/>
    <w:rsid w:val="00625336"/>
    <w:rsid w:val="006267D4"/>
    <w:rsid w:val="00635770"/>
    <w:rsid w:val="006431E2"/>
    <w:rsid w:val="00643684"/>
    <w:rsid w:val="00643AAB"/>
    <w:rsid w:val="006473C3"/>
    <w:rsid w:val="006523BE"/>
    <w:rsid w:val="00655B49"/>
    <w:rsid w:val="00657728"/>
    <w:rsid w:val="00665DAA"/>
    <w:rsid w:val="00672564"/>
    <w:rsid w:val="00674045"/>
    <w:rsid w:val="0067491D"/>
    <w:rsid w:val="0067585F"/>
    <w:rsid w:val="0068106F"/>
    <w:rsid w:val="00681D83"/>
    <w:rsid w:val="00682703"/>
    <w:rsid w:val="00685127"/>
    <w:rsid w:val="00685774"/>
    <w:rsid w:val="006861FE"/>
    <w:rsid w:val="006900C2"/>
    <w:rsid w:val="006931F4"/>
    <w:rsid w:val="00694487"/>
    <w:rsid w:val="00694E05"/>
    <w:rsid w:val="006A50C7"/>
    <w:rsid w:val="006A67F3"/>
    <w:rsid w:val="006B287B"/>
    <w:rsid w:val="006B30A9"/>
    <w:rsid w:val="006C002F"/>
    <w:rsid w:val="006C081B"/>
    <w:rsid w:val="006D004C"/>
    <w:rsid w:val="006D63C7"/>
    <w:rsid w:val="006D67B6"/>
    <w:rsid w:val="006D7620"/>
    <w:rsid w:val="006E306F"/>
    <w:rsid w:val="006F2FD3"/>
    <w:rsid w:val="006F3D80"/>
    <w:rsid w:val="006F682E"/>
    <w:rsid w:val="007008EE"/>
    <w:rsid w:val="0070267E"/>
    <w:rsid w:val="0070595A"/>
    <w:rsid w:val="00706E32"/>
    <w:rsid w:val="00722966"/>
    <w:rsid w:val="00725B09"/>
    <w:rsid w:val="00726142"/>
    <w:rsid w:val="00726D73"/>
    <w:rsid w:val="00731AF8"/>
    <w:rsid w:val="00736A76"/>
    <w:rsid w:val="00744D40"/>
    <w:rsid w:val="00744E9C"/>
    <w:rsid w:val="00746827"/>
    <w:rsid w:val="00747260"/>
    <w:rsid w:val="007507F3"/>
    <w:rsid w:val="007531CD"/>
    <w:rsid w:val="007546AF"/>
    <w:rsid w:val="007630CC"/>
    <w:rsid w:val="00764FB5"/>
    <w:rsid w:val="00765934"/>
    <w:rsid w:val="007671B5"/>
    <w:rsid w:val="00772926"/>
    <w:rsid w:val="0077451B"/>
    <w:rsid w:val="007830AC"/>
    <w:rsid w:val="007862D9"/>
    <w:rsid w:val="00786302"/>
    <w:rsid w:val="00792FE3"/>
    <w:rsid w:val="007B08A5"/>
    <w:rsid w:val="007B2A6B"/>
    <w:rsid w:val="007B390B"/>
    <w:rsid w:val="007B4373"/>
    <w:rsid w:val="007B4DD9"/>
    <w:rsid w:val="007B52D7"/>
    <w:rsid w:val="007C0E9C"/>
    <w:rsid w:val="007C108F"/>
    <w:rsid w:val="007C24A4"/>
    <w:rsid w:val="007C5AAE"/>
    <w:rsid w:val="007C5D67"/>
    <w:rsid w:val="007D1A3C"/>
    <w:rsid w:val="007E373C"/>
    <w:rsid w:val="007F3240"/>
    <w:rsid w:val="007F4A07"/>
    <w:rsid w:val="007F59B2"/>
    <w:rsid w:val="008002CE"/>
    <w:rsid w:val="00815521"/>
    <w:rsid w:val="00824F50"/>
    <w:rsid w:val="0082640B"/>
    <w:rsid w:val="008342AF"/>
    <w:rsid w:val="00836161"/>
    <w:rsid w:val="00836EDE"/>
    <w:rsid w:val="00840751"/>
    <w:rsid w:val="00860FB3"/>
    <w:rsid w:val="00863BCB"/>
    <w:rsid w:val="00872FB7"/>
    <w:rsid w:val="00873BAA"/>
    <w:rsid w:val="00874A68"/>
    <w:rsid w:val="00876221"/>
    <w:rsid w:val="00877FD2"/>
    <w:rsid w:val="008819F3"/>
    <w:rsid w:val="00886597"/>
    <w:rsid w:val="00886929"/>
    <w:rsid w:val="00892D08"/>
    <w:rsid w:val="00893791"/>
    <w:rsid w:val="00894070"/>
    <w:rsid w:val="00894BB5"/>
    <w:rsid w:val="008953CC"/>
    <w:rsid w:val="008A5ADD"/>
    <w:rsid w:val="008A6B2F"/>
    <w:rsid w:val="008B3717"/>
    <w:rsid w:val="008C043F"/>
    <w:rsid w:val="008C104B"/>
    <w:rsid w:val="008C6AF6"/>
    <w:rsid w:val="008D0C46"/>
    <w:rsid w:val="008D0CF1"/>
    <w:rsid w:val="008D7E51"/>
    <w:rsid w:val="008E398D"/>
    <w:rsid w:val="008E4E0A"/>
    <w:rsid w:val="008E5A6D"/>
    <w:rsid w:val="008E61B1"/>
    <w:rsid w:val="008F1A86"/>
    <w:rsid w:val="008F32DF"/>
    <w:rsid w:val="008F4D20"/>
    <w:rsid w:val="008F570A"/>
    <w:rsid w:val="00901B55"/>
    <w:rsid w:val="009026BB"/>
    <w:rsid w:val="00912587"/>
    <w:rsid w:val="009236C4"/>
    <w:rsid w:val="0092375D"/>
    <w:rsid w:val="00924223"/>
    <w:rsid w:val="00924C1D"/>
    <w:rsid w:val="00927A3D"/>
    <w:rsid w:val="00933FBE"/>
    <w:rsid w:val="00937CA7"/>
    <w:rsid w:val="00944256"/>
    <w:rsid w:val="0094757D"/>
    <w:rsid w:val="00951B25"/>
    <w:rsid w:val="00952193"/>
    <w:rsid w:val="00954A3B"/>
    <w:rsid w:val="00957791"/>
    <w:rsid w:val="00965747"/>
    <w:rsid w:val="00970650"/>
    <w:rsid w:val="00973324"/>
    <w:rsid w:val="009737E4"/>
    <w:rsid w:val="00983530"/>
    <w:rsid w:val="00983B74"/>
    <w:rsid w:val="0098455C"/>
    <w:rsid w:val="00990263"/>
    <w:rsid w:val="00990E1C"/>
    <w:rsid w:val="009920DD"/>
    <w:rsid w:val="009955AB"/>
    <w:rsid w:val="00996290"/>
    <w:rsid w:val="009A4CCC"/>
    <w:rsid w:val="009B074D"/>
    <w:rsid w:val="009C2A08"/>
    <w:rsid w:val="009C5002"/>
    <w:rsid w:val="009C6A71"/>
    <w:rsid w:val="009C7224"/>
    <w:rsid w:val="009D08C6"/>
    <w:rsid w:val="009D1E80"/>
    <w:rsid w:val="009D6AE0"/>
    <w:rsid w:val="009E0840"/>
    <w:rsid w:val="009E4B94"/>
    <w:rsid w:val="009E748E"/>
    <w:rsid w:val="009F52D2"/>
    <w:rsid w:val="00A10972"/>
    <w:rsid w:val="00A10F26"/>
    <w:rsid w:val="00A123D3"/>
    <w:rsid w:val="00A1738D"/>
    <w:rsid w:val="00A21B3B"/>
    <w:rsid w:val="00A24C09"/>
    <w:rsid w:val="00A30C6A"/>
    <w:rsid w:val="00A32841"/>
    <w:rsid w:val="00A339D7"/>
    <w:rsid w:val="00A351A6"/>
    <w:rsid w:val="00A37492"/>
    <w:rsid w:val="00A431EA"/>
    <w:rsid w:val="00A4506E"/>
    <w:rsid w:val="00A45303"/>
    <w:rsid w:val="00A56D87"/>
    <w:rsid w:val="00A6070F"/>
    <w:rsid w:val="00A63F85"/>
    <w:rsid w:val="00A72D6E"/>
    <w:rsid w:val="00A77F53"/>
    <w:rsid w:val="00A8173C"/>
    <w:rsid w:val="00A8400F"/>
    <w:rsid w:val="00A84665"/>
    <w:rsid w:val="00A87492"/>
    <w:rsid w:val="00A91DA5"/>
    <w:rsid w:val="00A92D4C"/>
    <w:rsid w:val="00AA5154"/>
    <w:rsid w:val="00AB22FD"/>
    <w:rsid w:val="00AB2329"/>
    <w:rsid w:val="00AB4582"/>
    <w:rsid w:val="00AB4F40"/>
    <w:rsid w:val="00AC69A6"/>
    <w:rsid w:val="00AD5F89"/>
    <w:rsid w:val="00AD6BCC"/>
    <w:rsid w:val="00AE28ED"/>
    <w:rsid w:val="00AF0D27"/>
    <w:rsid w:val="00AF1D02"/>
    <w:rsid w:val="00AF1DAC"/>
    <w:rsid w:val="00AF3BC4"/>
    <w:rsid w:val="00AF74DD"/>
    <w:rsid w:val="00AF7D0C"/>
    <w:rsid w:val="00B00D92"/>
    <w:rsid w:val="00B02B0E"/>
    <w:rsid w:val="00B0422A"/>
    <w:rsid w:val="00B04C37"/>
    <w:rsid w:val="00B069D8"/>
    <w:rsid w:val="00B14446"/>
    <w:rsid w:val="00B24E70"/>
    <w:rsid w:val="00B30DB4"/>
    <w:rsid w:val="00B3214C"/>
    <w:rsid w:val="00B36841"/>
    <w:rsid w:val="00B52063"/>
    <w:rsid w:val="00B5283E"/>
    <w:rsid w:val="00B53DC6"/>
    <w:rsid w:val="00B62E40"/>
    <w:rsid w:val="00B639F4"/>
    <w:rsid w:val="00B65EF7"/>
    <w:rsid w:val="00B66281"/>
    <w:rsid w:val="00B6778F"/>
    <w:rsid w:val="00B678FC"/>
    <w:rsid w:val="00B70E45"/>
    <w:rsid w:val="00B75C3A"/>
    <w:rsid w:val="00B76660"/>
    <w:rsid w:val="00B7693E"/>
    <w:rsid w:val="00B77205"/>
    <w:rsid w:val="00B9001D"/>
    <w:rsid w:val="00B9393E"/>
    <w:rsid w:val="00B9522B"/>
    <w:rsid w:val="00BA4C9A"/>
    <w:rsid w:val="00BA6A74"/>
    <w:rsid w:val="00BB085B"/>
    <w:rsid w:val="00BB27E2"/>
    <w:rsid w:val="00BB4255"/>
    <w:rsid w:val="00BC121C"/>
    <w:rsid w:val="00BC3159"/>
    <w:rsid w:val="00BC493D"/>
    <w:rsid w:val="00BC7ACF"/>
    <w:rsid w:val="00BD1231"/>
    <w:rsid w:val="00BD2988"/>
    <w:rsid w:val="00BD3BF5"/>
    <w:rsid w:val="00BD4C84"/>
    <w:rsid w:val="00BE1166"/>
    <w:rsid w:val="00BE3B48"/>
    <w:rsid w:val="00BE4401"/>
    <w:rsid w:val="00BF27B9"/>
    <w:rsid w:val="00BF2A22"/>
    <w:rsid w:val="00BF2CF4"/>
    <w:rsid w:val="00BF3F71"/>
    <w:rsid w:val="00BF4757"/>
    <w:rsid w:val="00C04F1C"/>
    <w:rsid w:val="00C07A0A"/>
    <w:rsid w:val="00C10045"/>
    <w:rsid w:val="00C15BA1"/>
    <w:rsid w:val="00C216A2"/>
    <w:rsid w:val="00C217ED"/>
    <w:rsid w:val="00C27A34"/>
    <w:rsid w:val="00C32BEF"/>
    <w:rsid w:val="00C357EF"/>
    <w:rsid w:val="00C37801"/>
    <w:rsid w:val="00C439CB"/>
    <w:rsid w:val="00C43C53"/>
    <w:rsid w:val="00C6565A"/>
    <w:rsid w:val="00C65EEA"/>
    <w:rsid w:val="00C672BB"/>
    <w:rsid w:val="00C7707B"/>
    <w:rsid w:val="00C85390"/>
    <w:rsid w:val="00C87596"/>
    <w:rsid w:val="00C94629"/>
    <w:rsid w:val="00CA0183"/>
    <w:rsid w:val="00CA0A7D"/>
    <w:rsid w:val="00CA1177"/>
    <w:rsid w:val="00CA3009"/>
    <w:rsid w:val="00CA38E5"/>
    <w:rsid w:val="00CB0427"/>
    <w:rsid w:val="00CB126A"/>
    <w:rsid w:val="00CC4FEA"/>
    <w:rsid w:val="00CC6322"/>
    <w:rsid w:val="00CC75DB"/>
    <w:rsid w:val="00CD0148"/>
    <w:rsid w:val="00CD197E"/>
    <w:rsid w:val="00CD341C"/>
    <w:rsid w:val="00CD5138"/>
    <w:rsid w:val="00CD5567"/>
    <w:rsid w:val="00CD5799"/>
    <w:rsid w:val="00CD59D5"/>
    <w:rsid w:val="00CE5168"/>
    <w:rsid w:val="00CF4446"/>
    <w:rsid w:val="00CF4CEC"/>
    <w:rsid w:val="00D03A8C"/>
    <w:rsid w:val="00D059C9"/>
    <w:rsid w:val="00D05FAB"/>
    <w:rsid w:val="00D1096B"/>
    <w:rsid w:val="00D13C27"/>
    <w:rsid w:val="00D2131B"/>
    <w:rsid w:val="00D23988"/>
    <w:rsid w:val="00D27D0E"/>
    <w:rsid w:val="00D27E48"/>
    <w:rsid w:val="00D30F9B"/>
    <w:rsid w:val="00D3752F"/>
    <w:rsid w:val="00D50BCB"/>
    <w:rsid w:val="00D50E76"/>
    <w:rsid w:val="00D52CDA"/>
    <w:rsid w:val="00D53670"/>
    <w:rsid w:val="00D5439B"/>
    <w:rsid w:val="00D65F53"/>
    <w:rsid w:val="00D67846"/>
    <w:rsid w:val="00D71B01"/>
    <w:rsid w:val="00D72E42"/>
    <w:rsid w:val="00D74340"/>
    <w:rsid w:val="00D75D0A"/>
    <w:rsid w:val="00D761C0"/>
    <w:rsid w:val="00D81D52"/>
    <w:rsid w:val="00D83035"/>
    <w:rsid w:val="00D837B6"/>
    <w:rsid w:val="00D84FF5"/>
    <w:rsid w:val="00D8643F"/>
    <w:rsid w:val="00D87C66"/>
    <w:rsid w:val="00D956E0"/>
    <w:rsid w:val="00D95D98"/>
    <w:rsid w:val="00D96141"/>
    <w:rsid w:val="00DA3B1F"/>
    <w:rsid w:val="00DA43B8"/>
    <w:rsid w:val="00DB09DE"/>
    <w:rsid w:val="00DB1A6A"/>
    <w:rsid w:val="00DB2B4F"/>
    <w:rsid w:val="00DB31AF"/>
    <w:rsid w:val="00DB52D2"/>
    <w:rsid w:val="00DB5F25"/>
    <w:rsid w:val="00DB6C3B"/>
    <w:rsid w:val="00DC1398"/>
    <w:rsid w:val="00DC246F"/>
    <w:rsid w:val="00DC3C8E"/>
    <w:rsid w:val="00DC61BD"/>
    <w:rsid w:val="00DC68A5"/>
    <w:rsid w:val="00DD154F"/>
    <w:rsid w:val="00DD1936"/>
    <w:rsid w:val="00DD48FF"/>
    <w:rsid w:val="00DD5908"/>
    <w:rsid w:val="00DE2B28"/>
    <w:rsid w:val="00DF6C32"/>
    <w:rsid w:val="00E10F6F"/>
    <w:rsid w:val="00E167DC"/>
    <w:rsid w:val="00E17A5C"/>
    <w:rsid w:val="00E209BC"/>
    <w:rsid w:val="00E235EA"/>
    <w:rsid w:val="00E2765E"/>
    <w:rsid w:val="00E30737"/>
    <w:rsid w:val="00E37E7F"/>
    <w:rsid w:val="00E426F4"/>
    <w:rsid w:val="00E4402D"/>
    <w:rsid w:val="00E44EFB"/>
    <w:rsid w:val="00E47B7E"/>
    <w:rsid w:val="00E526E9"/>
    <w:rsid w:val="00E53EE9"/>
    <w:rsid w:val="00E65C6F"/>
    <w:rsid w:val="00E75F20"/>
    <w:rsid w:val="00E81DE6"/>
    <w:rsid w:val="00E90D9E"/>
    <w:rsid w:val="00E9524B"/>
    <w:rsid w:val="00E95A8B"/>
    <w:rsid w:val="00EA1788"/>
    <w:rsid w:val="00EA2D1B"/>
    <w:rsid w:val="00EA350F"/>
    <w:rsid w:val="00EA52B0"/>
    <w:rsid w:val="00EB124F"/>
    <w:rsid w:val="00EB3B3A"/>
    <w:rsid w:val="00EC5312"/>
    <w:rsid w:val="00ED4055"/>
    <w:rsid w:val="00ED6EC5"/>
    <w:rsid w:val="00EE63E4"/>
    <w:rsid w:val="00EE7820"/>
    <w:rsid w:val="00EF280C"/>
    <w:rsid w:val="00EF3653"/>
    <w:rsid w:val="00EF7230"/>
    <w:rsid w:val="00EF7C06"/>
    <w:rsid w:val="00F0342A"/>
    <w:rsid w:val="00F03B3C"/>
    <w:rsid w:val="00F04788"/>
    <w:rsid w:val="00F04C2E"/>
    <w:rsid w:val="00F10B66"/>
    <w:rsid w:val="00F10FB5"/>
    <w:rsid w:val="00F20025"/>
    <w:rsid w:val="00F2178F"/>
    <w:rsid w:val="00F233E7"/>
    <w:rsid w:val="00F323B3"/>
    <w:rsid w:val="00F330E3"/>
    <w:rsid w:val="00F44E56"/>
    <w:rsid w:val="00F46044"/>
    <w:rsid w:val="00F50741"/>
    <w:rsid w:val="00F54A29"/>
    <w:rsid w:val="00F63D4C"/>
    <w:rsid w:val="00F652C5"/>
    <w:rsid w:val="00F65D81"/>
    <w:rsid w:val="00F66922"/>
    <w:rsid w:val="00F67147"/>
    <w:rsid w:val="00F710A5"/>
    <w:rsid w:val="00F730CD"/>
    <w:rsid w:val="00F73354"/>
    <w:rsid w:val="00F73E29"/>
    <w:rsid w:val="00F83B95"/>
    <w:rsid w:val="00F8586C"/>
    <w:rsid w:val="00F97165"/>
    <w:rsid w:val="00FA0705"/>
    <w:rsid w:val="00FA415F"/>
    <w:rsid w:val="00FA7726"/>
    <w:rsid w:val="00FB36B3"/>
    <w:rsid w:val="00FC0B5E"/>
    <w:rsid w:val="00FC4ABC"/>
    <w:rsid w:val="00FE2C9C"/>
    <w:rsid w:val="00FE486A"/>
    <w:rsid w:val="00FF5DE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D6BA5"/>
  <w15:docId w15:val="{8F972019-FC38-4650-89B5-6DA77D84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iPriority="10" w:unhideWhenUsed="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59"/>
  </w:style>
  <w:style w:type="paragraph" w:styleId="Overskrift1">
    <w:name w:val="heading 1"/>
    <w:basedOn w:val="Normal"/>
    <w:next w:val="Normal"/>
    <w:link w:val="Overskrift1Tegn"/>
    <w:uiPriority w:val="9"/>
    <w:qFormat/>
    <w:rsid w:val="008D0C46"/>
    <w:pPr>
      <w:keepNext/>
      <w:keepLines/>
      <w:numPr>
        <w:numId w:val="13"/>
      </w:numPr>
      <w:spacing w:before="560" w:after="120" w:line="340" w:lineRule="atLeast"/>
      <w:outlineLvl w:val="0"/>
    </w:pPr>
    <w:rPr>
      <w:rFonts w:ascii="Times New Roman" w:eastAsiaTheme="majorEastAsia" w:hAnsi="Times New Roman" w:cstheme="majorBidi"/>
      <w:bCs/>
      <w:color w:val="005F50" w:themeColor="text2"/>
      <w:sz w:val="28"/>
      <w:szCs w:val="28"/>
    </w:rPr>
  </w:style>
  <w:style w:type="paragraph" w:styleId="Overskrift2">
    <w:name w:val="heading 2"/>
    <w:basedOn w:val="Normal"/>
    <w:next w:val="Normal"/>
    <w:link w:val="Overskrift2Tegn"/>
    <w:qFormat/>
    <w:rsid w:val="00933FBE"/>
    <w:pPr>
      <w:keepNext/>
      <w:keepLines/>
      <w:numPr>
        <w:ilvl w:val="1"/>
        <w:numId w:val="13"/>
      </w:numPr>
      <w:spacing w:before="280" w:after="120"/>
      <w:contextualSpacing/>
      <w:outlineLvl w:val="1"/>
    </w:pPr>
    <w:rPr>
      <w:rFonts w:ascii="Times New Roman" w:eastAsiaTheme="majorEastAsia" w:hAnsi="Times New Roman" w:cstheme="majorBidi"/>
      <w:b/>
      <w:bCs/>
      <w:color w:val="005F50" w:themeColor="text2"/>
      <w:szCs w:val="26"/>
    </w:rPr>
  </w:style>
  <w:style w:type="paragraph" w:styleId="Overskrift3">
    <w:name w:val="heading 3"/>
    <w:basedOn w:val="Normal"/>
    <w:next w:val="Normal"/>
    <w:link w:val="Overskrift3Tegn"/>
    <w:qFormat/>
    <w:rsid w:val="00933FBE"/>
    <w:pPr>
      <w:keepNext/>
      <w:keepLines/>
      <w:numPr>
        <w:ilvl w:val="2"/>
        <w:numId w:val="13"/>
      </w:numPr>
      <w:spacing w:before="260" w:after="120"/>
      <w:contextualSpacing/>
      <w:outlineLvl w:val="2"/>
    </w:pPr>
    <w:rPr>
      <w:rFonts w:ascii="Times New Roman" w:eastAsiaTheme="majorEastAsia" w:hAnsi="Times New Roman" w:cstheme="majorBidi"/>
      <w:b/>
      <w:bCs/>
    </w:rPr>
  </w:style>
  <w:style w:type="paragraph" w:styleId="Overskrift4">
    <w:name w:val="heading 4"/>
    <w:basedOn w:val="Normal"/>
    <w:next w:val="Normal"/>
    <w:link w:val="Overskrift4Tegn"/>
    <w:uiPriority w:val="9"/>
    <w:qFormat/>
    <w:rsid w:val="00FC0B5E"/>
    <w:pPr>
      <w:keepNext/>
      <w:keepLines/>
      <w:numPr>
        <w:ilvl w:val="3"/>
        <w:numId w:val="13"/>
      </w:numPr>
      <w:spacing w:before="260"/>
      <w:contextualSpacing/>
      <w:outlineLvl w:val="3"/>
    </w:pPr>
    <w:rPr>
      <w:rFonts w:ascii="Times New Roman" w:eastAsiaTheme="majorEastAsia" w:hAnsi="Times New Roman" w:cstheme="majorBidi"/>
      <w:b/>
      <w:bCs/>
      <w:iCs/>
    </w:rPr>
  </w:style>
  <w:style w:type="paragraph" w:styleId="Overskrift5">
    <w:name w:val="heading 5"/>
    <w:basedOn w:val="Normal"/>
    <w:next w:val="Normal"/>
    <w:link w:val="Overskrift5Tegn"/>
    <w:qFormat/>
    <w:rsid w:val="00FC0B5E"/>
    <w:pPr>
      <w:keepNext/>
      <w:keepLines/>
      <w:numPr>
        <w:ilvl w:val="4"/>
        <w:numId w:val="13"/>
      </w:numPr>
      <w:spacing w:before="260"/>
      <w:contextualSpacing/>
      <w:outlineLvl w:val="4"/>
    </w:pPr>
    <w:rPr>
      <w:rFonts w:ascii="Times New Roman" w:eastAsiaTheme="majorEastAsia" w:hAnsi="Times New Roman" w:cstheme="majorBidi"/>
      <w:b/>
    </w:rPr>
  </w:style>
  <w:style w:type="paragraph" w:styleId="Overskrift6">
    <w:name w:val="heading 6"/>
    <w:basedOn w:val="Normal"/>
    <w:next w:val="Normal"/>
    <w:link w:val="Overskrift6Tegn"/>
    <w:qFormat/>
    <w:rsid w:val="00FC0B5E"/>
    <w:pPr>
      <w:keepNext/>
      <w:keepLines/>
      <w:numPr>
        <w:ilvl w:val="5"/>
        <w:numId w:val="13"/>
      </w:numPr>
      <w:spacing w:before="260"/>
      <w:contextualSpacing/>
      <w:outlineLvl w:val="5"/>
    </w:pPr>
    <w:rPr>
      <w:rFonts w:ascii="Times New Roman" w:eastAsiaTheme="majorEastAsia" w:hAnsi="Times New Roman" w:cstheme="majorBidi"/>
      <w:b/>
      <w:iCs/>
    </w:rPr>
  </w:style>
  <w:style w:type="paragraph" w:styleId="Overskrift7">
    <w:name w:val="heading 7"/>
    <w:basedOn w:val="Normal"/>
    <w:next w:val="Normal"/>
    <w:link w:val="Overskrift7Tegn"/>
    <w:qFormat/>
    <w:rsid w:val="00FC0B5E"/>
    <w:pPr>
      <w:keepNext/>
      <w:keepLines/>
      <w:numPr>
        <w:ilvl w:val="6"/>
        <w:numId w:val="13"/>
      </w:numPr>
      <w:spacing w:before="260"/>
      <w:contextualSpacing/>
      <w:outlineLvl w:val="6"/>
    </w:pPr>
    <w:rPr>
      <w:rFonts w:ascii="Times New Roman" w:eastAsiaTheme="majorEastAsia" w:hAnsi="Times New Roman" w:cstheme="majorBidi"/>
      <w:b/>
      <w:iCs/>
    </w:rPr>
  </w:style>
  <w:style w:type="paragraph" w:styleId="Overskrift8">
    <w:name w:val="heading 8"/>
    <w:basedOn w:val="Normal"/>
    <w:next w:val="Normal"/>
    <w:link w:val="Overskrift8Tegn"/>
    <w:qFormat/>
    <w:rsid w:val="00FC0B5E"/>
    <w:pPr>
      <w:keepNext/>
      <w:keepLines/>
      <w:numPr>
        <w:ilvl w:val="7"/>
        <w:numId w:val="13"/>
      </w:numPr>
      <w:spacing w:before="260"/>
      <w:contextualSpacing/>
      <w:outlineLvl w:val="7"/>
    </w:pPr>
    <w:rPr>
      <w:rFonts w:ascii="Times New Roman" w:eastAsiaTheme="majorEastAsia" w:hAnsi="Times New Roman" w:cstheme="majorBidi"/>
      <w:b/>
    </w:rPr>
  </w:style>
  <w:style w:type="paragraph" w:styleId="Overskrift9">
    <w:name w:val="heading 9"/>
    <w:basedOn w:val="Normal"/>
    <w:next w:val="Normal"/>
    <w:link w:val="Overskrift9Tegn"/>
    <w:qFormat/>
    <w:rsid w:val="00FC0B5E"/>
    <w:pPr>
      <w:keepNext/>
      <w:keepLines/>
      <w:numPr>
        <w:ilvl w:val="8"/>
        <w:numId w:val="13"/>
      </w:numPr>
      <w:spacing w:before="260"/>
      <w:contextualSpacing/>
      <w:outlineLvl w:val="8"/>
    </w:pPr>
    <w:rPr>
      <w:rFonts w:ascii="Times New Roman" w:eastAsiaTheme="majorEastAsia" w:hAnsi="Times New Roman"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F73354"/>
    <w:rPr>
      <w:sz w:val="16"/>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F73354"/>
    <w:rPr>
      <w:sz w:val="16"/>
    </w:rPr>
  </w:style>
  <w:style w:type="character" w:customStyle="1" w:styleId="Overskrift1Tegn">
    <w:name w:val="Overskrift 1 Tegn"/>
    <w:basedOn w:val="Standardskrifttypeiafsnit"/>
    <w:link w:val="Overskrift1"/>
    <w:uiPriority w:val="9"/>
    <w:rsid w:val="008D0C46"/>
    <w:rPr>
      <w:rFonts w:ascii="Times New Roman" w:eastAsiaTheme="majorEastAsia" w:hAnsi="Times New Roman" w:cstheme="majorBidi"/>
      <w:bCs/>
      <w:color w:val="005F50" w:themeColor="text2"/>
      <w:sz w:val="28"/>
      <w:szCs w:val="28"/>
    </w:rPr>
  </w:style>
  <w:style w:type="character" w:customStyle="1" w:styleId="Overskrift2Tegn">
    <w:name w:val="Overskrift 2 Tegn"/>
    <w:basedOn w:val="Standardskrifttypeiafsnit"/>
    <w:link w:val="Overskrift2"/>
    <w:rsid w:val="00933FBE"/>
    <w:rPr>
      <w:rFonts w:ascii="Times New Roman" w:eastAsiaTheme="majorEastAsia" w:hAnsi="Times New Roman" w:cstheme="majorBidi"/>
      <w:b/>
      <w:bCs/>
      <w:color w:val="005F50" w:themeColor="text2"/>
      <w:szCs w:val="26"/>
    </w:rPr>
  </w:style>
  <w:style w:type="character" w:customStyle="1" w:styleId="Overskrift3Tegn">
    <w:name w:val="Overskrift 3 Tegn"/>
    <w:basedOn w:val="Standardskrifttypeiafsnit"/>
    <w:link w:val="Overskrift3"/>
    <w:rsid w:val="00933FBE"/>
    <w:rPr>
      <w:rFonts w:ascii="Times New Roman" w:eastAsiaTheme="majorEastAsia" w:hAnsi="Times New Roman" w:cstheme="majorBidi"/>
      <w:b/>
      <w:bCs/>
    </w:rPr>
  </w:style>
  <w:style w:type="character" w:customStyle="1" w:styleId="Overskrift4Tegn">
    <w:name w:val="Overskrift 4 Tegn"/>
    <w:basedOn w:val="Standardskrifttypeiafsnit"/>
    <w:link w:val="Overskrift4"/>
    <w:uiPriority w:val="9"/>
    <w:rsid w:val="00FC0B5E"/>
    <w:rPr>
      <w:rFonts w:ascii="Times New Roman" w:eastAsiaTheme="majorEastAsia" w:hAnsi="Times New Roman" w:cstheme="majorBidi"/>
      <w:b/>
      <w:bCs/>
      <w:iCs/>
    </w:rPr>
  </w:style>
  <w:style w:type="character" w:customStyle="1" w:styleId="Overskrift5Tegn">
    <w:name w:val="Overskrift 5 Tegn"/>
    <w:basedOn w:val="Standardskrifttypeiafsnit"/>
    <w:link w:val="Overskrift5"/>
    <w:rsid w:val="00FC0B5E"/>
    <w:rPr>
      <w:rFonts w:ascii="Times New Roman" w:eastAsiaTheme="majorEastAsia" w:hAnsi="Times New Roman" w:cstheme="majorBidi"/>
      <w:b/>
    </w:rPr>
  </w:style>
  <w:style w:type="character" w:customStyle="1" w:styleId="Overskrift6Tegn">
    <w:name w:val="Overskrift 6 Tegn"/>
    <w:basedOn w:val="Standardskrifttypeiafsnit"/>
    <w:link w:val="Overskrift6"/>
    <w:rsid w:val="00FC0B5E"/>
    <w:rPr>
      <w:rFonts w:ascii="Times New Roman" w:eastAsiaTheme="majorEastAsia" w:hAnsi="Times New Roman" w:cstheme="majorBidi"/>
      <w:b/>
      <w:iCs/>
    </w:rPr>
  </w:style>
  <w:style w:type="character" w:customStyle="1" w:styleId="Overskrift7Tegn">
    <w:name w:val="Overskrift 7 Tegn"/>
    <w:basedOn w:val="Standardskrifttypeiafsnit"/>
    <w:link w:val="Overskrift7"/>
    <w:rsid w:val="00FC0B5E"/>
    <w:rPr>
      <w:rFonts w:ascii="Times New Roman" w:eastAsiaTheme="majorEastAsia" w:hAnsi="Times New Roman" w:cstheme="majorBidi"/>
      <w:b/>
      <w:iCs/>
    </w:rPr>
  </w:style>
  <w:style w:type="character" w:customStyle="1" w:styleId="Overskrift8Tegn">
    <w:name w:val="Overskrift 8 Tegn"/>
    <w:basedOn w:val="Standardskrifttypeiafsnit"/>
    <w:link w:val="Overskrift8"/>
    <w:rsid w:val="00FC0B5E"/>
    <w:rPr>
      <w:rFonts w:ascii="Times New Roman" w:eastAsiaTheme="majorEastAsia" w:hAnsi="Times New Roman" w:cstheme="majorBidi"/>
      <w:b/>
    </w:rPr>
  </w:style>
  <w:style w:type="character" w:customStyle="1" w:styleId="Overskrift9Tegn">
    <w:name w:val="Overskrift 9 Tegn"/>
    <w:basedOn w:val="Standardskrifttypeiafsnit"/>
    <w:link w:val="Overskrift9"/>
    <w:rsid w:val="00FC0B5E"/>
    <w:rPr>
      <w:rFonts w:ascii="Times New Roman" w:eastAsiaTheme="majorEastAsia" w:hAnsi="Times New Roman" w:cstheme="majorBidi"/>
      <w:b/>
      <w:iCs/>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8342AF"/>
    <w:rPr>
      <w:rFonts w:eastAsiaTheme="majorEastAsia" w:cstheme="majorBidi"/>
      <w:b/>
      <w:kern w:val="28"/>
      <w:sz w:val="40"/>
      <w:szCs w:val="52"/>
    </w:rPr>
  </w:style>
  <w:style w:type="paragraph" w:styleId="Undertitel">
    <w:name w:val="Subtitle"/>
    <w:basedOn w:val="Normal"/>
    <w:next w:val="Normal"/>
    <w:link w:val="UndertitelTegn"/>
    <w:uiPriority w:val="11"/>
    <w:qFormat/>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1"/>
    <w:rsid w:val="008342AF"/>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21"/>
    <w:qFormat/>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C5002"/>
    <w:pPr>
      <w:spacing w:line="240" w:lineRule="atLeast"/>
    </w:pPr>
    <w:rPr>
      <w:b/>
      <w:bCs/>
      <w:color w:val="FFFFFF"/>
      <w:sz w:val="18"/>
    </w:rPr>
  </w:style>
  <w:style w:type="paragraph" w:styleId="Indholdsfortegnelse1">
    <w:name w:val="toc 1"/>
    <w:basedOn w:val="Normal"/>
    <w:next w:val="Normal"/>
    <w:uiPriority w:val="39"/>
    <w:rsid w:val="006F682E"/>
    <w:pPr>
      <w:spacing w:before="280"/>
      <w:ind w:left="680" w:right="567" w:hanging="680"/>
    </w:pPr>
    <w:rPr>
      <w:b/>
    </w:rPr>
  </w:style>
  <w:style w:type="paragraph" w:styleId="Indholdsfortegnelse2">
    <w:name w:val="toc 2"/>
    <w:basedOn w:val="Normal"/>
    <w:next w:val="Normal"/>
    <w:uiPriority w:val="39"/>
    <w:rsid w:val="001F1C8C"/>
    <w:pPr>
      <w:ind w:left="680" w:right="567" w:hanging="680"/>
    </w:pPr>
  </w:style>
  <w:style w:type="paragraph" w:styleId="Indholdsfortegnelse3">
    <w:name w:val="toc 3"/>
    <w:basedOn w:val="Normal"/>
    <w:next w:val="Normal"/>
    <w:uiPriority w:val="39"/>
    <w:rsid w:val="001F1C8C"/>
    <w:pPr>
      <w:spacing w:after="280"/>
      <w:ind w:left="680" w:right="567" w:hanging="680"/>
      <w:contextualSpacing/>
    </w:pPr>
  </w:style>
  <w:style w:type="paragraph" w:styleId="Indholdsfortegnelse4">
    <w:name w:val="toc 4"/>
    <w:basedOn w:val="Normal"/>
    <w:next w:val="Normal"/>
    <w:uiPriority w:val="39"/>
    <w:rsid w:val="009E4B94"/>
    <w:pPr>
      <w:ind w:right="567"/>
    </w:pPr>
  </w:style>
  <w:style w:type="paragraph" w:styleId="Indholdsfortegnelse5">
    <w:name w:val="toc 5"/>
    <w:basedOn w:val="Normal"/>
    <w:next w:val="Normal"/>
    <w:uiPriority w:val="39"/>
    <w:rsid w:val="009E4B94"/>
    <w:pPr>
      <w:ind w:right="567"/>
    </w:pPr>
  </w:style>
  <w:style w:type="paragraph" w:styleId="Indholdsfortegnelse6">
    <w:name w:val="toc 6"/>
    <w:basedOn w:val="Normal"/>
    <w:next w:val="Normal"/>
    <w:uiPriority w:val="39"/>
    <w:rsid w:val="009E4B94"/>
    <w:pPr>
      <w:ind w:right="567"/>
    </w:pPr>
  </w:style>
  <w:style w:type="paragraph" w:styleId="Indholdsfortegnelse7">
    <w:name w:val="toc 7"/>
    <w:basedOn w:val="Normal"/>
    <w:next w:val="Normal"/>
    <w:uiPriority w:val="39"/>
    <w:rsid w:val="009E4B94"/>
    <w:pPr>
      <w:ind w:right="567"/>
    </w:pPr>
  </w:style>
  <w:style w:type="paragraph" w:styleId="Indholdsfortegnelse8">
    <w:name w:val="toc 8"/>
    <w:basedOn w:val="Normal"/>
    <w:next w:val="Normal"/>
    <w:uiPriority w:val="39"/>
    <w:rsid w:val="009E4B94"/>
    <w:pPr>
      <w:ind w:right="567"/>
    </w:pPr>
  </w:style>
  <w:style w:type="paragraph" w:styleId="Indholdsfortegnelse9">
    <w:name w:val="toc 9"/>
    <w:basedOn w:val="Normal"/>
    <w:next w:val="Normal"/>
    <w:uiPriority w:val="39"/>
    <w:rsid w:val="009E4B94"/>
    <w:pPr>
      <w:ind w:right="567"/>
    </w:pPr>
  </w:style>
  <w:style w:type="paragraph" w:styleId="Overskrift">
    <w:name w:val="TOC Heading"/>
    <w:basedOn w:val="Normal"/>
    <w:next w:val="Normal"/>
    <w:uiPriority w:val="39"/>
    <w:qFormat/>
    <w:rsid w:val="001D2DF3"/>
    <w:pPr>
      <w:spacing w:before="560" w:after="280" w:line="340" w:lineRule="atLeast"/>
    </w:pPr>
    <w:rPr>
      <w:rFonts w:ascii="Times New Roman" w:hAnsi="Times New Roman"/>
      <w:color w:val="005F50" w:themeColor="text2"/>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99"/>
    <w:rsid w:val="00F73354"/>
    <w:rPr>
      <w:sz w:val="16"/>
      <w:szCs w:val="20"/>
    </w:rPr>
  </w:style>
  <w:style w:type="paragraph" w:styleId="Opstilling-punkttegn">
    <w:name w:val="List Bullet"/>
    <w:basedOn w:val="Normal"/>
    <w:uiPriority w:val="2"/>
    <w:qFormat/>
    <w:rsid w:val="00521044"/>
    <w:pPr>
      <w:numPr>
        <w:numId w:val="1"/>
      </w:numPr>
      <w:spacing w:before="120" w:after="120"/>
    </w:pPr>
  </w:style>
  <w:style w:type="paragraph" w:styleId="Opstilling-talellerbogst">
    <w:name w:val="List Number"/>
    <w:basedOn w:val="Normal"/>
    <w:uiPriority w:val="2"/>
    <w:qFormat/>
    <w:rsid w:val="00CD197E"/>
    <w:pPr>
      <w:numPr>
        <w:numId w:val="6"/>
      </w:numPr>
      <w:spacing w:before="120" w:after="120"/>
    </w:pPr>
  </w:style>
  <w:style w:type="character" w:styleId="Sidetal">
    <w:name w:val="page number"/>
    <w:basedOn w:val="Standardskrifttypeiafsnit"/>
    <w:uiPriority w:val="21"/>
    <w:semiHidden/>
    <w:rsid w:val="002A5141"/>
    <w:rPr>
      <w:rFonts w:ascii="Calibri" w:hAnsi="Calibri"/>
      <w:color w:val="005F50"/>
      <w:sz w:val="18"/>
    </w:rPr>
  </w:style>
  <w:style w:type="paragraph" w:customStyle="1" w:styleId="Template">
    <w:name w:val="Template"/>
    <w:uiPriority w:val="8"/>
    <w:semiHidden/>
    <w:rsid w:val="002A5141"/>
    <w:pPr>
      <w:spacing w:line="200" w:lineRule="atLeast"/>
    </w:pPr>
    <w:rPr>
      <w:noProof/>
      <w:color w:val="005F50"/>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F652C5"/>
    <w:pPr>
      <w:spacing w:before="113" w:after="142" w:line="240" w:lineRule="atLeast"/>
      <w:ind w:left="85" w:right="85"/>
    </w:pPr>
    <w:rPr>
      <w:b/>
      <w:color w:val="auto"/>
      <w:sz w:val="18"/>
      <w:szCs w:val="18"/>
    </w:rPr>
  </w:style>
  <w:style w:type="paragraph" w:customStyle="1" w:styleId="Tabel-Tekst">
    <w:name w:val="Tabel - Tekst"/>
    <w:basedOn w:val="Tabel"/>
    <w:uiPriority w:val="4"/>
    <w:qFormat/>
    <w:rsid w:val="009920DD"/>
    <w:pPr>
      <w:spacing w:before="120" w:after="120"/>
    </w:pPr>
    <w:rPr>
      <w:b w:val="0"/>
      <w:color w:val="323232"/>
    </w:rPr>
  </w:style>
  <w:style w:type="paragraph" w:customStyle="1" w:styleId="Tabel-TekstTotal">
    <w:name w:val="Tabel - Tekst Total"/>
    <w:basedOn w:val="Tabel-Tekst"/>
    <w:uiPriority w:val="4"/>
    <w:rsid w:val="003F1728"/>
    <w:rPr>
      <w:b/>
    </w:rPr>
  </w:style>
  <w:style w:type="paragraph" w:customStyle="1" w:styleId="Tabel-Tal">
    <w:name w:val="Tabel - Tal"/>
    <w:basedOn w:val="Tabel"/>
    <w:uiPriority w:val="4"/>
    <w:rsid w:val="009C5002"/>
    <w:pPr>
      <w:jc w:val="right"/>
    </w:pPr>
    <w:rPr>
      <w:b w:val="0"/>
    </w:rPr>
  </w:style>
  <w:style w:type="paragraph" w:customStyle="1" w:styleId="Tabel-TalTotal">
    <w:name w:val="Tabel - Tal Total"/>
    <w:basedOn w:val="Tabel-Tal"/>
    <w:uiPriority w:val="4"/>
    <w:rsid w:val="009C5002"/>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aliases w:val="Legemiddelverket 3"/>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E9524B"/>
  </w:style>
  <w:style w:type="table" w:customStyle="1" w:styleId="Blank">
    <w:name w:val="Blank"/>
    <w:basedOn w:val="Tabel-Normal"/>
    <w:uiPriority w:val="99"/>
    <w:rsid w:val="00610E00"/>
    <w:pPr>
      <w:spacing w:line="240" w:lineRule="atLeast"/>
    </w:pP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872FB7"/>
    <w:pPr>
      <w:spacing w:after="567"/>
      <w:ind w:right="2722"/>
      <w:contextualSpacing/>
    </w:pPr>
  </w:style>
  <w:style w:type="paragraph" w:customStyle="1" w:styleId="Tabeltitel-Hvid">
    <w:name w:val="Tabeltitel - Hvid"/>
    <w:basedOn w:val="Tabel"/>
    <w:uiPriority w:val="4"/>
    <w:qFormat/>
    <w:rsid w:val="005B2D59"/>
    <w:rPr>
      <w:color w:val="FFFFFF" w:themeColor="background1"/>
    </w:rPr>
  </w:style>
  <w:style w:type="table" w:customStyle="1" w:styleId="Medicinrdet-Basic">
    <w:name w:val="Medicinrådet - Basic"/>
    <w:basedOn w:val="Tabel-Normal"/>
    <w:uiPriority w:val="99"/>
    <w:rsid w:val="00824F50"/>
    <w:pPr>
      <w:spacing w:before="60" w:after="60" w:line="240" w:lineRule="auto"/>
      <w:ind w:left="85" w:right="85"/>
    </w:pPr>
    <w:rPr>
      <w:color w:val="414042"/>
      <w:sz w:val="18"/>
    </w:rPr>
    <w:tblPr>
      <w:tblBorders>
        <w:bottom w:val="single" w:sz="2" w:space="0" w:color="auto"/>
        <w:insideH w:val="single" w:sz="2" w:space="0" w:color="auto"/>
      </w:tblBorders>
      <w:tblCellMar>
        <w:left w:w="0" w:type="dxa"/>
        <w:right w:w="0" w:type="dxa"/>
      </w:tblCellMar>
    </w:tblPr>
    <w:tblStylePr w:type="firstRow">
      <w:rPr>
        <w:b/>
        <w:color w:val="FFFFFF"/>
      </w:rPr>
      <w:tblPr/>
      <w:tcPr>
        <w:shd w:val="clear" w:color="auto" w:fill="005F50"/>
      </w:tcPr>
    </w:tblStylePr>
    <w:tblStylePr w:type="firstCol">
      <w:rPr>
        <w:b/>
      </w:rPr>
    </w:tblStylePr>
  </w:style>
  <w:style w:type="paragraph" w:customStyle="1" w:styleId="DocumentHeading">
    <w:name w:val="Document Heading"/>
    <w:basedOn w:val="Overskrift1"/>
    <w:next w:val="Normal"/>
    <w:uiPriority w:val="6"/>
    <w:rsid w:val="009955AB"/>
    <w:pPr>
      <w:keepNext w:val="0"/>
      <w:keepLines w:val="0"/>
      <w:numPr>
        <w:numId w:val="0"/>
      </w:numPr>
      <w:spacing w:before="0" w:after="560" w:line="560" w:lineRule="atLeast"/>
      <w:contextualSpacing/>
      <w:outlineLvl w:val="9"/>
    </w:pPr>
    <w:rPr>
      <w:sz w:val="50"/>
    </w:rPr>
  </w:style>
  <w:style w:type="table" w:customStyle="1" w:styleId="Medicinrdet">
    <w:name w:val="Medicinrådet"/>
    <w:basedOn w:val="Tabel-Normal"/>
    <w:uiPriority w:val="99"/>
    <w:rsid w:val="00824F50"/>
    <w:pPr>
      <w:spacing w:before="60" w:after="60" w:line="240" w:lineRule="auto"/>
      <w:ind w:left="85" w:right="85"/>
    </w:pPr>
    <w:rPr>
      <w:sz w:val="18"/>
    </w:rPr>
    <w:tblPr>
      <w:tblBorders>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Note">
    <w:name w:val="Note"/>
    <w:basedOn w:val="Normal"/>
    <w:uiPriority w:val="3"/>
    <w:rsid w:val="00D837B6"/>
    <w:pPr>
      <w:spacing w:line="240" w:lineRule="atLeast"/>
    </w:pPr>
    <w:rPr>
      <w:color w:val="666666"/>
      <w:sz w:val="16"/>
    </w:rPr>
  </w:style>
  <w:style w:type="paragraph" w:customStyle="1" w:styleId="Overskrift2-udennummer">
    <w:name w:val="Overskrift 2 - uden nummer"/>
    <w:basedOn w:val="Normal"/>
    <w:uiPriority w:val="1"/>
    <w:qFormat/>
    <w:rsid w:val="000E1CD6"/>
    <w:pPr>
      <w:keepNext/>
      <w:keepLines/>
      <w:spacing w:before="280"/>
      <w:contextualSpacing/>
    </w:pPr>
    <w:rPr>
      <w:b/>
      <w:color w:val="005F50" w:themeColor="text2"/>
    </w:rPr>
  </w:style>
  <w:style w:type="paragraph" w:customStyle="1" w:styleId="Overskrift3-udennummer">
    <w:name w:val="Overskrift 3 - uden nummer"/>
    <w:basedOn w:val="Normal"/>
    <w:uiPriority w:val="1"/>
    <w:qFormat/>
    <w:rsid w:val="000E1CD6"/>
    <w:pPr>
      <w:keepNext/>
      <w:keepLines/>
      <w:spacing w:before="280"/>
      <w:contextualSpacing/>
    </w:pPr>
    <w:rPr>
      <w:b/>
    </w:rPr>
  </w:style>
  <w:style w:type="paragraph" w:customStyle="1" w:styleId="Tabel-OverskriftHjre">
    <w:name w:val="Tabel - Overskrift Højre"/>
    <w:basedOn w:val="Tabeltitel-Hvid"/>
    <w:uiPriority w:val="4"/>
    <w:rsid w:val="002A097C"/>
    <w:pPr>
      <w:jc w:val="right"/>
    </w:pPr>
  </w:style>
  <w:style w:type="character" w:styleId="Hyperlink">
    <w:name w:val="Hyperlink"/>
    <w:basedOn w:val="Standardskrifttypeiafsnit"/>
    <w:uiPriority w:val="99"/>
    <w:unhideWhenUsed/>
    <w:rsid w:val="008F570A"/>
    <w:rPr>
      <w:color w:val="0000FF" w:themeColor="hyperlink"/>
      <w:u w:val="single"/>
    </w:rPr>
  </w:style>
  <w:style w:type="paragraph" w:styleId="Listeafsnit">
    <w:name w:val="List Paragraph"/>
    <w:basedOn w:val="Normal"/>
    <w:uiPriority w:val="34"/>
    <w:qFormat/>
    <w:rsid w:val="0061794A"/>
    <w:pPr>
      <w:ind w:left="720"/>
      <w:contextualSpacing/>
    </w:pPr>
  </w:style>
  <w:style w:type="table" w:customStyle="1" w:styleId="Medicinrdet-Basic1">
    <w:name w:val="Medicinrådet - Basic1"/>
    <w:basedOn w:val="Tabel-Normal"/>
    <w:uiPriority w:val="99"/>
    <w:rsid w:val="0061794A"/>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table" w:customStyle="1" w:styleId="Medicinrdet-Basic2">
    <w:name w:val="Medicinrådet - Basic2"/>
    <w:basedOn w:val="Tabel-Normal"/>
    <w:uiPriority w:val="99"/>
    <w:rsid w:val="0061794A"/>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Kommentarhenvisning">
    <w:name w:val="annotation reference"/>
    <w:basedOn w:val="Standardskrifttypeiafsnit"/>
    <w:rsid w:val="001E47F4"/>
    <w:rPr>
      <w:sz w:val="16"/>
      <w:szCs w:val="16"/>
    </w:rPr>
  </w:style>
  <w:style w:type="paragraph" w:styleId="Kommentartekst">
    <w:name w:val="annotation text"/>
    <w:basedOn w:val="Normal"/>
    <w:link w:val="KommentartekstTegn"/>
    <w:uiPriority w:val="99"/>
    <w:rsid w:val="001E47F4"/>
    <w:pPr>
      <w:spacing w:line="240" w:lineRule="auto"/>
    </w:pPr>
  </w:style>
  <w:style w:type="character" w:customStyle="1" w:styleId="KommentartekstTegn">
    <w:name w:val="Kommentartekst Tegn"/>
    <w:basedOn w:val="Standardskrifttypeiafsnit"/>
    <w:link w:val="Kommentartekst"/>
    <w:uiPriority w:val="99"/>
    <w:rsid w:val="001E47F4"/>
  </w:style>
  <w:style w:type="paragraph" w:styleId="Kommentaremne">
    <w:name w:val="annotation subject"/>
    <w:basedOn w:val="Kommentartekst"/>
    <w:next w:val="Kommentartekst"/>
    <w:link w:val="KommentaremneTegn"/>
    <w:uiPriority w:val="99"/>
    <w:semiHidden/>
    <w:rsid w:val="001E47F4"/>
    <w:rPr>
      <w:b/>
      <w:bCs/>
    </w:rPr>
  </w:style>
  <w:style w:type="character" w:customStyle="1" w:styleId="KommentaremneTegn">
    <w:name w:val="Kommentaremne Tegn"/>
    <w:basedOn w:val="KommentartekstTegn"/>
    <w:link w:val="Kommentaremne"/>
    <w:uiPriority w:val="99"/>
    <w:semiHidden/>
    <w:rsid w:val="001E47F4"/>
    <w:rPr>
      <w:b/>
      <w:bCs/>
    </w:rPr>
  </w:style>
  <w:style w:type="paragraph" w:styleId="Markeringsbobletekst">
    <w:name w:val="Balloon Text"/>
    <w:basedOn w:val="Normal"/>
    <w:link w:val="MarkeringsbobletekstTegn"/>
    <w:uiPriority w:val="99"/>
    <w:semiHidden/>
    <w:unhideWhenUsed/>
    <w:rsid w:val="001E47F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47F4"/>
    <w:rPr>
      <w:rFonts w:ascii="Segoe UI" w:hAnsi="Segoe UI" w:cs="Segoe UI"/>
      <w:sz w:val="18"/>
      <w:szCs w:val="18"/>
    </w:rPr>
  </w:style>
  <w:style w:type="table" w:customStyle="1" w:styleId="Medicinrdet-Basic3">
    <w:name w:val="Medicinrådet - Basic3"/>
    <w:basedOn w:val="Tabel-Normal"/>
    <w:uiPriority w:val="99"/>
    <w:rsid w:val="001E47F4"/>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Default">
    <w:name w:val="Default"/>
    <w:rsid w:val="00414322"/>
    <w:pPr>
      <w:autoSpaceDE w:val="0"/>
      <w:autoSpaceDN w:val="0"/>
      <w:adjustRightInd w:val="0"/>
      <w:spacing w:line="240" w:lineRule="auto"/>
    </w:pPr>
    <w:rPr>
      <w:rFonts w:ascii="Verdana" w:eastAsiaTheme="minorEastAsia" w:hAnsi="Verdana"/>
      <w:color w:val="000000"/>
      <w:sz w:val="24"/>
      <w:szCs w:val="24"/>
    </w:rPr>
  </w:style>
  <w:style w:type="paragraph" w:customStyle="1" w:styleId="Tabeltitel-grn">
    <w:name w:val="Tabeltitel - grøn"/>
    <w:basedOn w:val="Normal"/>
    <w:qFormat/>
    <w:rsid w:val="00F330E3"/>
    <w:pPr>
      <w:keepNext/>
      <w:spacing w:before="120" w:after="40"/>
    </w:pPr>
    <w:rPr>
      <w:b/>
      <w:bCs/>
      <w:color w:val="005F50" w:themeColor="text2"/>
      <w:sz w:val="18"/>
      <w:lang w:val="en-US"/>
    </w:rPr>
  </w:style>
  <w:style w:type="paragraph" w:customStyle="1" w:styleId="Tabeloverskrift-Hvid">
    <w:name w:val="Tabeloverskrift - Hvid"/>
    <w:basedOn w:val="Tabeltitel-Hvid"/>
    <w:qFormat/>
    <w:rsid w:val="009920DD"/>
    <w:rPr>
      <w:bCs/>
      <w:color w:val="FFFFFF"/>
      <w:lang w:val="en-US"/>
    </w:rPr>
  </w:style>
  <w:style w:type="paragraph" w:customStyle="1" w:styleId="Tabel-note">
    <w:name w:val="Tabel - note"/>
    <w:basedOn w:val="Note"/>
    <w:qFormat/>
    <w:rsid w:val="00F8586C"/>
    <w:pPr>
      <w:spacing w:after="120"/>
    </w:pPr>
    <w:rPr>
      <w:lang w:val="en-US"/>
    </w:rPr>
  </w:style>
  <w:style w:type="paragraph" w:styleId="Brdtekst">
    <w:name w:val="Body Text"/>
    <w:basedOn w:val="Normal"/>
    <w:link w:val="BrdtekstTegn"/>
    <w:unhideWhenUsed/>
    <w:rsid w:val="00B9393E"/>
    <w:pPr>
      <w:spacing w:after="120" w:line="259" w:lineRule="auto"/>
    </w:pPr>
    <w:rPr>
      <w:rFonts w:asciiTheme="minorHAnsi" w:hAnsiTheme="minorHAnsi" w:cstheme="minorBidi"/>
      <w:color w:val="auto"/>
      <w:sz w:val="22"/>
      <w:szCs w:val="22"/>
      <w:lang w:val="en-CA"/>
    </w:rPr>
  </w:style>
  <w:style w:type="character" w:customStyle="1" w:styleId="BrdtekstTegn">
    <w:name w:val="Brødtekst Tegn"/>
    <w:basedOn w:val="Standardskrifttypeiafsnit"/>
    <w:link w:val="Brdtekst"/>
    <w:rsid w:val="00B9393E"/>
    <w:rPr>
      <w:rFonts w:asciiTheme="minorHAnsi" w:hAnsiTheme="minorHAnsi" w:cstheme="minorBidi"/>
      <w:color w:val="auto"/>
      <w:sz w:val="22"/>
      <w:szCs w:val="22"/>
      <w:lang w:val="en-CA"/>
    </w:rPr>
  </w:style>
  <w:style w:type="character" w:customStyle="1" w:styleId="shorttext">
    <w:name w:val="short_text"/>
    <w:basedOn w:val="Standardskrifttypeiafsnit"/>
    <w:rsid w:val="0054164D"/>
  </w:style>
  <w:style w:type="paragraph" w:customStyle="1" w:styleId="Tabletext">
    <w:name w:val="Table text"/>
    <w:basedOn w:val="Normal"/>
    <w:link w:val="TabletextChar"/>
    <w:rsid w:val="0054164D"/>
    <w:pPr>
      <w:keepNext/>
      <w:spacing w:after="60" w:line="240" w:lineRule="auto"/>
    </w:pPr>
    <w:rPr>
      <w:rFonts w:ascii="Arial" w:eastAsia="Times New Roman" w:hAnsi="Arial" w:cs="Times New Roman"/>
      <w:color w:val="auto"/>
      <w:sz w:val="22"/>
      <w:szCs w:val="24"/>
      <w:lang w:val="en-US"/>
    </w:rPr>
  </w:style>
  <w:style w:type="character" w:customStyle="1" w:styleId="TabletextChar">
    <w:name w:val="Table text Char"/>
    <w:link w:val="Tabletext"/>
    <w:rsid w:val="0054164D"/>
    <w:rPr>
      <w:rFonts w:ascii="Arial" w:eastAsia="Times New Roman" w:hAnsi="Arial" w:cs="Times New Roman"/>
      <w:color w:val="auto"/>
      <w:sz w:val="22"/>
      <w:szCs w:val="24"/>
      <w:lang w:val="en-US"/>
    </w:rPr>
  </w:style>
  <w:style w:type="table" w:customStyle="1" w:styleId="TableGridLight1">
    <w:name w:val="Table Grid Light1"/>
    <w:basedOn w:val="Tabel-Normal"/>
    <w:uiPriority w:val="99"/>
    <w:rsid w:val="0054164D"/>
    <w:pPr>
      <w:spacing w:line="240" w:lineRule="auto"/>
    </w:pPr>
    <w:rPr>
      <w:rFonts w:asciiTheme="minorHAnsi" w:hAnsiTheme="minorHAnsi" w:cstheme="minorBidi"/>
      <w:color w:val="auto"/>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 Bullet"/>
    <w:basedOn w:val="Normal"/>
    <w:rsid w:val="0054164D"/>
    <w:pPr>
      <w:keepLines/>
      <w:widowControl w:val="0"/>
      <w:numPr>
        <w:numId w:val="19"/>
      </w:numPr>
      <w:spacing w:line="240" w:lineRule="auto"/>
      <w:ind w:left="420"/>
    </w:pPr>
    <w:rPr>
      <w:rFonts w:ascii="Tahoma" w:eastAsia="Times New Roman" w:hAnsi="Tahoma" w:cs="Times New Roman"/>
      <w:color w:val="000000"/>
      <w:sz w:val="16"/>
      <w:szCs w:val="16"/>
      <w:lang w:val="en-US" w:eastAsia="en-GB"/>
    </w:rPr>
  </w:style>
  <w:style w:type="character" w:customStyle="1" w:styleId="Ulstomtale1">
    <w:name w:val="Uløst omtale1"/>
    <w:basedOn w:val="Standardskrifttypeiafsnit"/>
    <w:uiPriority w:val="99"/>
    <w:semiHidden/>
    <w:unhideWhenUsed/>
    <w:rsid w:val="00D5439B"/>
    <w:rPr>
      <w:color w:val="808080"/>
      <w:shd w:val="clear" w:color="auto" w:fill="E6E6E6"/>
    </w:rPr>
  </w:style>
  <w:style w:type="paragraph" w:customStyle="1" w:styleId="TextBullets">
    <w:name w:val="Text Bullets"/>
    <w:basedOn w:val="Normal"/>
    <w:link w:val="TextBulletsChar"/>
    <w:uiPriority w:val="5"/>
    <w:qFormat/>
    <w:rsid w:val="00D5439B"/>
    <w:pPr>
      <w:numPr>
        <w:numId w:val="21"/>
      </w:numPr>
      <w:spacing w:line="360" w:lineRule="auto"/>
      <w:ind w:left="709" w:hanging="283"/>
    </w:pPr>
    <w:rPr>
      <w:rFonts w:ascii="Arial" w:eastAsia="Times New Roman" w:hAnsi="Arial" w:cs="Times New Roman"/>
      <w:color w:val="auto"/>
      <w:szCs w:val="24"/>
      <w:lang w:val="en-GB" w:eastAsia="en-GB"/>
    </w:rPr>
  </w:style>
  <w:style w:type="paragraph" w:customStyle="1" w:styleId="tabletext0">
    <w:name w:val="table text"/>
    <w:basedOn w:val="Normal"/>
    <w:qFormat/>
    <w:rsid w:val="00D5439B"/>
    <w:pPr>
      <w:spacing w:line="240" w:lineRule="auto"/>
    </w:pPr>
    <w:rPr>
      <w:rFonts w:ascii="Arial" w:eastAsia="Calibri" w:hAnsi="Arial" w:cs="Times New Roman"/>
      <w:color w:val="auto"/>
      <w:lang w:val="en-GB" w:eastAsia="en-GB"/>
    </w:rPr>
  </w:style>
  <w:style w:type="paragraph" w:customStyle="1" w:styleId="Tablebullet0">
    <w:name w:val="Table bullet"/>
    <w:basedOn w:val="Normal"/>
    <w:link w:val="TablebulletChar"/>
    <w:qFormat/>
    <w:rsid w:val="00D5439B"/>
    <w:pPr>
      <w:numPr>
        <w:numId w:val="22"/>
      </w:numPr>
      <w:spacing w:line="240" w:lineRule="auto"/>
      <w:ind w:left="151" w:hanging="180"/>
    </w:pPr>
    <w:rPr>
      <w:rFonts w:ascii="Arial" w:eastAsia="Times New Roman" w:hAnsi="Arial" w:cs="Arial"/>
      <w:color w:val="auto"/>
      <w:lang w:val="en-GB" w:eastAsia="en-GB"/>
    </w:rPr>
  </w:style>
  <w:style w:type="character" w:customStyle="1" w:styleId="TablebulletChar">
    <w:name w:val="Table bullet Char"/>
    <w:link w:val="Tablebullet0"/>
    <w:rsid w:val="00D5439B"/>
    <w:rPr>
      <w:rFonts w:ascii="Arial" w:eastAsia="Times New Roman" w:hAnsi="Arial" w:cs="Arial"/>
      <w:color w:val="auto"/>
      <w:lang w:val="en-GB" w:eastAsia="en-GB"/>
    </w:rPr>
  </w:style>
  <w:style w:type="paragraph" w:customStyle="1" w:styleId="Textsubbullet">
    <w:name w:val="Text subbullet"/>
    <w:basedOn w:val="TextBullets"/>
    <w:qFormat/>
    <w:rsid w:val="00D5439B"/>
    <w:pPr>
      <w:numPr>
        <w:ilvl w:val="1"/>
      </w:numPr>
      <w:tabs>
        <w:tab w:val="num" w:pos="360"/>
        <w:tab w:val="num" w:pos="926"/>
      </w:tabs>
      <w:ind w:left="1418" w:hanging="284"/>
    </w:pPr>
  </w:style>
  <w:style w:type="character" w:customStyle="1" w:styleId="TextBulletsChar">
    <w:name w:val="Text Bullets Char"/>
    <w:link w:val="TextBullets"/>
    <w:uiPriority w:val="5"/>
    <w:rsid w:val="00D5439B"/>
    <w:rPr>
      <w:rFonts w:ascii="Arial" w:eastAsia="Times New Roman" w:hAnsi="Arial" w:cs="Times New Roman"/>
      <w:color w:val="auto"/>
      <w:szCs w:val="24"/>
      <w:lang w:val="en-GB" w:eastAsia="en-GB"/>
    </w:rPr>
  </w:style>
  <w:style w:type="paragraph" w:customStyle="1" w:styleId="Footnote">
    <w:name w:val="Footnote"/>
    <w:basedOn w:val="Normal"/>
    <w:link w:val="FootnoteChar"/>
    <w:qFormat/>
    <w:rsid w:val="00D5439B"/>
    <w:pPr>
      <w:spacing w:line="240" w:lineRule="auto"/>
    </w:pPr>
    <w:rPr>
      <w:rFonts w:ascii="Arial" w:eastAsia="Times New Roman" w:hAnsi="Arial" w:cs="Arial"/>
      <w:color w:val="auto"/>
      <w:sz w:val="18"/>
      <w:szCs w:val="24"/>
      <w:lang w:val="en-GB"/>
    </w:rPr>
  </w:style>
  <w:style w:type="character" w:customStyle="1" w:styleId="FootnoteChar">
    <w:name w:val="Footnote Char"/>
    <w:link w:val="Footnote"/>
    <w:rsid w:val="00D5439B"/>
    <w:rPr>
      <w:rFonts w:ascii="Arial" w:eastAsia="Times New Roman" w:hAnsi="Arial" w:cs="Arial"/>
      <w:color w:val="auto"/>
      <w:sz w:val="18"/>
      <w:szCs w:val="24"/>
      <w:lang w:val="en-GB"/>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D5439B"/>
    <w:rPr>
      <w:b/>
      <w:bCs/>
      <w:color w:val="FFFFFF"/>
      <w:sz w:val="18"/>
    </w:rPr>
  </w:style>
  <w:style w:type="paragraph" w:customStyle="1" w:styleId="Normaltext">
    <w:name w:val="Normal text"/>
    <w:basedOn w:val="Normal"/>
    <w:link w:val="NormaltextChar"/>
    <w:qFormat/>
    <w:rsid w:val="00D5439B"/>
    <w:pPr>
      <w:spacing w:line="360" w:lineRule="auto"/>
      <w:contextualSpacing/>
    </w:pPr>
    <w:rPr>
      <w:rFonts w:ascii="Arial" w:eastAsia="Times New Roman" w:hAnsi="Arial" w:cs="Times New Roman"/>
      <w:color w:val="auto"/>
      <w:lang w:val="en-GB" w:eastAsia="en-GB"/>
    </w:rPr>
  </w:style>
  <w:style w:type="character" w:customStyle="1" w:styleId="NormaltextChar">
    <w:name w:val="Normal text Char"/>
    <w:link w:val="Normaltext"/>
    <w:rsid w:val="00D5439B"/>
    <w:rPr>
      <w:rFonts w:ascii="Arial" w:eastAsia="Times New Roman" w:hAnsi="Arial" w:cs="Times New Roman"/>
      <w:color w:val="auto"/>
      <w:lang w:val="en-GB" w:eastAsia="en-GB"/>
    </w:rPr>
  </w:style>
  <w:style w:type="numbering" w:customStyle="1" w:styleId="ProposalListNumbers1">
    <w:name w:val="Proposal List Numbers1"/>
    <w:rsid w:val="00D5439B"/>
    <w:pPr>
      <w:numPr>
        <w:numId w:val="21"/>
      </w:numPr>
    </w:pPr>
  </w:style>
  <w:style w:type="paragraph" w:customStyle="1" w:styleId="NICETablebullet">
    <w:name w:val="NICE Table bullet"/>
    <w:basedOn w:val="Listeafsnit"/>
    <w:link w:val="NICETablebulletChar"/>
    <w:rsid w:val="00D5439B"/>
    <w:pPr>
      <w:numPr>
        <w:numId w:val="23"/>
      </w:numPr>
      <w:spacing w:after="240" w:line="240" w:lineRule="auto"/>
      <w:jc w:val="both"/>
    </w:pPr>
    <w:rPr>
      <w:rFonts w:ascii="Arial" w:eastAsia="Times New Roman" w:hAnsi="Arial" w:cs="Times New Roman"/>
      <w:color w:val="auto"/>
      <w:lang w:val="en-GB" w:eastAsia="en-GB"/>
    </w:rPr>
  </w:style>
  <w:style w:type="character" w:customStyle="1" w:styleId="NICETablebulletChar">
    <w:name w:val="NICE Table bullet Char"/>
    <w:link w:val="NICETablebullet"/>
    <w:rsid w:val="00D5439B"/>
    <w:rPr>
      <w:rFonts w:ascii="Arial" w:eastAsia="Times New Roman" w:hAnsi="Arial" w:cs="Times New Roman"/>
      <w:color w:val="auto"/>
      <w:lang w:val="en-GB" w:eastAsia="en-GB"/>
    </w:rPr>
  </w:style>
  <w:style w:type="table" w:customStyle="1" w:styleId="Tabellrutenett11">
    <w:name w:val="Tabellrutenett11"/>
    <w:basedOn w:val="Tabel-Normal"/>
    <w:next w:val="Tabel-Gitter"/>
    <w:uiPriority w:val="59"/>
    <w:rsid w:val="00D5439B"/>
    <w:pPr>
      <w:tabs>
        <w:tab w:val="left" w:pos="357"/>
      </w:tabs>
      <w:overflowPunct w:val="0"/>
      <w:autoSpaceDE w:val="0"/>
      <w:autoSpaceDN w:val="0"/>
      <w:adjustRightInd w:val="0"/>
      <w:spacing w:line="240" w:lineRule="auto"/>
      <w:textAlignment w:val="baseline"/>
    </w:pPr>
    <w:rPr>
      <w:rFonts w:ascii="Times New Roman" w:eastAsia="Times New Roman" w:hAnsi="Times New Roman" w:cs="Times New Roman"/>
      <w:color w:val="auto"/>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el-Normal"/>
    <w:next w:val="Tabel-Gitter"/>
    <w:uiPriority w:val="59"/>
    <w:rsid w:val="00D5439B"/>
    <w:pPr>
      <w:tabs>
        <w:tab w:val="left" w:pos="357"/>
      </w:tabs>
      <w:overflowPunct w:val="0"/>
      <w:autoSpaceDE w:val="0"/>
      <w:autoSpaceDN w:val="0"/>
      <w:adjustRightInd w:val="0"/>
      <w:spacing w:after="160" w:line="259" w:lineRule="auto"/>
      <w:textAlignment w:val="baseline"/>
    </w:pPr>
    <w:rPr>
      <w:rFonts w:asciiTheme="minorHAnsi" w:eastAsia="Times New Roman" w:hAnsiTheme="minorHAnsi" w:cstheme="minorBidi"/>
      <w:color w:val="auto"/>
      <w:sz w:val="22"/>
      <w:szCs w:val="22"/>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Brdtekst"/>
    <w:link w:val="TableBodyTextChar"/>
    <w:qFormat/>
    <w:rsid w:val="00D5439B"/>
    <w:pPr>
      <w:keepLines/>
      <w:widowControl w:val="0"/>
      <w:spacing w:before="40" w:after="40" w:line="240" w:lineRule="auto"/>
    </w:pPr>
    <w:rPr>
      <w:rFonts w:ascii="Tahoma" w:eastAsia="Times New Roman" w:hAnsi="Tahoma" w:cs="Times New Roman"/>
      <w:sz w:val="16"/>
      <w:szCs w:val="20"/>
      <w:lang w:val="en-US"/>
    </w:rPr>
  </w:style>
  <w:style w:type="character" w:customStyle="1" w:styleId="TableBodyTextChar">
    <w:name w:val="Table Body Text Char"/>
    <w:basedOn w:val="Standardskrifttypeiafsnit"/>
    <w:link w:val="TableBodyText"/>
    <w:rsid w:val="00D5439B"/>
    <w:rPr>
      <w:rFonts w:ascii="Tahoma" w:eastAsia="Times New Roman" w:hAnsi="Tahoma" w:cs="Times New Roman"/>
      <w:color w:val="auto"/>
      <w:sz w:val="16"/>
      <w:lang w:val="en-US"/>
    </w:rPr>
  </w:style>
  <w:style w:type="paragraph" w:customStyle="1" w:styleId="TableBodyCentered">
    <w:name w:val="Table Body Centered"/>
    <w:basedOn w:val="TableBodyText"/>
    <w:rsid w:val="00D5439B"/>
    <w:pPr>
      <w:jc w:val="center"/>
    </w:pPr>
  </w:style>
  <w:style w:type="paragraph" w:customStyle="1" w:styleId="TableHeading">
    <w:name w:val="Table Heading"/>
    <w:basedOn w:val="Overskrift4"/>
    <w:link w:val="TableHeadingChar"/>
    <w:qFormat/>
    <w:rsid w:val="00D5439B"/>
    <w:pPr>
      <w:keepLines w:val="0"/>
      <w:numPr>
        <w:ilvl w:val="0"/>
        <w:numId w:val="0"/>
      </w:numPr>
      <w:tabs>
        <w:tab w:val="left" w:pos="1440"/>
      </w:tabs>
      <w:spacing w:before="80" w:after="40" w:line="240" w:lineRule="auto"/>
      <w:contextualSpacing w:val="0"/>
      <w:outlineLvl w:val="9"/>
    </w:pPr>
    <w:rPr>
      <w:rFonts w:ascii="Tahoma" w:eastAsia="Arial Unicode MS" w:hAnsi="Tahoma" w:cs="Times New Roman"/>
      <w:bCs w:val="0"/>
      <w:iCs w:val="0"/>
      <w:color w:val="auto"/>
      <w:sz w:val="16"/>
      <w:szCs w:val="44"/>
      <w:lang w:val="en-GB"/>
    </w:rPr>
  </w:style>
  <w:style w:type="character" w:customStyle="1" w:styleId="TableHeadingChar">
    <w:name w:val="Table Heading Char"/>
    <w:link w:val="TableHeading"/>
    <w:locked/>
    <w:rsid w:val="00D5439B"/>
    <w:rPr>
      <w:rFonts w:ascii="Tahoma" w:eastAsia="Arial Unicode MS" w:hAnsi="Tahoma" w:cs="Times New Roman"/>
      <w:b/>
      <w:color w:val="auto"/>
      <w:sz w:val="16"/>
      <w:szCs w:val="44"/>
      <w:lang w:val="en-GB"/>
    </w:rPr>
  </w:style>
  <w:style w:type="table" w:customStyle="1" w:styleId="Table-HERONplain">
    <w:name w:val="Table - HERON plain"/>
    <w:basedOn w:val="Tabel-Normal"/>
    <w:uiPriority w:val="99"/>
    <w:qFormat/>
    <w:rsid w:val="00D5439B"/>
    <w:pPr>
      <w:spacing w:line="240" w:lineRule="auto"/>
    </w:pPr>
    <w:rPr>
      <w:rFonts w:ascii="Tahoma" w:eastAsia="Times New Roman" w:hAnsi="Tahoma" w:cs="Times New Roman"/>
      <w:color w:val="auto"/>
      <w:sz w:val="16"/>
      <w:lang w:val="en-GB" w:eastAsia="en-GB"/>
    </w:rPr>
    <w:tblPr>
      <w:tblStyleRowBandSize w:val="1"/>
      <w:tblInd w:w="113" w:type="dxa"/>
      <w:tblBorders>
        <w:top w:val="single" w:sz="4" w:space="0" w:color="00529B"/>
        <w:left w:val="single" w:sz="4" w:space="0" w:color="00529B"/>
        <w:bottom w:val="single" w:sz="4" w:space="0" w:color="00529B"/>
        <w:right w:val="single" w:sz="4" w:space="0" w:color="00529B"/>
        <w:insideH w:val="single" w:sz="4" w:space="0" w:color="00529B"/>
        <w:insideV w:val="single" w:sz="4" w:space="0" w:color="00529B"/>
      </w:tblBorders>
    </w:tblPr>
    <w:trPr>
      <w:cantSplit/>
    </w:trPr>
    <w:tcPr>
      <w:shd w:val="clear" w:color="auto" w:fill="auto"/>
      <w:vAlign w:val="center"/>
    </w:tcPr>
    <w:tblStylePr w:type="firstRow">
      <w:rPr>
        <w:rFonts w:ascii="TeamViewer15Host" w:hAnsi="TeamViewer15Host"/>
        <w:b/>
        <w:sz w:val="16"/>
      </w:rPr>
      <w:tblPr/>
      <w:trPr>
        <w:cantSplit w:val="0"/>
        <w:tblHeader/>
      </w:trPr>
      <w:tcPr>
        <w:shd w:val="clear" w:color="auto" w:fill="C7C7C7"/>
      </w:tcPr>
    </w:tblStylePr>
    <w:tblStylePr w:type="lastRow">
      <w:rPr>
        <w:rFonts w:ascii="TeamViewer15Host" w:hAnsi="TeamViewer15Host"/>
        <w:sz w:val="16"/>
      </w:rPr>
      <w:tblPr/>
      <w:tcPr>
        <w:shd w:val="clear" w:color="auto" w:fill="DEDEDE"/>
      </w:tcPr>
    </w:tblStylePr>
    <w:tblStylePr w:type="firstCol">
      <w:rPr>
        <w:b/>
      </w:rPr>
      <w:tblPr/>
      <w:tcPr>
        <w:shd w:val="clear" w:color="auto" w:fill="BFBFBF" w:themeFill="background1" w:themeFillShade="BF"/>
      </w:tcPr>
    </w:tblStylePr>
    <w:tblStylePr w:type="band2Horz">
      <w:rPr>
        <w:rFonts w:ascii="TeamViewer15Host" w:hAnsi="TeamViewer15Host"/>
        <w:sz w:val="16"/>
      </w:rPr>
    </w:tblStylePr>
  </w:style>
  <w:style w:type="character" w:customStyle="1" w:styleId="BodyText-highlighted">
    <w:name w:val="Body Text-highlighted"/>
    <w:basedOn w:val="Standardskrifttypeiafsnit"/>
    <w:uiPriority w:val="1"/>
    <w:rsid w:val="00D5439B"/>
    <w:rPr>
      <w:rFonts w:ascii="Tahoma" w:eastAsia="Times New Roman" w:hAnsi="Tahoma" w:cs="Times New Roman"/>
      <w:color w:val="auto"/>
      <w:szCs w:val="24"/>
      <w:u w:val="none"/>
      <w:bdr w:val="none" w:sz="0" w:space="0" w:color="auto"/>
      <w:shd w:val="clear" w:color="auto" w:fill="FFFF00"/>
      <w:lang w:eastAsia="en-US"/>
    </w:rPr>
  </w:style>
  <w:style w:type="paragraph" w:customStyle="1" w:styleId="TableHeadingCentre">
    <w:name w:val="Table Heading Centre"/>
    <w:basedOn w:val="TableHeading"/>
    <w:rsid w:val="00D5439B"/>
    <w:pPr>
      <w:jc w:val="center"/>
    </w:pPr>
  </w:style>
  <w:style w:type="character" w:customStyle="1" w:styleId="BodyText-Bluesuperscript">
    <w:name w:val="Body Text - Blue superscript"/>
    <w:basedOn w:val="Standardskrifttypeiafsnit"/>
    <w:uiPriority w:val="1"/>
    <w:rsid w:val="00D5439B"/>
    <w:rPr>
      <w:rFonts w:ascii="Tahoma" w:eastAsia="Times New Roman" w:hAnsi="Tahoma" w:cs="Times New Roman"/>
      <w:color w:val="00529B"/>
      <w:sz w:val="20"/>
      <w:szCs w:val="24"/>
      <w:vertAlign w:val="superscript"/>
      <w:lang w:val="en-US" w:eastAsia="en-US"/>
    </w:rPr>
  </w:style>
  <w:style w:type="character" w:styleId="BesgtLink">
    <w:name w:val="FollowedHyperlink"/>
    <w:basedOn w:val="Standardskrifttypeiafsnit"/>
    <w:uiPriority w:val="99"/>
    <w:semiHidden/>
    <w:unhideWhenUsed/>
    <w:rsid w:val="00D5439B"/>
    <w:rPr>
      <w:color w:val="800080" w:themeColor="followedHyperlink"/>
      <w:u w:val="single"/>
    </w:rPr>
  </w:style>
  <w:style w:type="paragraph" w:customStyle="1" w:styleId="EndNoteBibliographyTitle">
    <w:name w:val="EndNote Bibliography Title"/>
    <w:basedOn w:val="Normal"/>
    <w:link w:val="EndNoteBibliographyTitleTegn"/>
    <w:rsid w:val="00D5439B"/>
    <w:pPr>
      <w:spacing w:line="259" w:lineRule="auto"/>
      <w:jc w:val="center"/>
    </w:pPr>
    <w:rPr>
      <w:rFonts w:cstheme="minorBidi"/>
      <w:noProof/>
      <w:color w:val="auto"/>
      <w:sz w:val="22"/>
      <w:szCs w:val="22"/>
      <w:lang w:val="en-US"/>
    </w:rPr>
  </w:style>
  <w:style w:type="character" w:customStyle="1" w:styleId="EndNoteBibliographyTitleTegn">
    <w:name w:val="EndNote Bibliography Title Tegn"/>
    <w:basedOn w:val="Standardskrifttypeiafsnit"/>
    <w:link w:val="EndNoteBibliographyTitle"/>
    <w:rsid w:val="00D5439B"/>
    <w:rPr>
      <w:rFonts w:cstheme="minorBidi"/>
      <w:noProof/>
      <w:color w:val="auto"/>
      <w:sz w:val="22"/>
      <w:szCs w:val="22"/>
      <w:lang w:val="en-US"/>
    </w:rPr>
  </w:style>
  <w:style w:type="paragraph" w:customStyle="1" w:styleId="EndNoteBibliography">
    <w:name w:val="EndNote Bibliography"/>
    <w:basedOn w:val="Normal"/>
    <w:link w:val="EndNoteBibliographyTegn"/>
    <w:rsid w:val="00D5439B"/>
    <w:pPr>
      <w:spacing w:after="160" w:line="240" w:lineRule="auto"/>
    </w:pPr>
    <w:rPr>
      <w:rFonts w:cstheme="minorBidi"/>
      <w:noProof/>
      <w:color w:val="auto"/>
      <w:sz w:val="22"/>
      <w:szCs w:val="22"/>
      <w:lang w:val="en-US"/>
    </w:rPr>
  </w:style>
  <w:style w:type="character" w:customStyle="1" w:styleId="EndNoteBibliographyTegn">
    <w:name w:val="EndNote Bibliography Tegn"/>
    <w:basedOn w:val="Standardskrifttypeiafsnit"/>
    <w:link w:val="EndNoteBibliography"/>
    <w:rsid w:val="00D5439B"/>
    <w:rPr>
      <w:rFonts w:cstheme="minorBidi"/>
      <w:noProof/>
      <w:color w:val="auto"/>
      <w:sz w:val="22"/>
      <w:szCs w:val="22"/>
      <w:lang w:val="en-US"/>
    </w:rPr>
  </w:style>
  <w:style w:type="character" w:styleId="Fodnotehenvisning">
    <w:name w:val="footnote reference"/>
    <w:basedOn w:val="Standardskrifttypeiafsnit"/>
    <w:uiPriority w:val="99"/>
    <w:unhideWhenUsed/>
    <w:rsid w:val="00D5439B"/>
    <w:rPr>
      <w:vertAlign w:val="superscript"/>
    </w:rPr>
  </w:style>
  <w:style w:type="paragraph" w:styleId="NormalWeb">
    <w:name w:val="Normal (Web)"/>
    <w:basedOn w:val="Normal"/>
    <w:uiPriority w:val="99"/>
    <w:unhideWhenUsed/>
    <w:rsid w:val="00D5439B"/>
    <w:pPr>
      <w:spacing w:before="100" w:beforeAutospacing="1" w:after="100" w:afterAutospacing="1" w:line="240" w:lineRule="auto"/>
    </w:pPr>
    <w:rPr>
      <w:rFonts w:ascii="Times New Roman" w:eastAsia="Times New Roman" w:hAnsi="Times New Roman" w:cs="Times New Roman"/>
      <w:color w:val="auto"/>
      <w:sz w:val="24"/>
      <w:szCs w:val="24"/>
      <w:lang w:val="en-CA" w:eastAsia="nb-NO"/>
    </w:rPr>
  </w:style>
  <w:style w:type="paragraph" w:customStyle="1" w:styleId="BasicParagraph">
    <w:name w:val="[Basic Paragraph]"/>
    <w:basedOn w:val="Normal"/>
    <w:uiPriority w:val="99"/>
    <w:rsid w:val="00D5439B"/>
    <w:pPr>
      <w:widowControl w:val="0"/>
      <w:autoSpaceDE w:val="0"/>
      <w:autoSpaceDN w:val="0"/>
      <w:adjustRightInd w:val="0"/>
      <w:spacing w:line="288" w:lineRule="auto"/>
      <w:textAlignment w:val="center"/>
    </w:pPr>
    <w:rPr>
      <w:rFonts w:ascii="MinionPro-Regular" w:hAnsi="MinionPro-Regular" w:cs="MinionPro-Regular"/>
      <w:color w:val="000000"/>
      <w:sz w:val="22"/>
      <w:szCs w:val="24"/>
      <w:lang w:val="en-GB"/>
    </w:rPr>
  </w:style>
  <w:style w:type="table" w:customStyle="1" w:styleId="Legemiddelverket1">
    <w:name w:val="Legemiddelverket 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3" w:type="dxa"/>
        <w:bottom w:w="113" w:type="dxa"/>
      </w:tcMar>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BDD5DF"/>
      </w:tcPr>
    </w:tblStylePr>
    <w:tblStylePr w:type="band1Horz">
      <w:tblPr/>
      <w:tcPr>
        <w:shd w:val="clear" w:color="auto" w:fill="BDD5DF"/>
      </w:tcPr>
    </w:tblStylePr>
  </w:style>
  <w:style w:type="table" w:customStyle="1" w:styleId="Legemiddelverket2">
    <w:name w:val="Legemiddelverket 2"/>
    <w:basedOn w:val="Tabel-Normal"/>
    <w:uiPriority w:val="44"/>
    <w:rsid w:val="00D5439B"/>
    <w:pPr>
      <w:spacing w:line="240" w:lineRule="auto"/>
    </w:pPr>
    <w:rPr>
      <w:rFonts w:asciiTheme="minorHAnsi" w:hAnsiTheme="minorHAnsi" w:cstheme="minorBidi"/>
      <w:color w:val="000000" w:themeColor="text1"/>
      <w:sz w:val="24"/>
      <w:szCs w:val="24"/>
      <w:lang w:val="nb-NO"/>
    </w:rPr>
    <w:tblPr>
      <w:tblStyleRowBandSize w:val="1"/>
      <w:tblStyleColBandSize w:val="1"/>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Pr>
    <w:tcPr>
      <w:shd w:val="clear" w:color="auto" w:fill="auto"/>
      <w:tcMar>
        <w:top w:w="113" w:type="dxa"/>
        <w:bottom w:w="113" w:type="dxa"/>
      </w:tcMar>
    </w:tcPr>
    <w:tblStylePr w:type="firstRow">
      <w:rPr>
        <w:b/>
        <w:bCs/>
      </w:rPr>
    </w:tblStylePr>
    <w:tblStylePr w:type="lastRow">
      <w:rPr>
        <w:b/>
        <w:bCs/>
      </w:rPr>
    </w:tblStylePr>
    <w:tblStylePr w:type="firstCol">
      <w:rPr>
        <w:b w:val="0"/>
        <w:bCs/>
      </w:rPr>
    </w:tblStylePr>
    <w:tblStylePr w:type="lastCol">
      <w:rPr>
        <w:b/>
        <w:bCs/>
      </w:rPr>
    </w:tblStylePr>
  </w:style>
  <w:style w:type="paragraph" w:customStyle="1" w:styleId="Overskrift1-Utennummer">
    <w:name w:val="Overskrift 1 - Uten nummer"/>
    <w:basedOn w:val="Overskrift1"/>
    <w:next w:val="Normal"/>
    <w:qFormat/>
    <w:rsid w:val="00D5439B"/>
    <w:pPr>
      <w:numPr>
        <w:numId w:val="0"/>
      </w:numPr>
      <w:spacing w:before="240" w:after="240" w:line="240" w:lineRule="auto"/>
    </w:pPr>
    <w:rPr>
      <w:rFonts w:ascii="Calibri" w:hAnsi="Calibri"/>
      <w:b/>
      <w:bCs w:val="0"/>
      <w:color w:val="00778B"/>
      <w:sz w:val="40"/>
      <w:szCs w:val="32"/>
      <w:lang w:val="en-CA"/>
    </w:rPr>
  </w:style>
  <w:style w:type="paragraph" w:customStyle="1" w:styleId="Overskrift2-Utennummer">
    <w:name w:val="Overskrift 2 - Uten nummer"/>
    <w:basedOn w:val="Overskrift2"/>
    <w:next w:val="Normal"/>
    <w:qFormat/>
    <w:rsid w:val="00D5439B"/>
    <w:pPr>
      <w:numPr>
        <w:ilvl w:val="0"/>
        <w:numId w:val="0"/>
      </w:numPr>
      <w:spacing w:before="240" w:after="40" w:line="240" w:lineRule="auto"/>
      <w:contextualSpacing w:val="0"/>
    </w:pPr>
    <w:rPr>
      <w:rFonts w:asciiTheme="minorHAnsi" w:hAnsiTheme="minorHAnsi"/>
      <w:bCs w:val="0"/>
      <w:color w:val="000000" w:themeColor="text1"/>
      <w:sz w:val="32"/>
      <w:lang w:val="en-CA"/>
    </w:rPr>
  </w:style>
  <w:style w:type="paragraph" w:customStyle="1" w:styleId="Overskrift3-Utennummer">
    <w:name w:val="Overskrift 3 - Uten nummer"/>
    <w:basedOn w:val="Overskrift3"/>
    <w:next w:val="Normal"/>
    <w:qFormat/>
    <w:rsid w:val="00D5439B"/>
    <w:pPr>
      <w:numPr>
        <w:ilvl w:val="0"/>
        <w:numId w:val="0"/>
      </w:numPr>
      <w:spacing w:before="240" w:after="40" w:line="240" w:lineRule="auto"/>
      <w:contextualSpacing w:val="0"/>
    </w:pPr>
    <w:rPr>
      <w:rFonts w:asciiTheme="minorHAnsi" w:hAnsiTheme="minorHAnsi"/>
      <w:bCs w:val="0"/>
      <w:i/>
      <w:color w:val="000000" w:themeColor="text1"/>
      <w:sz w:val="28"/>
      <w:szCs w:val="24"/>
      <w:lang w:val="en-CA"/>
    </w:rPr>
  </w:style>
  <w:style w:type="paragraph" w:customStyle="1" w:styleId="Overskrift4-Utennummer">
    <w:name w:val="Overskrift 4 - Uten nummer"/>
    <w:basedOn w:val="Overskrift4"/>
    <w:next w:val="Normal"/>
    <w:qFormat/>
    <w:rsid w:val="00D5439B"/>
    <w:pPr>
      <w:numPr>
        <w:ilvl w:val="0"/>
        <w:numId w:val="0"/>
      </w:numPr>
      <w:spacing w:before="240" w:after="40" w:line="240" w:lineRule="auto"/>
      <w:contextualSpacing w:val="0"/>
    </w:pPr>
    <w:rPr>
      <w:rFonts w:asciiTheme="minorHAnsi" w:hAnsiTheme="minorHAnsi"/>
      <w:bCs w:val="0"/>
      <w:color w:val="000000" w:themeColor="text1"/>
      <w:sz w:val="22"/>
      <w:szCs w:val="24"/>
      <w:lang w:val="en-CA"/>
    </w:rPr>
  </w:style>
  <w:style w:type="paragraph" w:customStyle="1" w:styleId="Overskrift5-Utennummer">
    <w:name w:val="Overskrift 5 - Uten nummer"/>
    <w:basedOn w:val="Overskrift5"/>
    <w:next w:val="Normal"/>
    <w:qFormat/>
    <w:rsid w:val="00D5439B"/>
    <w:pPr>
      <w:numPr>
        <w:ilvl w:val="0"/>
        <w:numId w:val="0"/>
      </w:numPr>
      <w:spacing w:before="240" w:after="40" w:line="240" w:lineRule="auto"/>
      <w:contextualSpacing w:val="0"/>
    </w:pPr>
    <w:rPr>
      <w:rFonts w:asciiTheme="minorHAnsi" w:hAnsiTheme="minorHAnsi"/>
      <w:b w:val="0"/>
      <w:i/>
      <w:color w:val="000000" w:themeColor="text1"/>
      <w:sz w:val="22"/>
      <w:szCs w:val="24"/>
      <w:lang w:val="en-CA"/>
    </w:rPr>
  </w:style>
  <w:style w:type="character" w:customStyle="1" w:styleId="hps">
    <w:name w:val="hps"/>
    <w:basedOn w:val="Standardskrifttypeiafsnit"/>
    <w:rsid w:val="00D5439B"/>
  </w:style>
  <w:style w:type="paragraph" w:styleId="Korrektur">
    <w:name w:val="Revision"/>
    <w:hidden/>
    <w:uiPriority w:val="99"/>
    <w:semiHidden/>
    <w:rsid w:val="00D5439B"/>
    <w:pPr>
      <w:spacing w:line="240" w:lineRule="auto"/>
    </w:pPr>
    <w:rPr>
      <w:rFonts w:asciiTheme="minorHAnsi" w:hAnsiTheme="minorHAnsi" w:cstheme="minorBidi"/>
      <w:color w:val="auto"/>
      <w:sz w:val="22"/>
      <w:szCs w:val="24"/>
      <w:lang w:val="nb-NO"/>
    </w:rPr>
  </w:style>
  <w:style w:type="character" w:customStyle="1" w:styleId="A8">
    <w:name w:val="A8"/>
    <w:basedOn w:val="Standardskrifttypeiafsnit"/>
    <w:uiPriority w:val="99"/>
    <w:rsid w:val="00D5439B"/>
    <w:rPr>
      <w:rFonts w:ascii="Myriad Pro" w:hAnsi="Myriad Pro" w:hint="default"/>
      <w:color w:val="000000"/>
    </w:rPr>
  </w:style>
  <w:style w:type="paragraph" w:customStyle="1" w:styleId="Appendiks">
    <w:name w:val="Appendiks"/>
    <w:basedOn w:val="Overskrift1-Utennummer"/>
    <w:next w:val="Normal"/>
    <w:link w:val="AppendiksTegn"/>
    <w:qFormat/>
    <w:rsid w:val="00D5439B"/>
    <w:pPr>
      <w:numPr>
        <w:numId w:val="24"/>
      </w:numPr>
    </w:pPr>
  </w:style>
  <w:style w:type="character" w:customStyle="1" w:styleId="AppendiksTegn">
    <w:name w:val="Appendiks Tegn"/>
    <w:basedOn w:val="Standardskrifttypeiafsnit"/>
    <w:link w:val="Appendiks"/>
    <w:rsid w:val="00D5439B"/>
    <w:rPr>
      <w:rFonts w:eastAsiaTheme="majorEastAsia" w:cstheme="majorBidi"/>
      <w:b/>
      <w:color w:val="00778B"/>
      <w:sz w:val="40"/>
      <w:szCs w:val="32"/>
      <w:lang w:val="en-CA"/>
    </w:rPr>
  </w:style>
  <w:style w:type="paragraph" w:styleId="Liste">
    <w:name w:val="List"/>
    <w:basedOn w:val="Normal"/>
    <w:uiPriority w:val="99"/>
    <w:unhideWhenUsed/>
    <w:rsid w:val="00D5439B"/>
    <w:pPr>
      <w:spacing w:line="240" w:lineRule="auto"/>
      <w:ind w:left="283" w:hanging="283"/>
      <w:contextualSpacing/>
    </w:pPr>
    <w:rPr>
      <w:rFonts w:asciiTheme="minorHAnsi" w:hAnsiTheme="minorHAnsi" w:cstheme="minorBidi"/>
      <w:color w:val="auto"/>
      <w:sz w:val="22"/>
      <w:szCs w:val="24"/>
      <w:lang w:val="en-CA"/>
    </w:rPr>
  </w:style>
  <w:style w:type="paragraph" w:customStyle="1" w:styleId="appoversk1">
    <w:name w:val="app oversk1"/>
    <w:basedOn w:val="Appendiks"/>
    <w:link w:val="appoversk1Tegn"/>
    <w:qFormat/>
    <w:rsid w:val="00D5439B"/>
    <w:pPr>
      <w:numPr>
        <w:ilvl w:val="1"/>
      </w:numPr>
    </w:pPr>
    <w:rPr>
      <w:sz w:val="28"/>
    </w:rPr>
  </w:style>
  <w:style w:type="paragraph" w:customStyle="1" w:styleId="appoverskr2">
    <w:name w:val="app overskr 2"/>
    <w:basedOn w:val="Appendiks"/>
    <w:link w:val="appoverskr2Tegn"/>
    <w:qFormat/>
    <w:rsid w:val="00D5439B"/>
    <w:pPr>
      <w:numPr>
        <w:ilvl w:val="2"/>
      </w:numPr>
    </w:pPr>
    <w:rPr>
      <w:i/>
      <w:sz w:val="24"/>
    </w:rPr>
  </w:style>
  <w:style w:type="character" w:customStyle="1" w:styleId="appoversk1Tegn">
    <w:name w:val="app oversk1 Tegn"/>
    <w:basedOn w:val="AppendiksTegn"/>
    <w:link w:val="appoversk1"/>
    <w:rsid w:val="00D5439B"/>
    <w:rPr>
      <w:rFonts w:eastAsiaTheme="majorEastAsia" w:cstheme="majorBidi"/>
      <w:b/>
      <w:color w:val="00778B"/>
      <w:sz w:val="28"/>
      <w:szCs w:val="32"/>
      <w:lang w:val="en-CA"/>
    </w:rPr>
  </w:style>
  <w:style w:type="character" w:customStyle="1" w:styleId="appoverskr2Tegn">
    <w:name w:val="app overskr 2 Tegn"/>
    <w:basedOn w:val="AppendiksTegn"/>
    <w:link w:val="appoverskr2"/>
    <w:rsid w:val="00D5439B"/>
    <w:rPr>
      <w:rFonts w:eastAsiaTheme="majorEastAsia" w:cstheme="majorBidi"/>
      <w:b/>
      <w:i/>
      <w:color w:val="00778B"/>
      <w:sz w:val="24"/>
      <w:szCs w:val="32"/>
      <w:lang w:val="en-CA"/>
    </w:rPr>
  </w:style>
  <w:style w:type="character" w:customStyle="1" w:styleId="st1">
    <w:name w:val="st1"/>
    <w:basedOn w:val="Standardskrifttypeiafsnit"/>
    <w:rsid w:val="00D5439B"/>
  </w:style>
  <w:style w:type="table" w:styleId="Almindeligtabel1">
    <w:name w:val="Plain Table 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11">
    <w:name w:val="Vanlig tabell 1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nkify">
    <w:name w:val="linkify"/>
    <w:basedOn w:val="Standardskrifttypeiafsnit"/>
    <w:rsid w:val="00D5439B"/>
  </w:style>
  <w:style w:type="character" w:customStyle="1" w:styleId="Ulstomtale2">
    <w:name w:val="Uløst omtale2"/>
    <w:basedOn w:val="Standardskrifttypeiafsnit"/>
    <w:uiPriority w:val="99"/>
    <w:unhideWhenUsed/>
    <w:rsid w:val="00D5439B"/>
    <w:rPr>
      <w:color w:val="605E5C"/>
      <w:shd w:val="clear" w:color="auto" w:fill="E1DFDD"/>
    </w:rPr>
  </w:style>
  <w:style w:type="character" w:customStyle="1" w:styleId="Omtal1">
    <w:name w:val="Omtal1"/>
    <w:basedOn w:val="Standardskrifttypeiafsnit"/>
    <w:uiPriority w:val="99"/>
    <w:unhideWhenUsed/>
    <w:rsid w:val="00D5439B"/>
    <w:rPr>
      <w:color w:val="2B579A"/>
      <w:shd w:val="clear" w:color="auto" w:fill="E1DFDD"/>
    </w:rPr>
  </w:style>
  <w:style w:type="paragraph" w:customStyle="1" w:styleId="NICEnormal">
    <w:name w:val="NICE normal"/>
    <w:link w:val="NICEnormalChar"/>
    <w:qFormat/>
    <w:rsid w:val="00D5439B"/>
    <w:pPr>
      <w:spacing w:after="240" w:line="360" w:lineRule="auto"/>
    </w:pPr>
    <w:rPr>
      <w:rFonts w:ascii="Arial" w:eastAsia="Times New Roman" w:hAnsi="Arial" w:cs="Times New Roman"/>
      <w:color w:val="auto"/>
      <w:sz w:val="24"/>
      <w:szCs w:val="24"/>
      <w:lang w:val="en-GB"/>
    </w:rPr>
  </w:style>
  <w:style w:type="character" w:customStyle="1" w:styleId="NICEnormalChar">
    <w:name w:val="NICE normal Char"/>
    <w:link w:val="NICEnormal"/>
    <w:rsid w:val="00D5439B"/>
    <w:rPr>
      <w:rFonts w:ascii="Arial" w:eastAsia="Times New Roman" w:hAnsi="Arial" w:cs="Times New Roman"/>
      <w:color w:val="auto"/>
      <w:sz w:val="24"/>
      <w:szCs w:val="24"/>
      <w:lang w:val="en-GB"/>
    </w:rPr>
  </w:style>
  <w:style w:type="paragraph" w:customStyle="1" w:styleId="numbered-paragraph">
    <w:name w:val="numbered-paragraph"/>
    <w:basedOn w:val="Normal"/>
    <w:rsid w:val="00D5439B"/>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styleId="Ulstomtale">
    <w:name w:val="Unresolved Mention"/>
    <w:basedOn w:val="Standardskrifttypeiafsnit"/>
    <w:uiPriority w:val="99"/>
    <w:semiHidden/>
    <w:unhideWhenUsed/>
    <w:rsid w:val="000C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nicaltrialsregister.eu/"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apps.who.int/trialsearch/" TargetMode="External"/><Relationship Id="rId17" Type="http://schemas.openxmlformats.org/officeDocument/2006/relationships/footer" Target="footer1.xml"/><Relationship Id="rId25" Type="http://schemas.openxmlformats.org/officeDocument/2006/relationships/hyperlink" Target="http://www.prisma-statement.org/documents/PRISMA%202009%20flow%20diagram.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sma-statement.org/documents/PRISMA%202009%20flow%20diagram.pdf"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dicinraadet.dk/media/tdandcfg/anvendelse-af-forloebsdata-i-sundhedsoekonomiske-analyser-vers-11_adlegacy.pdf" TargetMode="External"/><Relationship Id="rId1" Type="http://schemas.openxmlformats.org/officeDocument/2006/relationships/hyperlink" Target="https://medicinraadet.dk/media/tdandcfg/anvendelse-af-forloebsdata-i-sundhedsoekonomiske-analyser-vers-11_adlegac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000000"/>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290F13AC0720499532393EDA49B814" ma:contentTypeVersion="13" ma:contentTypeDescription="Opret et nyt dokument." ma:contentTypeScope="" ma:versionID="7f8b7007e048e1b051f118431d9069d4">
  <xsd:schema xmlns:xsd="http://www.w3.org/2001/XMLSchema" xmlns:xs="http://www.w3.org/2001/XMLSchema" xmlns:p="http://schemas.microsoft.com/office/2006/metadata/properties" xmlns:ns3="eee9789d-044e-4f9b-bb70-16618ef484ed" xmlns:ns4="27cc0e19-b872-428a-b37c-18951b84411d" targetNamespace="http://schemas.microsoft.com/office/2006/metadata/properties" ma:root="true" ma:fieldsID="9603db21d2248577df1cb3b76508aacf" ns3:_="" ns4:_="">
    <xsd:import namespace="eee9789d-044e-4f9b-bb70-16618ef484ed"/>
    <xsd:import namespace="27cc0e19-b872-428a-b37c-18951b8441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789d-044e-4f9b-bb70-16618ef4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c0e19-b872-428a-b37c-18951b84411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B264-81D2-4757-94CA-245C0546D473}">
  <ds:schemaRefs>
    <ds:schemaRef ds:uri="http://schemas.microsoft.com/sharepoint/v3/contenttype/forms"/>
  </ds:schemaRefs>
</ds:datastoreItem>
</file>

<file path=customXml/itemProps2.xml><?xml version="1.0" encoding="utf-8"?>
<ds:datastoreItem xmlns:ds="http://schemas.openxmlformats.org/officeDocument/2006/customXml" ds:itemID="{417175AC-60AC-4348-97C3-4949C7E32C4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7cc0e19-b872-428a-b37c-18951b84411d"/>
    <ds:schemaRef ds:uri="http://schemas.microsoft.com/office/2006/documentManagement/types"/>
    <ds:schemaRef ds:uri="eee9789d-044e-4f9b-bb70-16618ef484ed"/>
    <ds:schemaRef ds:uri="http://www.w3.org/XML/1998/namespace"/>
    <ds:schemaRef ds:uri="http://purl.org/dc/dcmitype/"/>
  </ds:schemaRefs>
</ds:datastoreItem>
</file>

<file path=customXml/itemProps3.xml><?xml version="1.0" encoding="utf-8"?>
<ds:datastoreItem xmlns:ds="http://schemas.openxmlformats.org/officeDocument/2006/customXml" ds:itemID="{A009A29D-94E0-4087-89A6-715F430B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789d-044e-4f9b-bb70-16618ef484ed"/>
    <ds:schemaRef ds:uri="27cc0e19-b872-428a-b37c-18951b84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4C674-4AB5-4C70-B426-6E5A4EAE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9141</Words>
  <Characters>51836</Characters>
  <Application>Microsoft Office Word</Application>
  <DocSecurity>0</DocSecurity>
  <Lines>2728</Lines>
  <Paragraphs>1297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Medicinrådets ansøgningsskema</vt:lpstr>
      <vt:lpstr>Ansøgningsskema</vt:lpstr>
    </vt:vector>
  </TitlesOfParts>
  <Company/>
  <LinksUpToDate>false</LinksUpToDate>
  <CharactersWithSpaces>59680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Medicinrådet application form-vers. 1.0</dc:title>
  <dc:creator>Medicinrådet</dc:creator>
  <cp:lastModifiedBy>Alexandra Blok Filskov</cp:lastModifiedBy>
  <cp:revision>2</cp:revision>
  <dcterms:created xsi:type="dcterms:W3CDTF">2020-11-27T08:58:00Z</dcterms:created>
  <dcterms:modified xsi:type="dcterms:W3CDTF">2020-11-27T08:58:00Z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0x010100A1290F13AC0720499532393EDA49B814</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ies>
</file>